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C96" w:rsidRPr="003401BC" w:rsidRDefault="00F52C96" w:rsidP="00F52C96">
      <w:pPr>
        <w:pStyle w:val="Heading1"/>
        <w:bidi/>
        <w:rPr>
          <w:rFonts w:cs="David"/>
          <w:sz w:val="36"/>
          <w:szCs w:val="36"/>
          <w:rtl/>
        </w:rPr>
      </w:pPr>
      <w:r w:rsidRPr="003401BC">
        <w:rPr>
          <w:rFonts w:cs="David" w:hint="cs"/>
          <w:sz w:val="36"/>
          <w:szCs w:val="36"/>
          <w:rtl/>
        </w:rPr>
        <w:t xml:space="preserve">תרגיל מס' </w:t>
      </w:r>
      <w:r>
        <w:rPr>
          <w:rFonts w:cs="David" w:hint="cs"/>
          <w:sz w:val="36"/>
          <w:szCs w:val="36"/>
          <w:rtl/>
        </w:rPr>
        <w:t>2</w:t>
      </w:r>
      <w:r w:rsidRPr="003401BC">
        <w:rPr>
          <w:rFonts w:cs="David" w:hint="cs"/>
          <w:sz w:val="36"/>
          <w:szCs w:val="36"/>
          <w:rtl/>
        </w:rPr>
        <w:t xml:space="preserve">  </w:t>
      </w:r>
      <w:r w:rsidRPr="003401BC">
        <w:rPr>
          <w:rFonts w:cs="David"/>
          <w:sz w:val="36"/>
          <w:szCs w:val="36"/>
        </w:rPr>
        <w:t>Desktop Facebook</w:t>
      </w:r>
      <w:r w:rsidRPr="003401BC">
        <w:rPr>
          <w:rFonts w:cs="David" w:hint="cs"/>
          <w:sz w:val="36"/>
          <w:szCs w:val="36"/>
          <w:rtl/>
        </w:rPr>
        <w:t xml:space="preserve"> </w:t>
      </w:r>
    </w:p>
    <w:p w:rsidR="00EC0E64" w:rsidRDefault="00F52C96" w:rsidP="00F52C96">
      <w:pPr>
        <w:bidi/>
        <w:rPr>
          <w:rFonts w:hint="cs"/>
          <w:rtl/>
        </w:rPr>
      </w:pPr>
      <w:r>
        <w:rPr>
          <w:rFonts w:hint="cs"/>
          <w:rtl/>
        </w:rPr>
        <w:t>בחרנו לממש את התבניות עיצוב הבאות:</w:t>
      </w:r>
    </w:p>
    <w:p w:rsidR="00343514" w:rsidRPr="00921B6F" w:rsidRDefault="00343514" w:rsidP="00343514">
      <w:pPr>
        <w:pStyle w:val="ListParagraph"/>
        <w:numPr>
          <w:ilvl w:val="0"/>
          <w:numId w:val="1"/>
        </w:numPr>
        <w:bidi/>
        <w:rPr>
          <w:rFonts w:hint="cs"/>
          <w:sz w:val="24"/>
          <w:szCs w:val="24"/>
          <w:u w:val="single"/>
          <w:rtl/>
        </w:rPr>
      </w:pPr>
      <w:r w:rsidRPr="00921B6F">
        <w:rPr>
          <w:sz w:val="24"/>
          <w:szCs w:val="24"/>
          <w:u w:val="single"/>
        </w:rPr>
        <w:t>Transparent Façade</w:t>
      </w:r>
    </w:p>
    <w:p w:rsidR="004E528B" w:rsidRDefault="00F52C96" w:rsidP="004E528B">
      <w:pPr>
        <w:pStyle w:val="ListParagraph"/>
        <w:bidi/>
        <w:spacing w:line="360" w:lineRule="auto"/>
      </w:pPr>
      <w:r>
        <w:rPr>
          <w:rFonts w:hint="cs"/>
          <w:u w:val="single"/>
          <w:rtl/>
        </w:rPr>
        <w:t>הסבר</w:t>
      </w:r>
      <w:r>
        <w:rPr>
          <w:rFonts w:hint="cs"/>
          <w:rtl/>
        </w:rPr>
        <w:t xml:space="preserve">: מטרת התבנית היא </w:t>
      </w:r>
      <w:r w:rsidR="00343514">
        <w:rPr>
          <w:rFonts w:hint="cs"/>
          <w:rtl/>
        </w:rPr>
        <w:t>להקל</w:t>
      </w:r>
      <w:r>
        <w:rPr>
          <w:rFonts w:hint="cs"/>
          <w:rtl/>
        </w:rPr>
        <w:t xml:space="preserve"> את העבודה מול </w:t>
      </w:r>
      <w:r w:rsidR="00343514">
        <w:rPr>
          <w:rFonts w:hint="cs"/>
          <w:rtl/>
        </w:rPr>
        <w:t>תת מערכות אשר מטפלות ב</w:t>
      </w:r>
      <w:r>
        <w:rPr>
          <w:rFonts w:hint="cs"/>
          <w:rtl/>
        </w:rPr>
        <w:t xml:space="preserve">אוספים שונים של מידע שהממשק </w:t>
      </w:r>
      <w:r w:rsidR="00343514">
        <w:rPr>
          <w:rFonts w:hint="cs"/>
          <w:rtl/>
        </w:rPr>
        <w:t xml:space="preserve">משתמש בהם. </w:t>
      </w:r>
    </w:p>
    <w:p w:rsidR="004E528B" w:rsidRDefault="00343514" w:rsidP="004E528B">
      <w:pPr>
        <w:pStyle w:val="ListParagraph"/>
        <w:bidi/>
        <w:spacing w:line="360" w:lineRule="auto"/>
      </w:pPr>
      <w:r>
        <w:rPr>
          <w:rFonts w:hint="cs"/>
          <w:rtl/>
        </w:rPr>
        <w:t xml:space="preserve">בחרנו בתבנית זו כדי לפשט עבור הטופס את תהליך הבאת המידע מה </w:t>
      </w:r>
      <w:r>
        <w:rPr>
          <w:rFonts w:hint="cs"/>
        </w:rPr>
        <w:t>API</w:t>
      </w:r>
      <w:r>
        <w:rPr>
          <w:rFonts w:hint="cs"/>
          <w:rtl/>
        </w:rPr>
        <w:t xml:space="preserve"> ועבודה מול המחלקות השונות בפרויקט, כתוצאה מכך ישנו ממשק פשוט יותר לשימוש אשר </w:t>
      </w:r>
      <w:r w:rsidR="00F2551B">
        <w:rPr>
          <w:rFonts w:hint="cs"/>
          <w:rtl/>
        </w:rPr>
        <w:t xml:space="preserve">ניתן </w:t>
      </w:r>
      <w:r>
        <w:rPr>
          <w:rFonts w:hint="cs"/>
          <w:rtl/>
        </w:rPr>
        <w:t>להחליפו לגמרי אם נדרש.</w:t>
      </w:r>
      <w:r w:rsidR="004E528B">
        <w:t xml:space="preserve"> </w:t>
      </w:r>
    </w:p>
    <w:p w:rsidR="00F52C96" w:rsidRDefault="00F2551B" w:rsidP="004E528B">
      <w:pPr>
        <w:pStyle w:val="ListParagraph"/>
        <w:bidi/>
        <w:spacing w:line="360" w:lineRule="auto"/>
        <w:rPr>
          <w:rFonts w:hint="cs"/>
          <w:rtl/>
        </w:rPr>
      </w:pPr>
      <w:r>
        <w:rPr>
          <w:rFonts w:hint="cs"/>
          <w:rtl/>
        </w:rPr>
        <w:t xml:space="preserve">בחרנו לממש את התבנית בצורה 'שקופה' יחסית על מנת לאפשר </w:t>
      </w:r>
      <w:r w:rsidR="00343514">
        <w:rPr>
          <w:rFonts w:hint="cs"/>
          <w:rtl/>
        </w:rPr>
        <w:t xml:space="preserve">את </w:t>
      </w:r>
      <w:r>
        <w:rPr>
          <w:rFonts w:hint="cs"/>
          <w:rtl/>
        </w:rPr>
        <w:t xml:space="preserve">ביצוע </w:t>
      </w:r>
      <w:r w:rsidR="00343514">
        <w:rPr>
          <w:rFonts w:hint="cs"/>
          <w:rtl/>
        </w:rPr>
        <w:t xml:space="preserve">כל תהליך הבאת המידע בפעולה אחת או </w:t>
      </w:r>
      <w:r>
        <w:rPr>
          <w:rFonts w:hint="cs"/>
          <w:rtl/>
        </w:rPr>
        <w:t xml:space="preserve">לחילופין </w:t>
      </w:r>
      <w:r w:rsidR="00343514">
        <w:rPr>
          <w:rFonts w:hint="cs"/>
          <w:rtl/>
        </w:rPr>
        <w:t>חלקים ממנו</w:t>
      </w:r>
      <w:r>
        <w:rPr>
          <w:rFonts w:hint="cs"/>
          <w:rtl/>
        </w:rPr>
        <w:t>;</w:t>
      </w:r>
      <w:r w:rsidR="00343514">
        <w:rPr>
          <w:rFonts w:hint="cs"/>
          <w:rtl/>
        </w:rPr>
        <w:t xml:space="preserve"> לדוגמא להביא רק הודעות משתמש ולא גם את ימי ההולדת.</w:t>
      </w:r>
    </w:p>
    <w:p w:rsidR="00343514" w:rsidRDefault="00343514" w:rsidP="004E528B">
      <w:pPr>
        <w:pStyle w:val="ListParagraph"/>
        <w:bidi/>
        <w:spacing w:line="360" w:lineRule="auto"/>
        <w:rPr>
          <w:rFonts w:hint="cs"/>
          <w:rtl/>
        </w:rPr>
      </w:pPr>
      <w:r>
        <w:rPr>
          <w:rFonts w:hint="cs"/>
          <w:rtl/>
        </w:rPr>
        <w:t>מימשנו את התבנית ע"י מחלקה אחת,</w:t>
      </w:r>
      <w:proofErr w:type="spellStart"/>
      <w:r w:rsidRPr="00343514">
        <w:rPr>
          <w:i/>
          <w:iCs/>
        </w:rPr>
        <w:t>InfoFetch</w:t>
      </w:r>
      <w:proofErr w:type="spellEnd"/>
      <w:r w:rsidR="004E528B">
        <w:rPr>
          <w:i/>
          <w:iCs/>
        </w:rPr>
        <w:t xml:space="preserve"> </w:t>
      </w:r>
      <w:r>
        <w:rPr>
          <w:rFonts w:hint="cs"/>
          <w:rtl/>
        </w:rPr>
        <w:t xml:space="preserve">,שמרכזת את פונקציונליות </w:t>
      </w:r>
      <w:r w:rsidR="00F2551B">
        <w:rPr>
          <w:rFonts w:hint="cs"/>
          <w:rtl/>
        </w:rPr>
        <w:t xml:space="preserve">של א) </w:t>
      </w:r>
      <w:r>
        <w:rPr>
          <w:rFonts w:hint="cs"/>
          <w:rtl/>
        </w:rPr>
        <w:t xml:space="preserve">הבאת מידע </w:t>
      </w:r>
      <w:r w:rsidR="00F2551B">
        <w:rPr>
          <w:rFonts w:hint="cs"/>
          <w:rtl/>
        </w:rPr>
        <w:t>(</w:t>
      </w:r>
      <w:r>
        <w:rPr>
          <w:rFonts w:hint="cs"/>
          <w:rtl/>
        </w:rPr>
        <w:t xml:space="preserve">כמו </w:t>
      </w:r>
      <w:r w:rsidR="00F2551B">
        <w:rPr>
          <w:rFonts w:hint="cs"/>
          <w:rtl/>
        </w:rPr>
        <w:t>הודעות מהתיבת דואר-נכנס)</w:t>
      </w:r>
      <w:r>
        <w:rPr>
          <w:rFonts w:hint="cs"/>
          <w:rtl/>
        </w:rPr>
        <w:t xml:space="preserve"> בתצורת מבני הנתונים של ה-</w:t>
      </w:r>
      <w:r>
        <w:t>API</w:t>
      </w:r>
      <w:r>
        <w:rPr>
          <w:rFonts w:hint="cs"/>
          <w:rtl/>
        </w:rPr>
        <w:t xml:space="preserve"> ו</w:t>
      </w:r>
      <w:r w:rsidR="00F2551B">
        <w:rPr>
          <w:rFonts w:hint="cs"/>
          <w:rtl/>
        </w:rPr>
        <w:t xml:space="preserve">-ב) </w:t>
      </w:r>
      <w:r>
        <w:rPr>
          <w:rFonts w:hint="cs"/>
          <w:rtl/>
        </w:rPr>
        <w:t xml:space="preserve">תרגומו למבני נתונים שניתן להשתמש בהם בממשק המשתמש, </w:t>
      </w:r>
      <w:proofErr w:type="spellStart"/>
      <w:r w:rsidRPr="00343514">
        <w:rPr>
          <w:i/>
          <w:iCs/>
        </w:rPr>
        <w:t>DataTable</w:t>
      </w:r>
      <w:proofErr w:type="spellEnd"/>
      <w:r>
        <w:rPr>
          <w:rFonts w:hint="cs"/>
          <w:rtl/>
        </w:rPr>
        <w:t>.</w:t>
      </w:r>
      <w:r w:rsidR="00F2551B">
        <w:rPr>
          <w:rFonts w:hint="cs"/>
          <w:rtl/>
        </w:rPr>
        <w:t xml:space="preserve"> </w:t>
      </w:r>
      <w:r w:rsidR="00F2551B">
        <w:rPr>
          <w:rtl/>
        </w:rPr>
        <w:br/>
      </w:r>
      <w:r w:rsidR="00F2551B">
        <w:rPr>
          <w:rFonts w:hint="cs"/>
          <w:rtl/>
        </w:rPr>
        <w:t xml:space="preserve">מבחינת הממשק, כל שעליו לבצע זה להפעיל את המתודה </w:t>
      </w:r>
      <w:proofErr w:type="spellStart"/>
      <w:r w:rsidR="00F2551B" w:rsidRPr="00F2551B">
        <w:rPr>
          <w:i/>
          <w:iCs/>
        </w:rPr>
        <w:t>GetAll</w:t>
      </w:r>
      <w:proofErr w:type="spellEnd"/>
      <w:r w:rsidR="00F2551B">
        <w:rPr>
          <w:rFonts w:hint="cs"/>
          <w:rtl/>
        </w:rPr>
        <w:t xml:space="preserve"> ולאחר סיומה יופיעו במבנה נתונים של </w:t>
      </w:r>
      <w:proofErr w:type="spellStart"/>
      <w:r w:rsidR="00F2551B" w:rsidRPr="00F2551B">
        <w:rPr>
          <w:i/>
          <w:iCs/>
        </w:rPr>
        <w:t>InfoFetch</w:t>
      </w:r>
      <w:proofErr w:type="spellEnd"/>
      <w:r w:rsidR="00F2551B">
        <w:rPr>
          <w:rFonts w:hint="cs"/>
          <w:i/>
          <w:iCs/>
          <w:rtl/>
        </w:rPr>
        <w:t xml:space="preserve"> </w:t>
      </w:r>
      <w:r w:rsidR="00F2551B">
        <w:rPr>
          <w:rFonts w:hint="cs"/>
          <w:rtl/>
        </w:rPr>
        <w:t>כל הטבלאות עם המידע של המשתמש. בזכות תבנית זו, הצלחנו להכמיס את הלוגיקה של הבאת מידע מה-</w:t>
      </w:r>
      <w:r w:rsidR="00F2551B">
        <w:rPr>
          <w:rFonts w:hint="cs"/>
        </w:rPr>
        <w:t>API</w:t>
      </w:r>
      <w:r w:rsidR="00F2551B">
        <w:rPr>
          <w:rFonts w:hint="cs"/>
          <w:rtl/>
        </w:rPr>
        <w:t xml:space="preserve"> ותרגומו.</w:t>
      </w:r>
    </w:p>
    <w:p w:rsidR="00F2551B" w:rsidRDefault="00F2551B" w:rsidP="00F2551B">
      <w:pPr>
        <w:pStyle w:val="ListParagraph"/>
        <w:bidi/>
      </w:pPr>
      <w:r>
        <w:rPr>
          <w:rFonts w:hint="cs"/>
          <w:rtl/>
        </w:rPr>
        <w:t>המחלקות המשתתפות:</w:t>
      </w:r>
    </w:p>
    <w:p w:rsidR="004E528B" w:rsidRDefault="00F2551B" w:rsidP="004E528B">
      <w:pPr>
        <w:pStyle w:val="ListParagraph"/>
        <w:spacing w:after="0"/>
      </w:pPr>
      <w:r w:rsidRPr="004E528B">
        <w:rPr>
          <w:b/>
          <w:bCs/>
        </w:rPr>
        <w:t>Sub-system Classes</w:t>
      </w:r>
      <w:r>
        <w:t xml:space="preserve">: </w:t>
      </w:r>
    </w:p>
    <w:p w:rsidR="004E528B" w:rsidRDefault="004E528B" w:rsidP="00C74053">
      <w:pPr>
        <w:spacing w:after="0"/>
        <w:ind w:left="720" w:firstLine="720"/>
      </w:pPr>
      <w:r>
        <w:t>Event</w:t>
      </w:r>
      <w:r w:rsidR="00F2551B">
        <w:t>,</w:t>
      </w:r>
    </w:p>
    <w:p w:rsidR="004E528B" w:rsidRDefault="00F2551B" w:rsidP="00C74053">
      <w:pPr>
        <w:spacing w:after="0"/>
        <w:ind w:left="720" w:firstLine="720"/>
      </w:pPr>
      <w:proofErr w:type="spellStart"/>
      <w:r>
        <w:t>BirthdayHolder</w:t>
      </w:r>
      <w:proofErr w:type="spellEnd"/>
      <w:r>
        <w:t xml:space="preserve">, </w:t>
      </w:r>
    </w:p>
    <w:p w:rsidR="004E528B" w:rsidRDefault="004E528B" w:rsidP="00C74053">
      <w:pPr>
        <w:spacing w:after="0"/>
        <w:ind w:left="720" w:firstLine="720"/>
      </w:pPr>
      <w:proofErr w:type="spellStart"/>
      <w:r>
        <w:t>MessageFilterer</w:t>
      </w:r>
      <w:proofErr w:type="spellEnd"/>
      <w:r>
        <w:t xml:space="preserve">, </w:t>
      </w:r>
    </w:p>
    <w:p w:rsidR="00F2551B" w:rsidRDefault="004E528B" w:rsidP="00C74053">
      <w:pPr>
        <w:spacing w:after="0"/>
        <w:ind w:left="720" w:firstLine="720"/>
      </w:pPr>
      <w:proofErr w:type="spellStart"/>
      <w:r>
        <w:t>FriendScoreGenerator</w:t>
      </w:r>
      <w:proofErr w:type="spellEnd"/>
    </w:p>
    <w:p w:rsidR="00C74053" w:rsidRDefault="004E528B" w:rsidP="00C74053">
      <w:pPr>
        <w:spacing w:after="0"/>
        <w:rPr>
          <w:b/>
          <w:bCs/>
        </w:rPr>
      </w:pPr>
      <w:r w:rsidRPr="004E528B">
        <w:rPr>
          <w:b/>
          <w:bCs/>
        </w:rPr>
        <w:tab/>
        <w:t>Façade:</w:t>
      </w:r>
      <w:r>
        <w:rPr>
          <w:b/>
          <w:bCs/>
        </w:rPr>
        <w:t xml:space="preserve">  </w:t>
      </w:r>
    </w:p>
    <w:p w:rsidR="004E528B" w:rsidRPr="00C74053" w:rsidRDefault="004E528B" w:rsidP="00C74053">
      <w:pPr>
        <w:spacing w:after="0"/>
        <w:ind w:left="720" w:firstLine="720"/>
        <w:rPr>
          <w:b/>
          <w:bCs/>
        </w:rPr>
      </w:pPr>
      <w:proofErr w:type="spellStart"/>
      <w:r>
        <w:t>FetchInfo</w:t>
      </w:r>
      <w:proofErr w:type="spellEnd"/>
    </w:p>
    <w:p w:rsidR="004E528B" w:rsidRDefault="004E528B" w:rsidP="004E528B">
      <w:pPr>
        <w:spacing w:after="0"/>
        <w:rPr>
          <w:b/>
          <w:bCs/>
        </w:rPr>
      </w:pPr>
      <w:r w:rsidRPr="004E528B">
        <w:rPr>
          <w:b/>
          <w:bCs/>
        </w:rPr>
        <w:tab/>
        <w:t>Client</w:t>
      </w:r>
      <w:r>
        <w:rPr>
          <w:b/>
          <w:bCs/>
        </w:rPr>
        <w:t xml:space="preserve">: </w:t>
      </w:r>
    </w:p>
    <w:p w:rsidR="004E528B" w:rsidRPr="004E528B" w:rsidRDefault="004E528B" w:rsidP="00C74053">
      <w:pPr>
        <w:spacing w:after="0"/>
        <w:ind w:left="720" w:firstLine="720"/>
      </w:pPr>
      <w:proofErr w:type="spellStart"/>
      <w:r w:rsidRPr="004E528B">
        <w:t>MainForm</w:t>
      </w:r>
      <w:proofErr w:type="spellEnd"/>
    </w:p>
    <w:p w:rsidR="00E912B7" w:rsidRDefault="00E912B7">
      <w:pPr>
        <w:rPr>
          <w:rtl/>
        </w:rPr>
      </w:pPr>
      <w:r>
        <w:rPr>
          <w:rtl/>
        </w:rPr>
        <w:br w:type="page"/>
      </w:r>
      <w:r>
        <w:rPr>
          <w:noProof/>
        </w:rPr>
        <w:lastRenderedPageBreak/>
        <w:drawing>
          <wp:inline distT="0" distB="0" distL="0" distR="0">
            <wp:extent cx="5939790" cy="7291070"/>
            <wp:effectExtent l="0" t="0" r="0" b="0"/>
            <wp:docPr id="1" name="Picture 1" descr="C:\Users\Roy\Dropbox\Study\Design Patterns\Exercies\Ex2\Facade-ClassDia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y\Dropbox\Study\Design Patterns\Exercies\Ex2\Facade-ClassDiagra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29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2B7" w:rsidRDefault="00E912B7">
      <w:pPr>
        <w:rPr>
          <w:rtl/>
        </w:rPr>
      </w:pPr>
      <w:r>
        <w:rPr>
          <w:rtl/>
        </w:rPr>
        <w:br w:type="page"/>
      </w:r>
    </w:p>
    <w:p w:rsidR="00E912B7" w:rsidRDefault="00E912B7">
      <w:r>
        <w:rPr>
          <w:noProof/>
        </w:rPr>
        <w:lastRenderedPageBreak/>
        <w:drawing>
          <wp:inline distT="0" distB="0" distL="0" distR="0">
            <wp:extent cx="5939790" cy="3617595"/>
            <wp:effectExtent l="19050" t="0" r="3810" b="0"/>
            <wp:docPr id="2" name="Picture 2" descr="C:\Users\Roy\Dropbox\Study\Design Patterns\Exercies\Ex2\Seq-Fac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y\Dropbox\Study\Design Patterns\Exercies\Ex2\Seq-Facad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617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2B7" w:rsidRDefault="00E912B7">
      <w:r>
        <w:br w:type="page"/>
      </w:r>
    </w:p>
    <w:p w:rsidR="00266ED6" w:rsidRPr="00921B6F" w:rsidRDefault="00E912B7" w:rsidP="00266ED6">
      <w:pPr>
        <w:pStyle w:val="ListParagraph"/>
        <w:numPr>
          <w:ilvl w:val="0"/>
          <w:numId w:val="1"/>
        </w:numPr>
        <w:bidi/>
        <w:rPr>
          <w:rFonts w:hint="cs"/>
          <w:sz w:val="24"/>
          <w:szCs w:val="24"/>
          <w:u w:val="single"/>
        </w:rPr>
      </w:pPr>
      <w:r w:rsidRPr="00921B6F">
        <w:rPr>
          <w:sz w:val="24"/>
          <w:szCs w:val="24"/>
          <w:u w:val="single"/>
        </w:rPr>
        <w:lastRenderedPageBreak/>
        <w:t>Factory</w:t>
      </w:r>
      <w:r w:rsidRPr="00921B6F">
        <w:rPr>
          <w:rFonts w:hint="cs"/>
          <w:sz w:val="24"/>
          <w:szCs w:val="24"/>
          <w:u w:val="single"/>
          <w:rtl/>
        </w:rPr>
        <w:t xml:space="preserve"> </w:t>
      </w:r>
    </w:p>
    <w:p w:rsidR="00880DF5" w:rsidRDefault="00266ED6" w:rsidP="00880DF5">
      <w:pPr>
        <w:pStyle w:val="ListParagraph"/>
        <w:bidi/>
        <w:spacing w:line="480" w:lineRule="auto"/>
        <w:rPr>
          <w:rFonts w:hint="cs"/>
          <w:rtl/>
        </w:rPr>
      </w:pPr>
      <w:r>
        <w:rPr>
          <w:rFonts w:hint="cs"/>
          <w:rtl/>
        </w:rPr>
        <w:t xml:space="preserve">בפרוייקט שלנו, מנגנון הסריאליזציה לפורמט </w:t>
      </w:r>
      <w:proofErr w:type="spellStart"/>
      <w:r>
        <w:t>csv</w:t>
      </w:r>
      <w:proofErr w:type="spellEnd"/>
      <w:r>
        <w:rPr>
          <w:rFonts w:hint="cs"/>
          <w:rtl/>
        </w:rPr>
        <w:t xml:space="preserve"> ממומש על ידי מחלקה אבסטרקטית </w:t>
      </w:r>
      <w:proofErr w:type="spellStart"/>
      <w:r w:rsidR="00880DF5" w:rsidRPr="00880DF5">
        <w:rPr>
          <w:i/>
          <w:iCs/>
        </w:rPr>
        <w:t>AbstractCSVSerializer</w:t>
      </w:r>
      <w:proofErr w:type="spellEnd"/>
      <w:r>
        <w:rPr>
          <w:rFonts w:hint="cs"/>
          <w:rtl/>
        </w:rPr>
        <w:t xml:space="preserve"> שממנה יורשות </w:t>
      </w:r>
      <w:r w:rsidR="00880DF5">
        <w:rPr>
          <w:rFonts w:hint="cs"/>
          <w:rtl/>
        </w:rPr>
        <w:t xml:space="preserve">מחלקות שמממשות סריאליזציה ספציפית עבור הודעות, ימי הולדת ואירועים. על מנת לבטל את ההכרות של הממשק עם המחלקות הקונקרטיות, הכמסנו את תהליך יצירת אובייקט סריאליזציה במחלקה </w:t>
      </w:r>
      <w:proofErr w:type="spellStart"/>
      <w:r w:rsidR="00880DF5" w:rsidRPr="00880DF5">
        <w:rPr>
          <w:i/>
          <w:iCs/>
        </w:rPr>
        <w:t>CSVSerializerFactory</w:t>
      </w:r>
      <w:proofErr w:type="spellEnd"/>
      <w:r w:rsidR="00880DF5">
        <w:rPr>
          <w:rFonts w:hint="cs"/>
          <w:rtl/>
        </w:rPr>
        <w:t xml:space="preserve">. </w:t>
      </w:r>
    </w:p>
    <w:p w:rsidR="00E912B7" w:rsidRDefault="00880DF5" w:rsidP="00C74053">
      <w:pPr>
        <w:pStyle w:val="ListParagraph"/>
        <w:bidi/>
        <w:spacing w:line="480" w:lineRule="auto"/>
        <w:rPr>
          <w:rFonts w:hint="cs"/>
          <w:rtl/>
        </w:rPr>
      </w:pPr>
      <w:r>
        <w:rPr>
          <w:rFonts w:hint="cs"/>
          <w:rtl/>
        </w:rPr>
        <w:t xml:space="preserve">בצורה כזו יהיה ניתן להוסיף בקלות יחסית עוד סוגים של סריאליזציות (למשל, רשימת כתובות אימייל של חברים) </w:t>
      </w:r>
      <w:r w:rsidR="00C74053">
        <w:rPr>
          <w:rFonts w:hint="cs"/>
          <w:rtl/>
        </w:rPr>
        <w:t xml:space="preserve">על ידי שינוי קל במחלקת </w:t>
      </w:r>
      <w:r w:rsidR="00C74053" w:rsidRPr="00C74053">
        <w:rPr>
          <w:i/>
          <w:iCs/>
        </w:rPr>
        <w:t>Factory</w:t>
      </w:r>
      <w:r w:rsidR="00C74053">
        <w:rPr>
          <w:rFonts w:hint="cs"/>
          <w:rtl/>
        </w:rPr>
        <w:t xml:space="preserve">. </w:t>
      </w:r>
    </w:p>
    <w:p w:rsidR="00C74053" w:rsidRDefault="00C74053" w:rsidP="00C74053">
      <w:pPr>
        <w:pStyle w:val="ListParagraph"/>
        <w:bidi/>
        <w:spacing w:line="480" w:lineRule="auto"/>
        <w:rPr>
          <w:rFonts w:hint="cs"/>
          <w:rtl/>
        </w:rPr>
      </w:pPr>
      <w:r>
        <w:rPr>
          <w:rFonts w:hint="cs"/>
          <w:rtl/>
        </w:rPr>
        <w:t>מחלקות משתתפות:</w:t>
      </w:r>
    </w:p>
    <w:p w:rsidR="00C74053" w:rsidRDefault="00C74053" w:rsidP="00C74053">
      <w:pPr>
        <w:pStyle w:val="ListParagraph"/>
        <w:spacing w:after="0"/>
        <w:rPr>
          <w:b/>
          <w:bCs/>
        </w:rPr>
      </w:pPr>
      <w:r w:rsidRPr="00C74053">
        <w:rPr>
          <w:rFonts w:hint="cs"/>
          <w:b/>
          <w:bCs/>
        </w:rPr>
        <w:t>P</w:t>
      </w:r>
      <w:r w:rsidRPr="00C74053">
        <w:rPr>
          <w:b/>
          <w:bCs/>
        </w:rPr>
        <w:t xml:space="preserve">roduct: </w:t>
      </w:r>
    </w:p>
    <w:p w:rsidR="00C74053" w:rsidRPr="00C74053" w:rsidRDefault="00C74053" w:rsidP="00C74053">
      <w:pPr>
        <w:pStyle w:val="ListParagraph"/>
        <w:spacing w:after="0"/>
        <w:ind w:firstLine="720"/>
        <w:rPr>
          <w:b/>
          <w:bCs/>
        </w:rPr>
      </w:pPr>
      <w:proofErr w:type="spellStart"/>
      <w:r w:rsidRPr="00C74053">
        <w:t>AbstractCSVSerializer</w:t>
      </w:r>
      <w:proofErr w:type="spellEnd"/>
    </w:p>
    <w:p w:rsidR="00C74053" w:rsidRDefault="00C74053" w:rsidP="00C74053">
      <w:pPr>
        <w:spacing w:after="0"/>
      </w:pPr>
      <w:r w:rsidRPr="004E528B">
        <w:rPr>
          <w:b/>
          <w:bCs/>
        </w:rPr>
        <w:tab/>
      </w:r>
      <w:r>
        <w:rPr>
          <w:b/>
          <w:bCs/>
        </w:rPr>
        <w:t>Concrete Product</w:t>
      </w:r>
      <w:r w:rsidRPr="004E528B">
        <w:rPr>
          <w:b/>
          <w:bCs/>
        </w:rPr>
        <w:t>:</w:t>
      </w:r>
      <w:r w:rsidRPr="00C74053">
        <w:t xml:space="preserve"> </w:t>
      </w:r>
    </w:p>
    <w:p w:rsidR="00C74053" w:rsidRDefault="00C74053" w:rsidP="00C74053">
      <w:pPr>
        <w:spacing w:after="0"/>
        <w:ind w:left="720" w:firstLine="720"/>
      </w:pPr>
      <w:proofErr w:type="spellStart"/>
      <w:r w:rsidRPr="00C74053">
        <w:t>CSVBirthdaySerializer</w:t>
      </w:r>
      <w:proofErr w:type="spellEnd"/>
      <w:r w:rsidRPr="00C74053">
        <w:t xml:space="preserve">, </w:t>
      </w:r>
    </w:p>
    <w:p w:rsidR="00C74053" w:rsidRDefault="00C74053" w:rsidP="00C74053">
      <w:pPr>
        <w:spacing w:after="0"/>
        <w:ind w:left="720" w:firstLine="720"/>
      </w:pPr>
      <w:proofErr w:type="spellStart"/>
      <w:r w:rsidRPr="00C74053">
        <w:t>CSVEventSerializer</w:t>
      </w:r>
      <w:proofErr w:type="spellEnd"/>
      <w:r w:rsidRPr="00C74053">
        <w:t xml:space="preserve">, </w:t>
      </w:r>
    </w:p>
    <w:p w:rsidR="00C74053" w:rsidRDefault="00C74053" w:rsidP="00C74053">
      <w:pPr>
        <w:spacing w:after="0"/>
        <w:ind w:left="720" w:firstLine="720"/>
        <w:rPr>
          <w:b/>
          <w:bCs/>
        </w:rPr>
      </w:pPr>
      <w:proofErr w:type="spellStart"/>
      <w:r w:rsidRPr="00C74053">
        <w:t>CSVMessagesSerializer</w:t>
      </w:r>
      <w:proofErr w:type="spellEnd"/>
      <w:r>
        <w:rPr>
          <w:b/>
          <w:bCs/>
        </w:rPr>
        <w:t xml:space="preserve">  </w:t>
      </w:r>
    </w:p>
    <w:p w:rsidR="00C74053" w:rsidRDefault="00C74053" w:rsidP="00C74053">
      <w:pPr>
        <w:tabs>
          <w:tab w:val="left" w:pos="720"/>
          <w:tab w:val="left" w:pos="1440"/>
          <w:tab w:val="left" w:pos="2160"/>
          <w:tab w:val="left" w:pos="2880"/>
          <w:tab w:val="left" w:pos="3750"/>
        </w:tabs>
        <w:spacing w:after="0"/>
        <w:rPr>
          <w:b/>
          <w:bCs/>
        </w:rPr>
      </w:pPr>
      <w:r w:rsidRPr="004E528B">
        <w:rPr>
          <w:b/>
          <w:bCs/>
        </w:rPr>
        <w:tab/>
      </w:r>
      <w:r>
        <w:rPr>
          <w:b/>
          <w:bCs/>
        </w:rPr>
        <w:t xml:space="preserve">Creator: </w:t>
      </w:r>
    </w:p>
    <w:p w:rsidR="00C74053" w:rsidRDefault="00C74053" w:rsidP="00C74053">
      <w:pPr>
        <w:tabs>
          <w:tab w:val="left" w:pos="720"/>
          <w:tab w:val="left" w:pos="1440"/>
          <w:tab w:val="left" w:pos="2160"/>
          <w:tab w:val="left" w:pos="2880"/>
          <w:tab w:val="left" w:pos="3750"/>
        </w:tabs>
        <w:spacing w:after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proofErr w:type="spellStart"/>
      <w:r w:rsidRPr="00C74053">
        <w:t>CSVSerializerFactory</w:t>
      </w:r>
      <w:proofErr w:type="spellEnd"/>
      <w:r>
        <w:rPr>
          <w:b/>
          <w:bCs/>
        </w:rPr>
        <w:tab/>
      </w:r>
    </w:p>
    <w:p w:rsidR="00C74053" w:rsidRPr="00880DF5" w:rsidRDefault="00C74053" w:rsidP="00C74053">
      <w:pPr>
        <w:pStyle w:val="ListParagraph"/>
        <w:bidi/>
        <w:spacing w:line="480" w:lineRule="auto"/>
        <w:rPr>
          <w:rFonts w:hint="cs"/>
          <w:rtl/>
        </w:rPr>
      </w:pPr>
    </w:p>
    <w:p w:rsidR="00266ED6" w:rsidRDefault="00266ED6" w:rsidP="00266ED6">
      <w:pPr>
        <w:pStyle w:val="ListParagraph"/>
        <w:bidi/>
        <w:rPr>
          <w:rFonts w:hint="cs"/>
          <w:rtl/>
        </w:rPr>
      </w:pPr>
    </w:p>
    <w:p w:rsidR="00266ED6" w:rsidRDefault="00266ED6" w:rsidP="00266ED6">
      <w:pPr>
        <w:pStyle w:val="ListParagraph"/>
        <w:bidi/>
        <w:rPr>
          <w:rFonts w:hint="cs"/>
          <w:rtl/>
        </w:rPr>
      </w:pPr>
    </w:p>
    <w:p w:rsidR="00B02D72" w:rsidRDefault="00B02D72">
      <w:pPr>
        <w:rPr>
          <w:rtl/>
        </w:rPr>
      </w:pPr>
      <w:r>
        <w:rPr>
          <w:rtl/>
        </w:rPr>
        <w:br w:type="page"/>
      </w:r>
    </w:p>
    <w:p w:rsidR="00B02D72" w:rsidRDefault="00B02D72" w:rsidP="00B02D72">
      <w:pPr>
        <w:pStyle w:val="ListParagraph"/>
        <w:bidi/>
        <w:jc w:val="center"/>
        <w:rPr>
          <w:rtl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5936615" cy="3493770"/>
            <wp:effectExtent l="0" t="0" r="0" b="0"/>
            <wp:docPr id="3" name="Picture 3" descr="C:\Users\Roy\Dropbox\Study\Design Patterns\Exercies\Ex2\Factory-ClassDia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y\Dropbox\Study\Design Patterns\Exercies\Ex2\Factory-ClassDiagram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349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ED6" w:rsidRDefault="00B02D72" w:rsidP="00B02D72">
      <w:pPr>
        <w:jc w:val="center"/>
        <w:rPr>
          <w:rFonts w:hint="cs"/>
          <w:rtl/>
        </w:rPr>
      </w:pPr>
      <w:r>
        <w:rPr>
          <w:rFonts w:hint="cs"/>
          <w:noProof/>
        </w:rPr>
        <w:drawing>
          <wp:inline distT="0" distB="0" distL="0" distR="0">
            <wp:extent cx="4231005" cy="3732530"/>
            <wp:effectExtent l="19050" t="0" r="0" b="0"/>
            <wp:docPr id="4" name="Picture 4" descr="C:\Users\Roy\Dropbox\Study\Design Patterns\Exercies\Ex2\Seq-Facto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y\Dropbox\Study\Design Patterns\Exercies\Ex2\Seq-Factor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373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ED6" w:rsidRDefault="00266ED6" w:rsidP="00266ED6">
      <w:pPr>
        <w:pStyle w:val="ListParagraph"/>
        <w:bidi/>
        <w:rPr>
          <w:rFonts w:hint="cs"/>
          <w:rtl/>
        </w:rPr>
      </w:pPr>
    </w:p>
    <w:p w:rsidR="00F52C96" w:rsidRDefault="00F52C96" w:rsidP="00B02D72">
      <w:pPr>
        <w:bidi/>
        <w:rPr>
          <w:rFonts w:hint="cs"/>
          <w:rtl/>
        </w:rPr>
      </w:pPr>
    </w:p>
    <w:sectPr w:rsidR="00F52C96" w:rsidSect="00EC0E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252" w:rsidRDefault="00D56252" w:rsidP="00266ED6">
      <w:pPr>
        <w:spacing w:after="0" w:line="240" w:lineRule="auto"/>
      </w:pPr>
      <w:r>
        <w:separator/>
      </w:r>
    </w:p>
  </w:endnote>
  <w:endnote w:type="continuationSeparator" w:id="0">
    <w:p w:rsidR="00D56252" w:rsidRDefault="00D56252" w:rsidP="00266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252" w:rsidRDefault="00D56252" w:rsidP="00266ED6">
      <w:pPr>
        <w:spacing w:after="0" w:line="240" w:lineRule="auto"/>
      </w:pPr>
      <w:r>
        <w:separator/>
      </w:r>
    </w:p>
  </w:footnote>
  <w:footnote w:type="continuationSeparator" w:id="0">
    <w:p w:rsidR="00D56252" w:rsidRDefault="00D56252" w:rsidP="00266E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13A38"/>
    <w:multiLevelType w:val="hybridMultilevel"/>
    <w:tmpl w:val="8AC2D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F0A8A"/>
    <w:multiLevelType w:val="hybridMultilevel"/>
    <w:tmpl w:val="F5EAA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2C96"/>
    <w:rsid w:val="00266ED6"/>
    <w:rsid w:val="00343514"/>
    <w:rsid w:val="004E528B"/>
    <w:rsid w:val="00880DF5"/>
    <w:rsid w:val="00921B6F"/>
    <w:rsid w:val="00A0687A"/>
    <w:rsid w:val="00A55EB5"/>
    <w:rsid w:val="00B02D72"/>
    <w:rsid w:val="00C74053"/>
    <w:rsid w:val="00D56252"/>
    <w:rsid w:val="00E912B7"/>
    <w:rsid w:val="00EC0E64"/>
    <w:rsid w:val="00F2551B"/>
    <w:rsid w:val="00F52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E64"/>
  </w:style>
  <w:style w:type="paragraph" w:styleId="Heading1">
    <w:name w:val="heading 1"/>
    <w:basedOn w:val="Normal"/>
    <w:next w:val="Normal"/>
    <w:link w:val="Heading1Char"/>
    <w:uiPriority w:val="9"/>
    <w:qFormat/>
    <w:rsid w:val="00F52C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2C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52C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1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2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66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6ED6"/>
  </w:style>
  <w:style w:type="paragraph" w:styleId="Footer">
    <w:name w:val="footer"/>
    <w:basedOn w:val="Normal"/>
    <w:link w:val="FooterChar"/>
    <w:uiPriority w:val="99"/>
    <w:semiHidden/>
    <w:unhideWhenUsed/>
    <w:rsid w:val="00266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6E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</dc:creator>
  <cp:keywords/>
  <dc:description/>
  <cp:lastModifiedBy>Roy</cp:lastModifiedBy>
  <cp:revision>5</cp:revision>
  <dcterms:created xsi:type="dcterms:W3CDTF">2012-05-21T16:56:00Z</dcterms:created>
  <dcterms:modified xsi:type="dcterms:W3CDTF">2012-05-21T18:08:00Z</dcterms:modified>
</cp:coreProperties>
</file>