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FF5" w:rsidRDefault="004E32B9" w:rsidP="00CE0185">
      <w:pPr>
        <w:pStyle w:val="Title"/>
      </w:pPr>
      <w:r>
        <w:t>WebsitePanel</w:t>
      </w:r>
      <w:r w:rsidR="00CE0185">
        <w:t xml:space="preserve"> IIS Modules Installation</w:t>
      </w:r>
    </w:p>
    <w:p w:rsidR="00CE0185" w:rsidRDefault="00CE0185" w:rsidP="00CE0185">
      <w:r>
        <w:t>Version 1.0</w:t>
      </w:r>
    </w:p>
    <w:sdt>
      <w:sdtPr>
        <w:rPr>
          <w:rFonts w:asciiTheme="minorHAnsi" w:eastAsiaTheme="minorHAnsi" w:hAnsiTheme="minorHAnsi" w:cstheme="minorBidi"/>
          <w:b w:val="0"/>
          <w:bCs w:val="0"/>
          <w:color w:val="auto"/>
          <w:sz w:val="22"/>
          <w:szCs w:val="22"/>
          <w:lang w:val="en-CA"/>
        </w:rPr>
        <w:id w:val="99874040"/>
        <w:docPartObj>
          <w:docPartGallery w:val="Table of Contents"/>
          <w:docPartUnique/>
        </w:docPartObj>
      </w:sdtPr>
      <w:sdtEndPr/>
      <w:sdtContent>
        <w:p w:rsidR="00CE0185" w:rsidRDefault="00CE0185">
          <w:pPr>
            <w:pStyle w:val="TOCHeading"/>
          </w:pPr>
          <w:r>
            <w:t>Table of Contents</w:t>
          </w:r>
        </w:p>
        <w:p w:rsidR="00725F14" w:rsidRDefault="00F92E50">
          <w:pPr>
            <w:pStyle w:val="TOC1"/>
            <w:tabs>
              <w:tab w:val="right" w:leader="dot" w:pos="9350"/>
            </w:tabs>
            <w:rPr>
              <w:rFonts w:eastAsiaTheme="minorEastAsia"/>
              <w:noProof/>
              <w:lang w:val="en-US"/>
            </w:rPr>
          </w:pPr>
          <w:r>
            <w:fldChar w:fldCharType="begin"/>
          </w:r>
          <w:r w:rsidR="005F6E63">
            <w:instrText xml:space="preserve"> TOC \o "1-2" \h \z \u </w:instrText>
          </w:r>
          <w:r>
            <w:fldChar w:fldCharType="separate"/>
          </w:r>
          <w:hyperlink w:anchor="_Toc274750217" w:history="1">
            <w:r w:rsidR="00725F14" w:rsidRPr="000E60F9">
              <w:rPr>
                <w:rStyle w:val="Hyperlink"/>
                <w:noProof/>
              </w:rPr>
              <w:t>Introduction</w:t>
            </w:r>
            <w:r w:rsidR="00725F14">
              <w:rPr>
                <w:noProof/>
                <w:webHidden/>
              </w:rPr>
              <w:tab/>
            </w:r>
            <w:r w:rsidR="00725F14">
              <w:rPr>
                <w:noProof/>
                <w:webHidden/>
              </w:rPr>
              <w:fldChar w:fldCharType="begin"/>
            </w:r>
            <w:r w:rsidR="00725F14">
              <w:rPr>
                <w:noProof/>
                <w:webHidden/>
              </w:rPr>
              <w:instrText xml:space="preserve"> PAGEREF _Toc274750217 \h </w:instrText>
            </w:r>
            <w:r w:rsidR="00725F14">
              <w:rPr>
                <w:noProof/>
                <w:webHidden/>
              </w:rPr>
            </w:r>
            <w:r w:rsidR="00725F14">
              <w:rPr>
                <w:noProof/>
                <w:webHidden/>
              </w:rPr>
              <w:fldChar w:fldCharType="separate"/>
            </w:r>
            <w:r w:rsidR="00D303A5">
              <w:rPr>
                <w:noProof/>
                <w:webHidden/>
              </w:rPr>
              <w:t>1</w:t>
            </w:r>
            <w:r w:rsidR="00725F14">
              <w:rPr>
                <w:noProof/>
                <w:webHidden/>
              </w:rPr>
              <w:fldChar w:fldCharType="end"/>
            </w:r>
          </w:hyperlink>
        </w:p>
        <w:p w:rsidR="00725F14" w:rsidRDefault="001D14F3">
          <w:pPr>
            <w:pStyle w:val="TOC1"/>
            <w:tabs>
              <w:tab w:val="right" w:leader="dot" w:pos="9350"/>
            </w:tabs>
            <w:rPr>
              <w:rFonts w:eastAsiaTheme="minorEastAsia"/>
              <w:noProof/>
              <w:lang w:val="en-US"/>
            </w:rPr>
          </w:pPr>
          <w:hyperlink w:anchor="_Toc274750218" w:history="1">
            <w:r w:rsidR="00725F14" w:rsidRPr="000E60F9">
              <w:rPr>
                <w:rStyle w:val="Hyperlink"/>
                <w:noProof/>
              </w:rPr>
              <w:t>System Requirements</w:t>
            </w:r>
            <w:r w:rsidR="00725F14">
              <w:rPr>
                <w:noProof/>
                <w:webHidden/>
              </w:rPr>
              <w:tab/>
            </w:r>
            <w:r w:rsidR="00725F14">
              <w:rPr>
                <w:noProof/>
                <w:webHidden/>
              </w:rPr>
              <w:fldChar w:fldCharType="begin"/>
            </w:r>
            <w:r w:rsidR="00725F14">
              <w:rPr>
                <w:noProof/>
                <w:webHidden/>
              </w:rPr>
              <w:instrText xml:space="preserve"> PAGEREF _Toc274750218 \h </w:instrText>
            </w:r>
            <w:r w:rsidR="00725F14">
              <w:rPr>
                <w:noProof/>
                <w:webHidden/>
              </w:rPr>
            </w:r>
            <w:r w:rsidR="00725F14">
              <w:rPr>
                <w:noProof/>
                <w:webHidden/>
              </w:rPr>
              <w:fldChar w:fldCharType="separate"/>
            </w:r>
            <w:r w:rsidR="00D303A5">
              <w:rPr>
                <w:noProof/>
                <w:webHidden/>
              </w:rPr>
              <w:t>2</w:t>
            </w:r>
            <w:r w:rsidR="00725F14">
              <w:rPr>
                <w:noProof/>
                <w:webHidden/>
              </w:rPr>
              <w:fldChar w:fldCharType="end"/>
            </w:r>
          </w:hyperlink>
        </w:p>
        <w:p w:rsidR="00725F14" w:rsidRDefault="001D14F3">
          <w:pPr>
            <w:pStyle w:val="TOC1"/>
            <w:tabs>
              <w:tab w:val="right" w:leader="dot" w:pos="9350"/>
            </w:tabs>
            <w:rPr>
              <w:rFonts w:eastAsiaTheme="minorEastAsia"/>
              <w:noProof/>
              <w:lang w:val="en-US"/>
            </w:rPr>
          </w:pPr>
          <w:hyperlink w:anchor="_Toc274750219" w:history="1">
            <w:r w:rsidR="00725F14" w:rsidRPr="000E60F9">
              <w:rPr>
                <w:rStyle w:val="Hyperlink"/>
                <w:noProof/>
              </w:rPr>
              <w:t>Registering Module</w:t>
            </w:r>
            <w:r w:rsidR="00725F14">
              <w:rPr>
                <w:noProof/>
                <w:webHidden/>
              </w:rPr>
              <w:tab/>
            </w:r>
            <w:r w:rsidR="00725F14">
              <w:rPr>
                <w:noProof/>
                <w:webHidden/>
              </w:rPr>
              <w:fldChar w:fldCharType="begin"/>
            </w:r>
            <w:r w:rsidR="00725F14">
              <w:rPr>
                <w:noProof/>
                <w:webHidden/>
              </w:rPr>
              <w:instrText xml:space="preserve"> PAGEREF _Toc274750219 \h </w:instrText>
            </w:r>
            <w:r w:rsidR="00725F14">
              <w:rPr>
                <w:noProof/>
                <w:webHidden/>
              </w:rPr>
            </w:r>
            <w:r w:rsidR="00725F14">
              <w:rPr>
                <w:noProof/>
                <w:webHidden/>
              </w:rPr>
              <w:fldChar w:fldCharType="separate"/>
            </w:r>
            <w:r w:rsidR="00D303A5">
              <w:rPr>
                <w:noProof/>
                <w:webHidden/>
              </w:rPr>
              <w:t>2</w:t>
            </w:r>
            <w:r w:rsidR="00725F14">
              <w:rPr>
                <w:noProof/>
                <w:webHidden/>
              </w:rPr>
              <w:fldChar w:fldCharType="end"/>
            </w:r>
          </w:hyperlink>
        </w:p>
        <w:p w:rsidR="00725F14" w:rsidRDefault="001D14F3">
          <w:pPr>
            <w:pStyle w:val="TOC1"/>
            <w:tabs>
              <w:tab w:val="right" w:leader="dot" w:pos="9350"/>
            </w:tabs>
            <w:rPr>
              <w:rFonts w:eastAsiaTheme="minorEastAsia"/>
              <w:noProof/>
              <w:lang w:val="en-US"/>
            </w:rPr>
          </w:pPr>
          <w:hyperlink w:anchor="_Toc274750220" w:history="1">
            <w:r w:rsidR="00725F14" w:rsidRPr="000E60F9">
              <w:rPr>
                <w:rStyle w:val="Hyperlink"/>
                <w:noProof/>
              </w:rPr>
              <w:t>Installing on IIS 7</w:t>
            </w:r>
            <w:r w:rsidR="00725F14">
              <w:rPr>
                <w:noProof/>
                <w:webHidden/>
              </w:rPr>
              <w:tab/>
            </w:r>
            <w:r w:rsidR="00725F14">
              <w:rPr>
                <w:noProof/>
                <w:webHidden/>
              </w:rPr>
              <w:fldChar w:fldCharType="begin"/>
            </w:r>
            <w:r w:rsidR="00725F14">
              <w:rPr>
                <w:noProof/>
                <w:webHidden/>
              </w:rPr>
              <w:instrText xml:space="preserve"> PAGEREF _Toc274750220 \h </w:instrText>
            </w:r>
            <w:r w:rsidR="00725F14">
              <w:rPr>
                <w:noProof/>
                <w:webHidden/>
              </w:rPr>
            </w:r>
            <w:r w:rsidR="00725F14">
              <w:rPr>
                <w:noProof/>
                <w:webHidden/>
              </w:rPr>
              <w:fldChar w:fldCharType="separate"/>
            </w:r>
            <w:r w:rsidR="00D303A5">
              <w:rPr>
                <w:noProof/>
                <w:webHidden/>
              </w:rPr>
              <w:t>2</w:t>
            </w:r>
            <w:r w:rsidR="00725F14">
              <w:rPr>
                <w:noProof/>
                <w:webHidden/>
              </w:rPr>
              <w:fldChar w:fldCharType="end"/>
            </w:r>
          </w:hyperlink>
        </w:p>
        <w:p w:rsidR="00725F14" w:rsidRDefault="001D14F3">
          <w:pPr>
            <w:pStyle w:val="TOC2"/>
            <w:tabs>
              <w:tab w:val="right" w:leader="dot" w:pos="9350"/>
            </w:tabs>
            <w:rPr>
              <w:rFonts w:eastAsiaTheme="minorEastAsia"/>
              <w:noProof/>
              <w:lang w:val="en-US"/>
            </w:rPr>
          </w:pPr>
          <w:hyperlink w:anchor="_Toc274750221" w:history="1">
            <w:r w:rsidR="00725F14" w:rsidRPr="000E60F9">
              <w:rPr>
                <w:rStyle w:val="Hyperlink"/>
                <w:noProof/>
              </w:rPr>
              <w:t>For all Web Sites</w:t>
            </w:r>
            <w:r w:rsidR="00725F14">
              <w:rPr>
                <w:noProof/>
                <w:webHidden/>
              </w:rPr>
              <w:tab/>
            </w:r>
            <w:r w:rsidR="00725F14">
              <w:rPr>
                <w:noProof/>
                <w:webHidden/>
              </w:rPr>
              <w:fldChar w:fldCharType="begin"/>
            </w:r>
            <w:r w:rsidR="00725F14">
              <w:rPr>
                <w:noProof/>
                <w:webHidden/>
              </w:rPr>
              <w:instrText xml:space="preserve"> PAGEREF _Toc274750221 \h </w:instrText>
            </w:r>
            <w:r w:rsidR="00725F14">
              <w:rPr>
                <w:noProof/>
                <w:webHidden/>
              </w:rPr>
            </w:r>
            <w:r w:rsidR="00725F14">
              <w:rPr>
                <w:noProof/>
                <w:webHidden/>
              </w:rPr>
              <w:fldChar w:fldCharType="separate"/>
            </w:r>
            <w:r w:rsidR="00D303A5">
              <w:rPr>
                <w:noProof/>
                <w:webHidden/>
              </w:rPr>
              <w:t>2</w:t>
            </w:r>
            <w:r w:rsidR="00725F14">
              <w:rPr>
                <w:noProof/>
                <w:webHidden/>
              </w:rPr>
              <w:fldChar w:fldCharType="end"/>
            </w:r>
          </w:hyperlink>
        </w:p>
        <w:p w:rsidR="00725F14" w:rsidRDefault="001D14F3">
          <w:pPr>
            <w:pStyle w:val="TOC2"/>
            <w:tabs>
              <w:tab w:val="right" w:leader="dot" w:pos="9350"/>
            </w:tabs>
            <w:rPr>
              <w:rFonts w:eastAsiaTheme="minorEastAsia"/>
              <w:noProof/>
              <w:lang w:val="en-US"/>
            </w:rPr>
          </w:pPr>
          <w:hyperlink w:anchor="_Toc274750222" w:history="1">
            <w:r w:rsidR="00725F14" w:rsidRPr="000E60F9">
              <w:rPr>
                <w:rStyle w:val="Hyperlink"/>
                <w:noProof/>
              </w:rPr>
              <w:t>For a Single Web Site</w:t>
            </w:r>
            <w:r w:rsidR="00725F14">
              <w:rPr>
                <w:noProof/>
                <w:webHidden/>
              </w:rPr>
              <w:tab/>
            </w:r>
            <w:r w:rsidR="00725F14">
              <w:rPr>
                <w:noProof/>
                <w:webHidden/>
              </w:rPr>
              <w:fldChar w:fldCharType="begin"/>
            </w:r>
            <w:r w:rsidR="00725F14">
              <w:rPr>
                <w:noProof/>
                <w:webHidden/>
              </w:rPr>
              <w:instrText xml:space="preserve"> PAGEREF _Toc274750222 \h </w:instrText>
            </w:r>
            <w:r w:rsidR="00725F14">
              <w:rPr>
                <w:noProof/>
                <w:webHidden/>
              </w:rPr>
            </w:r>
            <w:r w:rsidR="00725F14">
              <w:rPr>
                <w:noProof/>
                <w:webHidden/>
              </w:rPr>
              <w:fldChar w:fldCharType="separate"/>
            </w:r>
            <w:r w:rsidR="00D303A5">
              <w:rPr>
                <w:noProof/>
                <w:webHidden/>
              </w:rPr>
              <w:t>3</w:t>
            </w:r>
            <w:r w:rsidR="00725F14">
              <w:rPr>
                <w:noProof/>
                <w:webHidden/>
              </w:rPr>
              <w:fldChar w:fldCharType="end"/>
            </w:r>
          </w:hyperlink>
        </w:p>
        <w:p w:rsidR="00725F14" w:rsidRDefault="001D14F3">
          <w:pPr>
            <w:pStyle w:val="TOC2"/>
            <w:tabs>
              <w:tab w:val="right" w:leader="dot" w:pos="9350"/>
            </w:tabs>
            <w:rPr>
              <w:rFonts w:eastAsiaTheme="minorEastAsia"/>
              <w:noProof/>
              <w:lang w:val="en-US"/>
            </w:rPr>
          </w:pPr>
          <w:hyperlink w:anchor="_Toc274750223" w:history="1">
            <w:r w:rsidR="00725F14" w:rsidRPr="000E60F9">
              <w:rPr>
                <w:rStyle w:val="Hyperlink"/>
                <w:noProof/>
              </w:rPr>
              <w:t>Web Site Settings</w:t>
            </w:r>
            <w:r w:rsidR="00725F14">
              <w:rPr>
                <w:noProof/>
                <w:webHidden/>
              </w:rPr>
              <w:tab/>
            </w:r>
            <w:r w:rsidR="00725F14">
              <w:rPr>
                <w:noProof/>
                <w:webHidden/>
              </w:rPr>
              <w:fldChar w:fldCharType="begin"/>
            </w:r>
            <w:r w:rsidR="00725F14">
              <w:rPr>
                <w:noProof/>
                <w:webHidden/>
              </w:rPr>
              <w:instrText xml:space="preserve"> PAGEREF _Toc274750223 \h </w:instrText>
            </w:r>
            <w:r w:rsidR="00725F14">
              <w:rPr>
                <w:noProof/>
                <w:webHidden/>
              </w:rPr>
            </w:r>
            <w:r w:rsidR="00725F14">
              <w:rPr>
                <w:noProof/>
                <w:webHidden/>
              </w:rPr>
              <w:fldChar w:fldCharType="separate"/>
            </w:r>
            <w:r w:rsidR="00D303A5">
              <w:rPr>
                <w:noProof/>
                <w:webHidden/>
              </w:rPr>
              <w:t>4</w:t>
            </w:r>
            <w:r w:rsidR="00725F14">
              <w:rPr>
                <w:noProof/>
                <w:webHidden/>
              </w:rPr>
              <w:fldChar w:fldCharType="end"/>
            </w:r>
          </w:hyperlink>
        </w:p>
        <w:p w:rsidR="00725F14" w:rsidRDefault="001D14F3">
          <w:pPr>
            <w:pStyle w:val="TOC1"/>
            <w:tabs>
              <w:tab w:val="right" w:leader="dot" w:pos="9350"/>
            </w:tabs>
            <w:rPr>
              <w:rFonts w:eastAsiaTheme="minorEastAsia"/>
              <w:noProof/>
              <w:lang w:val="en-US"/>
            </w:rPr>
          </w:pPr>
          <w:hyperlink w:anchor="_Toc274750224" w:history="1">
            <w:r w:rsidR="00725F14" w:rsidRPr="000E60F9">
              <w:rPr>
                <w:rStyle w:val="Hyperlink"/>
                <w:noProof/>
              </w:rPr>
              <w:t>Installing on IIS 6</w:t>
            </w:r>
            <w:r w:rsidR="00725F14">
              <w:rPr>
                <w:noProof/>
                <w:webHidden/>
              </w:rPr>
              <w:tab/>
            </w:r>
            <w:r w:rsidR="00725F14">
              <w:rPr>
                <w:noProof/>
                <w:webHidden/>
              </w:rPr>
              <w:fldChar w:fldCharType="begin"/>
            </w:r>
            <w:r w:rsidR="00725F14">
              <w:rPr>
                <w:noProof/>
                <w:webHidden/>
              </w:rPr>
              <w:instrText xml:space="preserve"> PAGEREF _Toc274750224 \h </w:instrText>
            </w:r>
            <w:r w:rsidR="00725F14">
              <w:rPr>
                <w:noProof/>
                <w:webHidden/>
              </w:rPr>
            </w:r>
            <w:r w:rsidR="00725F14">
              <w:rPr>
                <w:noProof/>
                <w:webHidden/>
              </w:rPr>
              <w:fldChar w:fldCharType="separate"/>
            </w:r>
            <w:r w:rsidR="00D303A5">
              <w:rPr>
                <w:noProof/>
                <w:webHidden/>
              </w:rPr>
              <w:t>5</w:t>
            </w:r>
            <w:r w:rsidR="00725F14">
              <w:rPr>
                <w:noProof/>
                <w:webHidden/>
              </w:rPr>
              <w:fldChar w:fldCharType="end"/>
            </w:r>
          </w:hyperlink>
        </w:p>
        <w:p w:rsidR="00725F14" w:rsidRDefault="001D14F3">
          <w:pPr>
            <w:pStyle w:val="TOC2"/>
            <w:tabs>
              <w:tab w:val="right" w:leader="dot" w:pos="9350"/>
            </w:tabs>
            <w:rPr>
              <w:rFonts w:eastAsiaTheme="minorEastAsia"/>
              <w:noProof/>
              <w:lang w:val="en-US"/>
            </w:rPr>
          </w:pPr>
          <w:hyperlink w:anchor="_Toc274750225" w:history="1">
            <w:r w:rsidR="00725F14" w:rsidRPr="000E60F9">
              <w:rPr>
                <w:rStyle w:val="Hyperlink"/>
                <w:noProof/>
              </w:rPr>
              <w:t>Enable Wildcard Mapping</w:t>
            </w:r>
            <w:r w:rsidR="00725F14">
              <w:rPr>
                <w:noProof/>
                <w:webHidden/>
              </w:rPr>
              <w:tab/>
            </w:r>
            <w:r w:rsidR="00725F14">
              <w:rPr>
                <w:noProof/>
                <w:webHidden/>
              </w:rPr>
              <w:fldChar w:fldCharType="begin"/>
            </w:r>
            <w:r w:rsidR="00725F14">
              <w:rPr>
                <w:noProof/>
                <w:webHidden/>
              </w:rPr>
              <w:instrText xml:space="preserve"> PAGEREF _Toc274750225 \h </w:instrText>
            </w:r>
            <w:r w:rsidR="00725F14">
              <w:rPr>
                <w:noProof/>
                <w:webHidden/>
              </w:rPr>
            </w:r>
            <w:r w:rsidR="00725F14">
              <w:rPr>
                <w:noProof/>
                <w:webHidden/>
              </w:rPr>
              <w:fldChar w:fldCharType="separate"/>
            </w:r>
            <w:r w:rsidR="00D303A5">
              <w:rPr>
                <w:noProof/>
                <w:webHidden/>
              </w:rPr>
              <w:t>7</w:t>
            </w:r>
            <w:r w:rsidR="00725F14">
              <w:rPr>
                <w:noProof/>
                <w:webHidden/>
              </w:rPr>
              <w:fldChar w:fldCharType="end"/>
            </w:r>
          </w:hyperlink>
        </w:p>
        <w:p w:rsidR="00725F14" w:rsidRDefault="001D14F3">
          <w:pPr>
            <w:pStyle w:val="TOC2"/>
            <w:tabs>
              <w:tab w:val="right" w:leader="dot" w:pos="9350"/>
            </w:tabs>
            <w:rPr>
              <w:rFonts w:eastAsiaTheme="minorEastAsia"/>
              <w:noProof/>
              <w:lang w:val="en-US"/>
            </w:rPr>
          </w:pPr>
          <w:hyperlink w:anchor="_Toc274750226" w:history="1">
            <w:r w:rsidR="00725F14" w:rsidRPr="000E60F9">
              <w:rPr>
                <w:rStyle w:val="Hyperlink"/>
                <w:noProof/>
              </w:rPr>
              <w:t>Single Site</w:t>
            </w:r>
            <w:r w:rsidR="00725F14">
              <w:rPr>
                <w:noProof/>
                <w:webHidden/>
              </w:rPr>
              <w:tab/>
            </w:r>
            <w:r w:rsidR="00725F14">
              <w:rPr>
                <w:noProof/>
                <w:webHidden/>
              </w:rPr>
              <w:fldChar w:fldCharType="begin"/>
            </w:r>
            <w:r w:rsidR="00725F14">
              <w:rPr>
                <w:noProof/>
                <w:webHidden/>
              </w:rPr>
              <w:instrText xml:space="preserve"> PAGEREF _Toc274750226 \h </w:instrText>
            </w:r>
            <w:r w:rsidR="00725F14">
              <w:rPr>
                <w:noProof/>
                <w:webHidden/>
              </w:rPr>
            </w:r>
            <w:r w:rsidR="00725F14">
              <w:rPr>
                <w:noProof/>
                <w:webHidden/>
              </w:rPr>
              <w:fldChar w:fldCharType="separate"/>
            </w:r>
            <w:r w:rsidR="00D303A5">
              <w:rPr>
                <w:noProof/>
                <w:webHidden/>
              </w:rPr>
              <w:t>8</w:t>
            </w:r>
            <w:r w:rsidR="00725F14">
              <w:rPr>
                <w:noProof/>
                <w:webHidden/>
              </w:rPr>
              <w:fldChar w:fldCharType="end"/>
            </w:r>
          </w:hyperlink>
        </w:p>
        <w:p w:rsidR="00725F14" w:rsidRDefault="001D14F3">
          <w:pPr>
            <w:pStyle w:val="TOC2"/>
            <w:tabs>
              <w:tab w:val="right" w:leader="dot" w:pos="9350"/>
            </w:tabs>
            <w:rPr>
              <w:rFonts w:eastAsiaTheme="minorEastAsia"/>
              <w:noProof/>
              <w:lang w:val="en-US"/>
            </w:rPr>
          </w:pPr>
          <w:hyperlink w:anchor="_Toc274750227" w:history="1">
            <w:r w:rsidR="00725F14" w:rsidRPr="000E60F9">
              <w:rPr>
                <w:rStyle w:val="Hyperlink"/>
                <w:noProof/>
              </w:rPr>
              <w:t>All Web Sites</w:t>
            </w:r>
            <w:r w:rsidR="00725F14">
              <w:rPr>
                <w:noProof/>
                <w:webHidden/>
              </w:rPr>
              <w:tab/>
            </w:r>
            <w:r w:rsidR="00725F14">
              <w:rPr>
                <w:noProof/>
                <w:webHidden/>
              </w:rPr>
              <w:fldChar w:fldCharType="begin"/>
            </w:r>
            <w:r w:rsidR="00725F14">
              <w:rPr>
                <w:noProof/>
                <w:webHidden/>
              </w:rPr>
              <w:instrText xml:space="preserve"> PAGEREF _Toc274750227 \h </w:instrText>
            </w:r>
            <w:r w:rsidR="00725F14">
              <w:rPr>
                <w:noProof/>
                <w:webHidden/>
              </w:rPr>
            </w:r>
            <w:r w:rsidR="00725F14">
              <w:rPr>
                <w:noProof/>
                <w:webHidden/>
              </w:rPr>
              <w:fldChar w:fldCharType="separate"/>
            </w:r>
            <w:r w:rsidR="00D303A5">
              <w:rPr>
                <w:noProof/>
                <w:webHidden/>
              </w:rPr>
              <w:t>8</w:t>
            </w:r>
            <w:r w:rsidR="00725F14">
              <w:rPr>
                <w:noProof/>
                <w:webHidden/>
              </w:rPr>
              <w:fldChar w:fldCharType="end"/>
            </w:r>
          </w:hyperlink>
        </w:p>
        <w:p w:rsidR="00725F14" w:rsidRDefault="001D14F3">
          <w:pPr>
            <w:pStyle w:val="TOC2"/>
            <w:tabs>
              <w:tab w:val="right" w:leader="dot" w:pos="9350"/>
            </w:tabs>
            <w:rPr>
              <w:rFonts w:eastAsiaTheme="minorEastAsia"/>
              <w:noProof/>
              <w:lang w:val="en-US"/>
            </w:rPr>
          </w:pPr>
          <w:hyperlink w:anchor="_Toc274750228" w:history="1">
            <w:r w:rsidR="00725F14" w:rsidRPr="000E60F9">
              <w:rPr>
                <w:rStyle w:val="Hyperlink"/>
                <w:noProof/>
              </w:rPr>
              <w:t>Web Site Settings</w:t>
            </w:r>
            <w:r w:rsidR="00725F14">
              <w:rPr>
                <w:noProof/>
                <w:webHidden/>
              </w:rPr>
              <w:tab/>
            </w:r>
            <w:r w:rsidR="00725F14">
              <w:rPr>
                <w:noProof/>
                <w:webHidden/>
              </w:rPr>
              <w:fldChar w:fldCharType="begin"/>
            </w:r>
            <w:r w:rsidR="00725F14">
              <w:rPr>
                <w:noProof/>
                <w:webHidden/>
              </w:rPr>
              <w:instrText xml:space="preserve"> PAGEREF _Toc274750228 \h </w:instrText>
            </w:r>
            <w:r w:rsidR="00725F14">
              <w:rPr>
                <w:noProof/>
                <w:webHidden/>
              </w:rPr>
            </w:r>
            <w:r w:rsidR="00725F14">
              <w:rPr>
                <w:noProof/>
                <w:webHidden/>
              </w:rPr>
              <w:fldChar w:fldCharType="separate"/>
            </w:r>
            <w:r w:rsidR="00D303A5">
              <w:rPr>
                <w:noProof/>
                <w:webHidden/>
              </w:rPr>
              <w:t>9</w:t>
            </w:r>
            <w:r w:rsidR="00725F14">
              <w:rPr>
                <w:noProof/>
                <w:webHidden/>
              </w:rPr>
              <w:fldChar w:fldCharType="end"/>
            </w:r>
          </w:hyperlink>
        </w:p>
        <w:p w:rsidR="00725F14" w:rsidRDefault="001D14F3">
          <w:pPr>
            <w:pStyle w:val="TOC1"/>
            <w:tabs>
              <w:tab w:val="right" w:leader="dot" w:pos="9350"/>
            </w:tabs>
            <w:rPr>
              <w:rFonts w:eastAsiaTheme="minorEastAsia"/>
              <w:noProof/>
              <w:lang w:val="en-US"/>
            </w:rPr>
          </w:pPr>
          <w:hyperlink w:anchor="_Toc274750229" w:history="1">
            <w:r w:rsidR="00725F14" w:rsidRPr="000E60F9">
              <w:rPr>
                <w:rStyle w:val="Hyperlink"/>
                <w:noProof/>
              </w:rPr>
              <w:t>Configuring in WebsitePanel</w:t>
            </w:r>
            <w:r w:rsidR="00725F14">
              <w:rPr>
                <w:noProof/>
                <w:webHidden/>
              </w:rPr>
              <w:tab/>
            </w:r>
            <w:r w:rsidR="00725F14">
              <w:rPr>
                <w:noProof/>
                <w:webHidden/>
              </w:rPr>
              <w:fldChar w:fldCharType="begin"/>
            </w:r>
            <w:r w:rsidR="00725F14">
              <w:rPr>
                <w:noProof/>
                <w:webHidden/>
              </w:rPr>
              <w:instrText xml:space="preserve"> PAGEREF _Toc274750229 \h </w:instrText>
            </w:r>
            <w:r w:rsidR="00725F14">
              <w:rPr>
                <w:noProof/>
                <w:webHidden/>
              </w:rPr>
            </w:r>
            <w:r w:rsidR="00725F14">
              <w:rPr>
                <w:noProof/>
                <w:webHidden/>
              </w:rPr>
              <w:fldChar w:fldCharType="separate"/>
            </w:r>
            <w:r w:rsidR="00D303A5">
              <w:rPr>
                <w:noProof/>
                <w:webHidden/>
              </w:rPr>
              <w:t>10</w:t>
            </w:r>
            <w:r w:rsidR="00725F14">
              <w:rPr>
                <w:noProof/>
                <w:webHidden/>
              </w:rPr>
              <w:fldChar w:fldCharType="end"/>
            </w:r>
          </w:hyperlink>
        </w:p>
        <w:p w:rsidR="00725F14" w:rsidRDefault="001D14F3">
          <w:pPr>
            <w:pStyle w:val="TOC1"/>
            <w:tabs>
              <w:tab w:val="right" w:leader="dot" w:pos="9350"/>
            </w:tabs>
            <w:rPr>
              <w:rFonts w:eastAsiaTheme="minorEastAsia"/>
              <w:noProof/>
              <w:lang w:val="en-US"/>
            </w:rPr>
          </w:pPr>
          <w:hyperlink w:anchor="_Toc274750230" w:history="1">
            <w:r w:rsidR="00725F14" w:rsidRPr="000E60F9">
              <w:rPr>
                <w:rStyle w:val="Hyperlink"/>
                <w:noProof/>
              </w:rPr>
              <w:t>Supported Apache Modules and Directives</w:t>
            </w:r>
            <w:r w:rsidR="00725F14">
              <w:rPr>
                <w:noProof/>
                <w:webHidden/>
              </w:rPr>
              <w:tab/>
            </w:r>
            <w:r w:rsidR="00725F14">
              <w:rPr>
                <w:noProof/>
                <w:webHidden/>
              </w:rPr>
              <w:fldChar w:fldCharType="begin"/>
            </w:r>
            <w:r w:rsidR="00725F14">
              <w:rPr>
                <w:noProof/>
                <w:webHidden/>
              </w:rPr>
              <w:instrText xml:space="preserve"> PAGEREF _Toc274750230 \h </w:instrText>
            </w:r>
            <w:r w:rsidR="00725F14">
              <w:rPr>
                <w:noProof/>
                <w:webHidden/>
              </w:rPr>
            </w:r>
            <w:r w:rsidR="00725F14">
              <w:rPr>
                <w:noProof/>
                <w:webHidden/>
              </w:rPr>
              <w:fldChar w:fldCharType="separate"/>
            </w:r>
            <w:r w:rsidR="00D303A5">
              <w:rPr>
                <w:noProof/>
                <w:webHidden/>
              </w:rPr>
              <w:t>10</w:t>
            </w:r>
            <w:r w:rsidR="00725F14">
              <w:rPr>
                <w:noProof/>
                <w:webHidden/>
              </w:rPr>
              <w:fldChar w:fldCharType="end"/>
            </w:r>
          </w:hyperlink>
        </w:p>
        <w:p w:rsidR="00725F14" w:rsidRDefault="001D14F3">
          <w:pPr>
            <w:pStyle w:val="TOC2"/>
            <w:tabs>
              <w:tab w:val="right" w:leader="dot" w:pos="9350"/>
            </w:tabs>
            <w:rPr>
              <w:rFonts w:eastAsiaTheme="minorEastAsia"/>
              <w:noProof/>
              <w:lang w:val="en-US"/>
            </w:rPr>
          </w:pPr>
          <w:hyperlink w:anchor="_Toc274750231" w:history="1">
            <w:r w:rsidR="00725F14" w:rsidRPr="000E60F9">
              <w:rPr>
                <w:rStyle w:val="Hyperlink"/>
                <w:noProof/>
              </w:rPr>
              <w:t>.htaccess</w:t>
            </w:r>
            <w:r w:rsidR="00725F14">
              <w:rPr>
                <w:noProof/>
                <w:webHidden/>
              </w:rPr>
              <w:tab/>
            </w:r>
            <w:r w:rsidR="00725F14">
              <w:rPr>
                <w:noProof/>
                <w:webHidden/>
              </w:rPr>
              <w:fldChar w:fldCharType="begin"/>
            </w:r>
            <w:r w:rsidR="00725F14">
              <w:rPr>
                <w:noProof/>
                <w:webHidden/>
              </w:rPr>
              <w:instrText xml:space="preserve"> PAGEREF _Toc274750231 \h </w:instrText>
            </w:r>
            <w:r w:rsidR="00725F14">
              <w:rPr>
                <w:noProof/>
                <w:webHidden/>
              </w:rPr>
            </w:r>
            <w:r w:rsidR="00725F14">
              <w:rPr>
                <w:noProof/>
                <w:webHidden/>
              </w:rPr>
              <w:fldChar w:fldCharType="separate"/>
            </w:r>
            <w:r w:rsidR="00D303A5">
              <w:rPr>
                <w:noProof/>
                <w:webHidden/>
              </w:rPr>
              <w:t>10</w:t>
            </w:r>
            <w:r w:rsidR="00725F14">
              <w:rPr>
                <w:noProof/>
                <w:webHidden/>
              </w:rPr>
              <w:fldChar w:fldCharType="end"/>
            </w:r>
          </w:hyperlink>
        </w:p>
        <w:p w:rsidR="00725F14" w:rsidRDefault="001D14F3">
          <w:pPr>
            <w:pStyle w:val="TOC2"/>
            <w:tabs>
              <w:tab w:val="right" w:leader="dot" w:pos="9350"/>
            </w:tabs>
            <w:rPr>
              <w:rFonts w:eastAsiaTheme="minorEastAsia"/>
              <w:noProof/>
              <w:lang w:val="en-US"/>
            </w:rPr>
          </w:pPr>
          <w:hyperlink w:anchor="_Toc274750232" w:history="1">
            <w:r w:rsidR="00725F14" w:rsidRPr="000E60F9">
              <w:rPr>
                <w:rStyle w:val="Hyperlink"/>
                <w:noProof/>
              </w:rPr>
              <w:t>AuthName</w:t>
            </w:r>
            <w:r w:rsidR="00725F14">
              <w:rPr>
                <w:noProof/>
                <w:webHidden/>
              </w:rPr>
              <w:tab/>
            </w:r>
            <w:r w:rsidR="00725F14">
              <w:rPr>
                <w:noProof/>
                <w:webHidden/>
              </w:rPr>
              <w:fldChar w:fldCharType="begin"/>
            </w:r>
            <w:r w:rsidR="00725F14">
              <w:rPr>
                <w:noProof/>
                <w:webHidden/>
              </w:rPr>
              <w:instrText xml:space="preserve"> PAGEREF _Toc274750232 \h </w:instrText>
            </w:r>
            <w:r w:rsidR="00725F14">
              <w:rPr>
                <w:noProof/>
                <w:webHidden/>
              </w:rPr>
            </w:r>
            <w:r w:rsidR="00725F14">
              <w:rPr>
                <w:noProof/>
                <w:webHidden/>
              </w:rPr>
              <w:fldChar w:fldCharType="separate"/>
            </w:r>
            <w:r w:rsidR="00D303A5">
              <w:rPr>
                <w:noProof/>
                <w:webHidden/>
              </w:rPr>
              <w:t>11</w:t>
            </w:r>
            <w:r w:rsidR="00725F14">
              <w:rPr>
                <w:noProof/>
                <w:webHidden/>
              </w:rPr>
              <w:fldChar w:fldCharType="end"/>
            </w:r>
          </w:hyperlink>
        </w:p>
        <w:p w:rsidR="00725F14" w:rsidRDefault="001D14F3">
          <w:pPr>
            <w:pStyle w:val="TOC2"/>
            <w:tabs>
              <w:tab w:val="right" w:leader="dot" w:pos="9350"/>
            </w:tabs>
            <w:rPr>
              <w:rFonts w:eastAsiaTheme="minorEastAsia"/>
              <w:noProof/>
              <w:lang w:val="en-US"/>
            </w:rPr>
          </w:pPr>
          <w:hyperlink w:anchor="_Toc274750233" w:history="1">
            <w:r w:rsidR="00725F14" w:rsidRPr="000E60F9">
              <w:rPr>
                <w:rStyle w:val="Hyperlink"/>
                <w:noProof/>
              </w:rPr>
              <w:t>AuthType</w:t>
            </w:r>
            <w:r w:rsidR="00725F14">
              <w:rPr>
                <w:noProof/>
                <w:webHidden/>
              </w:rPr>
              <w:tab/>
            </w:r>
            <w:r w:rsidR="00725F14">
              <w:rPr>
                <w:noProof/>
                <w:webHidden/>
              </w:rPr>
              <w:fldChar w:fldCharType="begin"/>
            </w:r>
            <w:r w:rsidR="00725F14">
              <w:rPr>
                <w:noProof/>
                <w:webHidden/>
              </w:rPr>
              <w:instrText xml:space="preserve"> PAGEREF _Toc274750233 \h </w:instrText>
            </w:r>
            <w:r w:rsidR="00725F14">
              <w:rPr>
                <w:noProof/>
                <w:webHidden/>
              </w:rPr>
            </w:r>
            <w:r w:rsidR="00725F14">
              <w:rPr>
                <w:noProof/>
                <w:webHidden/>
              </w:rPr>
              <w:fldChar w:fldCharType="separate"/>
            </w:r>
            <w:r w:rsidR="00D303A5">
              <w:rPr>
                <w:noProof/>
                <w:webHidden/>
              </w:rPr>
              <w:t>11</w:t>
            </w:r>
            <w:r w:rsidR="00725F14">
              <w:rPr>
                <w:noProof/>
                <w:webHidden/>
              </w:rPr>
              <w:fldChar w:fldCharType="end"/>
            </w:r>
          </w:hyperlink>
        </w:p>
        <w:p w:rsidR="00725F14" w:rsidRDefault="001D14F3">
          <w:pPr>
            <w:pStyle w:val="TOC2"/>
            <w:tabs>
              <w:tab w:val="right" w:leader="dot" w:pos="9350"/>
            </w:tabs>
            <w:rPr>
              <w:rFonts w:eastAsiaTheme="minorEastAsia"/>
              <w:noProof/>
              <w:lang w:val="en-US"/>
            </w:rPr>
          </w:pPr>
          <w:hyperlink w:anchor="_Toc274750234" w:history="1">
            <w:r w:rsidR="00725F14" w:rsidRPr="000E60F9">
              <w:rPr>
                <w:rStyle w:val="Hyperlink"/>
                <w:noProof/>
              </w:rPr>
              <w:t>AuthUserFile</w:t>
            </w:r>
            <w:r w:rsidR="00725F14">
              <w:rPr>
                <w:noProof/>
                <w:webHidden/>
              </w:rPr>
              <w:tab/>
            </w:r>
            <w:r w:rsidR="00725F14">
              <w:rPr>
                <w:noProof/>
                <w:webHidden/>
              </w:rPr>
              <w:fldChar w:fldCharType="begin"/>
            </w:r>
            <w:r w:rsidR="00725F14">
              <w:rPr>
                <w:noProof/>
                <w:webHidden/>
              </w:rPr>
              <w:instrText xml:space="preserve"> PAGEREF _Toc274750234 \h </w:instrText>
            </w:r>
            <w:r w:rsidR="00725F14">
              <w:rPr>
                <w:noProof/>
                <w:webHidden/>
              </w:rPr>
            </w:r>
            <w:r w:rsidR="00725F14">
              <w:rPr>
                <w:noProof/>
                <w:webHidden/>
              </w:rPr>
              <w:fldChar w:fldCharType="separate"/>
            </w:r>
            <w:r w:rsidR="00D303A5">
              <w:rPr>
                <w:noProof/>
                <w:webHidden/>
              </w:rPr>
              <w:t>11</w:t>
            </w:r>
            <w:r w:rsidR="00725F14">
              <w:rPr>
                <w:noProof/>
                <w:webHidden/>
              </w:rPr>
              <w:fldChar w:fldCharType="end"/>
            </w:r>
          </w:hyperlink>
        </w:p>
        <w:p w:rsidR="00725F14" w:rsidRDefault="001D14F3">
          <w:pPr>
            <w:pStyle w:val="TOC2"/>
            <w:tabs>
              <w:tab w:val="right" w:leader="dot" w:pos="9350"/>
            </w:tabs>
            <w:rPr>
              <w:rFonts w:eastAsiaTheme="minorEastAsia"/>
              <w:noProof/>
              <w:lang w:val="en-US"/>
            </w:rPr>
          </w:pPr>
          <w:hyperlink w:anchor="_Toc274750235" w:history="1">
            <w:r w:rsidR="00725F14" w:rsidRPr="000E60F9">
              <w:rPr>
                <w:rStyle w:val="Hyperlink"/>
                <w:noProof/>
              </w:rPr>
              <w:t>AuthGroupFile</w:t>
            </w:r>
            <w:r w:rsidR="00725F14">
              <w:rPr>
                <w:noProof/>
                <w:webHidden/>
              </w:rPr>
              <w:tab/>
            </w:r>
            <w:r w:rsidR="00725F14">
              <w:rPr>
                <w:noProof/>
                <w:webHidden/>
              </w:rPr>
              <w:fldChar w:fldCharType="begin"/>
            </w:r>
            <w:r w:rsidR="00725F14">
              <w:rPr>
                <w:noProof/>
                <w:webHidden/>
              </w:rPr>
              <w:instrText xml:space="preserve"> PAGEREF _Toc274750235 \h </w:instrText>
            </w:r>
            <w:r w:rsidR="00725F14">
              <w:rPr>
                <w:noProof/>
                <w:webHidden/>
              </w:rPr>
            </w:r>
            <w:r w:rsidR="00725F14">
              <w:rPr>
                <w:noProof/>
                <w:webHidden/>
              </w:rPr>
              <w:fldChar w:fldCharType="separate"/>
            </w:r>
            <w:r w:rsidR="00D303A5">
              <w:rPr>
                <w:noProof/>
                <w:webHidden/>
              </w:rPr>
              <w:t>12</w:t>
            </w:r>
            <w:r w:rsidR="00725F14">
              <w:rPr>
                <w:noProof/>
                <w:webHidden/>
              </w:rPr>
              <w:fldChar w:fldCharType="end"/>
            </w:r>
          </w:hyperlink>
        </w:p>
        <w:p w:rsidR="00725F14" w:rsidRDefault="001D14F3">
          <w:pPr>
            <w:pStyle w:val="TOC2"/>
            <w:tabs>
              <w:tab w:val="right" w:leader="dot" w:pos="9350"/>
            </w:tabs>
            <w:rPr>
              <w:rFonts w:eastAsiaTheme="minorEastAsia"/>
              <w:noProof/>
              <w:lang w:val="en-US"/>
            </w:rPr>
          </w:pPr>
          <w:hyperlink w:anchor="_Toc274750236" w:history="1">
            <w:r w:rsidR="00725F14" w:rsidRPr="000E60F9">
              <w:rPr>
                <w:rStyle w:val="Hyperlink"/>
                <w:noProof/>
              </w:rPr>
              <w:t>Require</w:t>
            </w:r>
            <w:r w:rsidR="00725F14">
              <w:rPr>
                <w:noProof/>
                <w:webHidden/>
              </w:rPr>
              <w:tab/>
            </w:r>
            <w:r w:rsidR="00725F14">
              <w:rPr>
                <w:noProof/>
                <w:webHidden/>
              </w:rPr>
              <w:fldChar w:fldCharType="begin"/>
            </w:r>
            <w:r w:rsidR="00725F14">
              <w:rPr>
                <w:noProof/>
                <w:webHidden/>
              </w:rPr>
              <w:instrText xml:space="preserve"> PAGEREF _Toc274750236 \h </w:instrText>
            </w:r>
            <w:r w:rsidR="00725F14">
              <w:rPr>
                <w:noProof/>
                <w:webHidden/>
              </w:rPr>
            </w:r>
            <w:r w:rsidR="00725F14">
              <w:rPr>
                <w:noProof/>
                <w:webHidden/>
              </w:rPr>
              <w:fldChar w:fldCharType="separate"/>
            </w:r>
            <w:r w:rsidR="00D303A5">
              <w:rPr>
                <w:noProof/>
                <w:webHidden/>
              </w:rPr>
              <w:t>12</w:t>
            </w:r>
            <w:r w:rsidR="00725F14">
              <w:rPr>
                <w:noProof/>
                <w:webHidden/>
              </w:rPr>
              <w:fldChar w:fldCharType="end"/>
            </w:r>
          </w:hyperlink>
        </w:p>
        <w:p w:rsidR="00CE0185" w:rsidRDefault="00F92E50">
          <w:r>
            <w:fldChar w:fldCharType="end"/>
          </w:r>
        </w:p>
      </w:sdtContent>
    </w:sdt>
    <w:p w:rsidR="00CE0185" w:rsidRDefault="00CE0185" w:rsidP="00CE0185">
      <w:pPr>
        <w:pStyle w:val="Heading1"/>
      </w:pPr>
      <w:bookmarkStart w:id="0" w:name="_Toc274750217"/>
      <w:r>
        <w:t>Introduction</w:t>
      </w:r>
      <w:bookmarkEnd w:id="0"/>
    </w:p>
    <w:p w:rsidR="00286FB2" w:rsidRPr="00286FB2" w:rsidRDefault="004E32B9" w:rsidP="00286FB2">
      <w:r>
        <w:t>WebsitePanel</w:t>
      </w:r>
      <w:r w:rsidR="00286FB2">
        <w:t xml:space="preserve"> IIS Modules </w:t>
      </w:r>
      <w:r w:rsidR="00012191">
        <w:t>(“</w:t>
      </w:r>
      <w:r w:rsidR="00261A7B">
        <w:t>module</w:t>
      </w:r>
      <w:r w:rsidR="00012191">
        <w:t xml:space="preserve">” below in the text) </w:t>
      </w:r>
      <w:r w:rsidR="00286FB2">
        <w:t>e</w:t>
      </w:r>
      <w:r w:rsidR="00286FB2" w:rsidRPr="00286FB2">
        <w:t xml:space="preserve">nables secure folders on IIS web sites. </w:t>
      </w:r>
      <w:r w:rsidR="00286FB2">
        <w:t>It e</w:t>
      </w:r>
      <w:r w:rsidR="00286FB2" w:rsidRPr="00286FB2">
        <w:t>mulates Apache "</w:t>
      </w:r>
      <w:proofErr w:type="spellStart"/>
      <w:r w:rsidR="00286FB2" w:rsidRPr="00012191">
        <w:rPr>
          <w:b/>
        </w:rPr>
        <w:t>mod_auth_basic</w:t>
      </w:r>
      <w:proofErr w:type="spellEnd"/>
      <w:r w:rsidR="00286FB2" w:rsidRPr="00286FB2">
        <w:t>", "</w:t>
      </w:r>
      <w:proofErr w:type="spellStart"/>
      <w:r w:rsidR="00286FB2" w:rsidRPr="00012191">
        <w:rPr>
          <w:b/>
        </w:rPr>
        <w:t>mod_authz_user</w:t>
      </w:r>
      <w:proofErr w:type="spellEnd"/>
      <w:r w:rsidR="00286FB2" w:rsidRPr="00286FB2">
        <w:t>" and "</w:t>
      </w:r>
      <w:proofErr w:type="spellStart"/>
      <w:r w:rsidR="00286FB2" w:rsidRPr="00012191">
        <w:rPr>
          <w:b/>
        </w:rPr>
        <w:t>mod_authz_groupfile</w:t>
      </w:r>
      <w:proofErr w:type="spellEnd"/>
      <w:r w:rsidR="00286FB2" w:rsidRPr="00286FB2">
        <w:t>" modules and works with native .</w:t>
      </w:r>
      <w:proofErr w:type="spellStart"/>
      <w:r w:rsidR="00286FB2" w:rsidRPr="00286FB2">
        <w:t>htaccess</w:t>
      </w:r>
      <w:proofErr w:type="spellEnd"/>
      <w:r w:rsidR="00286FB2" w:rsidRPr="00286FB2">
        <w:t xml:space="preserve"> and .</w:t>
      </w:r>
      <w:proofErr w:type="spellStart"/>
      <w:r w:rsidR="00286FB2" w:rsidRPr="00286FB2">
        <w:t>htpasswd</w:t>
      </w:r>
      <w:proofErr w:type="spellEnd"/>
      <w:r w:rsidR="00286FB2" w:rsidRPr="00286FB2">
        <w:t xml:space="preserve"> files. The module could b</w:t>
      </w:r>
      <w:r w:rsidR="00286FB2">
        <w:t>e used on both IIS 6 and IIS 7.</w:t>
      </w:r>
    </w:p>
    <w:p w:rsidR="00CE0185" w:rsidRDefault="00063B3D" w:rsidP="00CE0185">
      <w:pPr>
        <w:pStyle w:val="Heading1"/>
      </w:pPr>
      <w:bookmarkStart w:id="1" w:name="_Toc274750218"/>
      <w:r>
        <w:lastRenderedPageBreak/>
        <w:t>System</w:t>
      </w:r>
      <w:r w:rsidR="00CE0185">
        <w:t xml:space="preserve"> Requirements</w:t>
      </w:r>
      <w:bookmarkEnd w:id="1"/>
    </w:p>
    <w:p w:rsidR="005F6E63" w:rsidRDefault="005F6E63" w:rsidP="005F6E63">
      <w:pPr>
        <w:pStyle w:val="Heading3"/>
      </w:pPr>
      <w:r>
        <w:t>Operating System</w:t>
      </w:r>
    </w:p>
    <w:p w:rsidR="00DD4461" w:rsidRPr="00553F29" w:rsidRDefault="00553F29" w:rsidP="00553F29">
      <w:r>
        <w:t>The module support</w:t>
      </w:r>
      <w:r w:rsidR="00DD4461">
        <w:t>s</w:t>
      </w:r>
      <w:r>
        <w:t xml:space="preserve"> both IIS 6 and IIS 7 on Windows Server 2003 and Windows Server 2008 respectively.</w:t>
      </w:r>
      <w:r w:rsidR="00DD4461">
        <w:t xml:space="preserve"> </w:t>
      </w:r>
      <w:r>
        <w:t xml:space="preserve">All Windows Server SKUs </w:t>
      </w:r>
      <w:r w:rsidR="00DD4461">
        <w:t xml:space="preserve">and both 32-bit and 64-bit operating system editions </w:t>
      </w:r>
      <w:r>
        <w:t>are supported.</w:t>
      </w:r>
    </w:p>
    <w:p w:rsidR="005F6E63" w:rsidRDefault="005F6E63" w:rsidP="005F6E63">
      <w:pPr>
        <w:pStyle w:val="Heading3"/>
      </w:pPr>
      <w:r>
        <w:t>.NET Framework</w:t>
      </w:r>
    </w:p>
    <w:p w:rsidR="00DD4461" w:rsidRPr="00DD4461" w:rsidRDefault="00DD4461" w:rsidP="00DD4461">
      <w:r>
        <w:t>The module is designed as managed IIS module and it requires Microsoft .NET Framework 2.0</w:t>
      </w:r>
      <w:r w:rsidR="00582E1C">
        <w:t xml:space="preserve"> SP1</w:t>
      </w:r>
      <w:r>
        <w:t xml:space="preserve"> installed on the server.</w:t>
      </w:r>
      <w:r w:rsidR="003762AB">
        <w:t xml:space="preserve"> The installation of .NET framework is only required on Windows Server 2003. Windows Server 2008 and Windows Vista go with pre-installed .NET Framework.</w:t>
      </w:r>
    </w:p>
    <w:p w:rsidR="00CE0185" w:rsidRDefault="00CE0185" w:rsidP="00CE0185">
      <w:pPr>
        <w:pStyle w:val="Heading1"/>
      </w:pPr>
      <w:bookmarkStart w:id="2" w:name="_Toc274750219"/>
      <w:r>
        <w:t>Registering Module</w:t>
      </w:r>
      <w:bookmarkEnd w:id="2"/>
    </w:p>
    <w:p w:rsidR="00372ED1" w:rsidRDefault="00372ED1" w:rsidP="00372ED1">
      <w:r>
        <w:t>To function properly the module must be installed to Global Assembly Cache (GAC).</w:t>
      </w:r>
    </w:p>
    <w:p w:rsidR="00372ED1" w:rsidRDefault="00372ED1" w:rsidP="00294549">
      <w:pPr>
        <w:pStyle w:val="Warning"/>
      </w:pPr>
      <w:r>
        <w:t xml:space="preserve">If you installed a module with </w:t>
      </w:r>
      <w:r w:rsidR="00E91C88">
        <w:t xml:space="preserve">MSI </w:t>
      </w:r>
      <w:r>
        <w:t xml:space="preserve">installer it’s </w:t>
      </w:r>
      <w:r w:rsidR="00E91C88">
        <w:t xml:space="preserve">been </w:t>
      </w:r>
      <w:r>
        <w:t>already added into GAC.</w:t>
      </w:r>
    </w:p>
    <w:p w:rsidR="00E91C88" w:rsidRDefault="00E91C88" w:rsidP="00372ED1">
      <w:r>
        <w:t>If you are doing manual installation you should use gacutil.exe tool for installing assembly into GAC. Gacutil.exe is a part of Microsoft .NET Framework SDK.</w:t>
      </w:r>
    </w:p>
    <w:p w:rsidR="002D7538" w:rsidRPr="00372ED1" w:rsidRDefault="00E91C88" w:rsidP="00372ED1">
      <w:r>
        <w:t xml:space="preserve">Alternative way to install assembly into GAC is to open c:\Windows\assembly folder in Windows Explorer and </w:t>
      </w:r>
      <w:r w:rsidR="0071709D">
        <w:t>then drag assembly file into it.</w:t>
      </w:r>
    </w:p>
    <w:p w:rsidR="00CE0185" w:rsidRDefault="00CE0185" w:rsidP="00CE0185">
      <w:pPr>
        <w:pStyle w:val="Heading1"/>
      </w:pPr>
      <w:bookmarkStart w:id="3" w:name="_Toc274750220"/>
      <w:r>
        <w:t>Installing on IIS 7</w:t>
      </w:r>
      <w:bookmarkEnd w:id="3"/>
    </w:p>
    <w:p w:rsidR="0001779B" w:rsidRDefault="005C4447" w:rsidP="0001779B">
      <w:pPr>
        <w:pStyle w:val="Heading2"/>
      </w:pPr>
      <w:bookmarkStart w:id="4" w:name="_Toc274750221"/>
      <w:r>
        <w:t>For all</w:t>
      </w:r>
      <w:r w:rsidR="0001779B">
        <w:t xml:space="preserve"> Web Sites</w:t>
      </w:r>
      <w:bookmarkEnd w:id="4"/>
    </w:p>
    <w:p w:rsidR="002D7538" w:rsidRDefault="002D7538" w:rsidP="00CE2ACE">
      <w:pPr>
        <w:pStyle w:val="ListParagraph"/>
        <w:numPr>
          <w:ilvl w:val="0"/>
          <w:numId w:val="6"/>
        </w:numPr>
      </w:pPr>
      <w:r>
        <w:t>Open Internet Information Services (IIS) Manager MMC snap-in and then open “Modules” snap-in on &lt;computer&gt; level:</w:t>
      </w:r>
      <w:r>
        <w:br/>
      </w:r>
      <w:r>
        <w:br/>
      </w:r>
      <w:r>
        <w:rPr>
          <w:noProof/>
          <w:lang w:val="en-US"/>
        </w:rPr>
        <w:lastRenderedPageBreak/>
        <w:drawing>
          <wp:inline distT="0" distB="0" distL="0" distR="0" wp14:anchorId="65768F81" wp14:editId="106C3EB4">
            <wp:extent cx="5048250" cy="3397861"/>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5048250" cy="3397861"/>
                    </a:xfrm>
                    <a:prstGeom prst="rect">
                      <a:avLst/>
                    </a:prstGeom>
                    <a:noFill/>
                    <a:ln w="9525">
                      <a:noFill/>
                      <a:miter lim="800000"/>
                      <a:headEnd/>
                      <a:tailEnd/>
                    </a:ln>
                  </pic:spPr>
                </pic:pic>
              </a:graphicData>
            </a:graphic>
          </wp:inline>
        </w:drawing>
      </w:r>
      <w:r>
        <w:br/>
      </w:r>
    </w:p>
    <w:p w:rsidR="0071709D" w:rsidRDefault="002D7538" w:rsidP="00CE2ACE">
      <w:pPr>
        <w:pStyle w:val="ListParagraph"/>
        <w:numPr>
          <w:ilvl w:val="0"/>
          <w:numId w:val="6"/>
        </w:numPr>
      </w:pPr>
      <w:r>
        <w:t>Click “Add Managed Mo</w:t>
      </w:r>
      <w:r w:rsidR="0071709D">
        <w:t>dule...” link on “Actions” pane;</w:t>
      </w:r>
      <w:r>
        <w:br/>
      </w:r>
    </w:p>
    <w:p w:rsidR="00CE2ACE" w:rsidRDefault="002D7538" w:rsidP="00CE2ACE">
      <w:pPr>
        <w:pStyle w:val="ListParagraph"/>
        <w:numPr>
          <w:ilvl w:val="0"/>
          <w:numId w:val="6"/>
        </w:numPr>
      </w:pPr>
      <w:r>
        <w:t>Expand “Type” list and select “</w:t>
      </w:r>
      <w:proofErr w:type="spellStart"/>
      <w:r w:rsidR="004E32B9">
        <w:t>WebsitePanel</w:t>
      </w:r>
      <w:r>
        <w:t>.IIsModules.SecureFolders</w:t>
      </w:r>
      <w:proofErr w:type="spellEnd"/>
      <w:r w:rsidR="0071709D">
        <w:t xml:space="preserve">, </w:t>
      </w:r>
      <w:proofErr w:type="spellStart"/>
      <w:proofErr w:type="gramStart"/>
      <w:r w:rsidR="0071709D">
        <w:t>WebsitePanel.IIsModules</w:t>
      </w:r>
      <w:proofErr w:type="spellEnd"/>
      <w:r w:rsidR="0071709D">
        <w:t xml:space="preserve">, </w:t>
      </w:r>
      <w:r>
        <w:t>...”</w:t>
      </w:r>
      <w:proofErr w:type="gramEnd"/>
      <w:r>
        <w:t xml:space="preserve"> module.</w:t>
      </w:r>
      <w:r>
        <w:br/>
        <w:t>Type “</w:t>
      </w:r>
      <w:proofErr w:type="spellStart"/>
      <w:r>
        <w:t>SecureFoldersModule</w:t>
      </w:r>
      <w:proofErr w:type="spellEnd"/>
      <w:r>
        <w:t>” to the “Name” field.</w:t>
      </w:r>
      <w:r>
        <w:br/>
        <w:t>Leave “Invoke only for requests...” checkbox unchecked.</w:t>
      </w:r>
    </w:p>
    <w:p w:rsidR="002D7538" w:rsidRPr="002D7538" w:rsidRDefault="002D7538" w:rsidP="00CE2ACE">
      <w:pPr>
        <w:pStyle w:val="ListParagraph"/>
        <w:numPr>
          <w:ilvl w:val="0"/>
          <w:numId w:val="6"/>
        </w:numPr>
      </w:pPr>
      <w:r>
        <w:t>Click “OK” button.</w:t>
      </w:r>
    </w:p>
    <w:p w:rsidR="0001779B" w:rsidRDefault="005C4447" w:rsidP="0001779B">
      <w:pPr>
        <w:pStyle w:val="Heading2"/>
      </w:pPr>
      <w:bookmarkStart w:id="5" w:name="_Toc274750222"/>
      <w:r>
        <w:t xml:space="preserve">For a </w:t>
      </w:r>
      <w:r w:rsidR="0001779B">
        <w:t xml:space="preserve">Single </w:t>
      </w:r>
      <w:r>
        <w:t xml:space="preserve">Web </w:t>
      </w:r>
      <w:r w:rsidR="0001779B">
        <w:t>Site</w:t>
      </w:r>
      <w:bookmarkEnd w:id="5"/>
    </w:p>
    <w:p w:rsidR="00CE2ACE" w:rsidRDefault="0037627F" w:rsidP="0071709D">
      <w:pPr>
        <w:pStyle w:val="ListParagraph"/>
        <w:numPr>
          <w:ilvl w:val="0"/>
          <w:numId w:val="7"/>
        </w:numPr>
      </w:pPr>
      <w:r>
        <w:t>To install module for specific web site only click web site node in the left navigation tree and then</w:t>
      </w:r>
      <w:r w:rsidR="0071709D">
        <w:t xml:space="preserve"> open web site “Modules” window.</w:t>
      </w:r>
      <w:r w:rsidR="00CE2ACE">
        <w:br/>
      </w:r>
    </w:p>
    <w:p w:rsidR="00CE2ACE" w:rsidRDefault="00CE2ACE" w:rsidP="00CE2ACE">
      <w:pPr>
        <w:pStyle w:val="ListParagraph"/>
        <w:numPr>
          <w:ilvl w:val="0"/>
          <w:numId w:val="7"/>
        </w:numPr>
      </w:pPr>
      <w:r>
        <w:t>Click “Add Managed Mod</w:t>
      </w:r>
      <w:r w:rsidR="0071709D">
        <w:t>ule...” link on “Actions” pane;</w:t>
      </w:r>
    </w:p>
    <w:p w:rsidR="00CE2ACE" w:rsidRDefault="00CE2ACE" w:rsidP="00CE2ACE">
      <w:pPr>
        <w:pStyle w:val="ListParagraph"/>
      </w:pPr>
    </w:p>
    <w:p w:rsidR="00CE2ACE" w:rsidRDefault="00CE2ACE" w:rsidP="00CE2ACE">
      <w:pPr>
        <w:pStyle w:val="ListParagraph"/>
        <w:numPr>
          <w:ilvl w:val="0"/>
          <w:numId w:val="7"/>
        </w:numPr>
      </w:pPr>
      <w:r>
        <w:t>Expand “Type” list and select “</w:t>
      </w:r>
      <w:proofErr w:type="spellStart"/>
      <w:r w:rsidR="004E32B9">
        <w:t>WebsitePanel</w:t>
      </w:r>
      <w:r>
        <w:t>.IIsModules.SecureFolders</w:t>
      </w:r>
      <w:proofErr w:type="spellEnd"/>
      <w:r w:rsidR="0071709D">
        <w:t xml:space="preserve">, </w:t>
      </w:r>
      <w:proofErr w:type="spellStart"/>
      <w:proofErr w:type="gramStart"/>
      <w:r w:rsidR="0071709D">
        <w:t>WebsitePanel.IIsModules</w:t>
      </w:r>
      <w:proofErr w:type="spellEnd"/>
      <w:r w:rsidR="0071709D">
        <w:t xml:space="preserve">, </w:t>
      </w:r>
      <w:r>
        <w:t>...”</w:t>
      </w:r>
      <w:proofErr w:type="gramEnd"/>
      <w:r>
        <w:t xml:space="preserve"> module.</w:t>
      </w:r>
      <w:r>
        <w:br/>
        <w:t>Type “</w:t>
      </w:r>
      <w:proofErr w:type="spellStart"/>
      <w:r>
        <w:t>SecureFoldersModule</w:t>
      </w:r>
      <w:proofErr w:type="spellEnd"/>
      <w:r>
        <w:t>” to the “Name” field.</w:t>
      </w:r>
      <w:r>
        <w:br/>
        <w:t>Leave “Invoke only for requests...” checkbox unchecked.</w:t>
      </w:r>
    </w:p>
    <w:p w:rsidR="0037627F" w:rsidRPr="0037627F" w:rsidRDefault="00CE2ACE" w:rsidP="00CE2ACE">
      <w:pPr>
        <w:pStyle w:val="ListParagraph"/>
        <w:numPr>
          <w:ilvl w:val="0"/>
          <w:numId w:val="7"/>
        </w:numPr>
      </w:pPr>
      <w:r>
        <w:t>Click “OK” button.</w:t>
      </w:r>
    </w:p>
    <w:p w:rsidR="00FD64BF" w:rsidRDefault="00FD64BF">
      <w:pPr>
        <w:rPr>
          <w:rFonts w:asciiTheme="majorHAnsi" w:eastAsiaTheme="majorEastAsia" w:hAnsiTheme="majorHAnsi" w:cstheme="majorBidi"/>
          <w:b/>
          <w:bCs/>
          <w:color w:val="4F81BD" w:themeColor="accent1"/>
          <w:sz w:val="26"/>
          <w:szCs w:val="26"/>
        </w:rPr>
      </w:pPr>
      <w:r>
        <w:br w:type="page"/>
      </w:r>
    </w:p>
    <w:p w:rsidR="005C4447" w:rsidRDefault="005C4447" w:rsidP="005C4447">
      <w:pPr>
        <w:pStyle w:val="Heading2"/>
      </w:pPr>
      <w:bookmarkStart w:id="6" w:name="_Toc274750223"/>
      <w:r>
        <w:lastRenderedPageBreak/>
        <w:t>Web Site Settings</w:t>
      </w:r>
      <w:bookmarkEnd w:id="6"/>
    </w:p>
    <w:p w:rsidR="005C4447" w:rsidRDefault="005C4447" w:rsidP="005C4447">
      <w:r>
        <w:t>To use module on specific web site two conditions must be met:</w:t>
      </w:r>
    </w:p>
    <w:p w:rsidR="001C527F" w:rsidRDefault="001C527F" w:rsidP="005C4447">
      <w:pPr>
        <w:pStyle w:val="ListParagraph"/>
        <w:numPr>
          <w:ilvl w:val="0"/>
          <w:numId w:val="5"/>
        </w:numPr>
      </w:pPr>
      <w:r>
        <w:t xml:space="preserve">Windows </w:t>
      </w:r>
      <w:r w:rsidR="005C4447">
        <w:t>A</w:t>
      </w:r>
      <w:r>
        <w:t>uthentication</w:t>
      </w:r>
      <w:r w:rsidR="005C4447">
        <w:t xml:space="preserve"> is disabled.</w:t>
      </w:r>
    </w:p>
    <w:p w:rsidR="005C4447" w:rsidRDefault="005C4447" w:rsidP="005C4447">
      <w:pPr>
        <w:pStyle w:val="ListParagraph"/>
        <w:numPr>
          <w:ilvl w:val="0"/>
          <w:numId w:val="5"/>
        </w:numPr>
      </w:pPr>
      <w:r>
        <w:t>Web site’s application pool is working in “Integrated” mode.</w:t>
      </w:r>
    </w:p>
    <w:p w:rsidR="005C4447" w:rsidRDefault="005C4447" w:rsidP="005C4447">
      <w:r>
        <w:t xml:space="preserve">To disable Windows Authentication in IIS Manager </w:t>
      </w:r>
      <w:proofErr w:type="gramStart"/>
      <w:r>
        <w:t>click</w:t>
      </w:r>
      <w:proofErr w:type="gramEnd"/>
      <w:r>
        <w:t xml:space="preserve"> web site node in the left navigation tree and click “Authentication” icon. Make sure “Windows Authentication” module is </w:t>
      </w:r>
      <w:proofErr w:type="gramStart"/>
      <w:r>
        <w:t>disable</w:t>
      </w:r>
      <w:proofErr w:type="gramEnd"/>
      <w:r>
        <w:t xml:space="preserve"> or does not exist (if was not installed as a “Web Server” role feature):</w:t>
      </w:r>
    </w:p>
    <w:p w:rsidR="005C4447" w:rsidRDefault="005C4447" w:rsidP="005C4447">
      <w:r>
        <w:rPr>
          <w:noProof/>
          <w:lang w:val="en-US"/>
        </w:rPr>
        <w:drawing>
          <wp:inline distT="0" distB="0" distL="0" distR="0" wp14:anchorId="54545244" wp14:editId="41E4EBC5">
            <wp:extent cx="5542202" cy="3771900"/>
            <wp:effectExtent l="19050" t="0" r="1348"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5542202" cy="3771900"/>
                    </a:xfrm>
                    <a:prstGeom prst="rect">
                      <a:avLst/>
                    </a:prstGeom>
                    <a:noFill/>
                    <a:ln w="9525">
                      <a:noFill/>
                      <a:miter lim="800000"/>
                      <a:headEnd/>
                      <a:tailEnd/>
                    </a:ln>
                  </pic:spPr>
                </pic:pic>
              </a:graphicData>
            </a:graphic>
          </wp:inline>
        </w:drawing>
      </w:r>
    </w:p>
    <w:p w:rsidR="006B4B2C" w:rsidRDefault="006B4B2C" w:rsidP="005C4447">
      <w:r>
        <w:t>To check/change web site application pool settings click web site node in the left navigation tree and then click “Basic Settings...” link on the right “Actions” pane:</w:t>
      </w:r>
    </w:p>
    <w:p w:rsidR="006B4B2C" w:rsidRDefault="006B4B2C" w:rsidP="005C4447">
      <w:r>
        <w:rPr>
          <w:noProof/>
          <w:lang w:val="en-US"/>
        </w:rPr>
        <w:lastRenderedPageBreak/>
        <w:drawing>
          <wp:inline distT="0" distB="0" distL="0" distR="0" wp14:anchorId="0635C215" wp14:editId="5763471D">
            <wp:extent cx="3295650" cy="2206908"/>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3295650" cy="2206908"/>
                    </a:xfrm>
                    <a:prstGeom prst="rect">
                      <a:avLst/>
                    </a:prstGeom>
                    <a:noFill/>
                    <a:ln w="9525">
                      <a:noFill/>
                      <a:miter lim="800000"/>
                      <a:headEnd/>
                      <a:tailEnd/>
                    </a:ln>
                  </pic:spPr>
                </pic:pic>
              </a:graphicData>
            </a:graphic>
          </wp:inline>
        </w:drawing>
      </w:r>
    </w:p>
    <w:p w:rsidR="006B4B2C" w:rsidRDefault="006B4B2C" w:rsidP="005C4447">
      <w:r>
        <w:t>Make sure the pool has “Integrated” pipeline mode.</w:t>
      </w:r>
    </w:p>
    <w:p w:rsidR="006B4B2C" w:rsidRDefault="006B4B2C" w:rsidP="005C4447">
      <w:r>
        <w:t>To change pool settings click “Application Pools” node in the left navigation tree and then double-click web site pool to open its properties window:</w:t>
      </w:r>
    </w:p>
    <w:p w:rsidR="006B4B2C" w:rsidRPr="001C527F" w:rsidRDefault="006B4B2C" w:rsidP="005C4447">
      <w:r>
        <w:rPr>
          <w:noProof/>
          <w:lang w:val="en-US"/>
        </w:rPr>
        <w:drawing>
          <wp:inline distT="0" distB="0" distL="0" distR="0" wp14:anchorId="16AC192D" wp14:editId="634E8D91">
            <wp:extent cx="2043890" cy="1857375"/>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srcRect/>
                    <a:stretch>
                      <a:fillRect/>
                    </a:stretch>
                  </pic:blipFill>
                  <pic:spPr bwMode="auto">
                    <a:xfrm>
                      <a:off x="0" y="0"/>
                      <a:ext cx="2043890" cy="1857375"/>
                    </a:xfrm>
                    <a:prstGeom prst="rect">
                      <a:avLst/>
                    </a:prstGeom>
                    <a:noFill/>
                    <a:ln w="9525">
                      <a:noFill/>
                      <a:miter lim="800000"/>
                      <a:headEnd/>
                      <a:tailEnd/>
                    </a:ln>
                  </pic:spPr>
                </pic:pic>
              </a:graphicData>
            </a:graphic>
          </wp:inline>
        </w:drawing>
      </w:r>
    </w:p>
    <w:p w:rsidR="00CE0185" w:rsidRDefault="00CE0185" w:rsidP="00CE0185">
      <w:pPr>
        <w:pStyle w:val="Heading1"/>
      </w:pPr>
      <w:bookmarkStart w:id="7" w:name="_Toc274750224"/>
      <w:r>
        <w:t>Installing on IIS 6</w:t>
      </w:r>
      <w:bookmarkEnd w:id="7"/>
    </w:p>
    <w:p w:rsidR="00970DBB" w:rsidRDefault="00970DBB" w:rsidP="00970DBB">
      <w:r>
        <w:t>If you are installing module on Windows Server 2003 x64 then determine which version of .NET framework is being used in IIS.</w:t>
      </w:r>
    </w:p>
    <w:p w:rsidR="00970DBB" w:rsidRDefault="00970DBB" w:rsidP="00970DBB">
      <w:r>
        <w:t>Open IIS Manager and click “Extensions” node in the left navigation tree:</w:t>
      </w:r>
    </w:p>
    <w:p w:rsidR="00970DBB" w:rsidRDefault="00970DBB" w:rsidP="00970DBB">
      <w:r>
        <w:rPr>
          <w:noProof/>
          <w:lang w:val="en-US"/>
        </w:rPr>
        <w:lastRenderedPageBreak/>
        <w:drawing>
          <wp:inline distT="0" distB="0" distL="0" distR="0" wp14:anchorId="5799D2AF" wp14:editId="433469B4">
            <wp:extent cx="4705350" cy="3542230"/>
            <wp:effectExtent l="19050" t="0" r="0" b="0"/>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srcRect/>
                    <a:stretch>
                      <a:fillRect/>
                    </a:stretch>
                  </pic:blipFill>
                  <pic:spPr bwMode="auto">
                    <a:xfrm>
                      <a:off x="0" y="0"/>
                      <a:ext cx="4705350" cy="3542230"/>
                    </a:xfrm>
                    <a:prstGeom prst="rect">
                      <a:avLst/>
                    </a:prstGeom>
                    <a:noFill/>
                    <a:ln w="9525">
                      <a:noFill/>
                      <a:miter lim="800000"/>
                      <a:headEnd/>
                      <a:tailEnd/>
                    </a:ln>
                  </pic:spPr>
                </pic:pic>
              </a:graphicData>
            </a:graphic>
          </wp:inline>
        </w:drawing>
      </w:r>
    </w:p>
    <w:p w:rsidR="00970DBB" w:rsidRDefault="00970DBB" w:rsidP="00970DBB">
      <w:r>
        <w:t>Then double-click “ASP.NET v2.0.50727” extension to see its properties:</w:t>
      </w:r>
    </w:p>
    <w:p w:rsidR="00970DBB" w:rsidRDefault="00970DBB" w:rsidP="00970DBB">
      <w:r>
        <w:rPr>
          <w:noProof/>
          <w:lang w:val="en-US"/>
        </w:rPr>
        <w:drawing>
          <wp:inline distT="0" distB="0" distL="0" distR="0" wp14:anchorId="4CC7E7F8" wp14:editId="2C1AFD2C">
            <wp:extent cx="2790825" cy="3027454"/>
            <wp:effectExtent l="19050" t="0" r="9525" b="0"/>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srcRect/>
                    <a:stretch>
                      <a:fillRect/>
                    </a:stretch>
                  </pic:blipFill>
                  <pic:spPr bwMode="auto">
                    <a:xfrm>
                      <a:off x="0" y="0"/>
                      <a:ext cx="2790825" cy="3027454"/>
                    </a:xfrm>
                    <a:prstGeom prst="rect">
                      <a:avLst/>
                    </a:prstGeom>
                    <a:noFill/>
                    <a:ln w="9525">
                      <a:noFill/>
                      <a:miter lim="800000"/>
                      <a:headEnd/>
                      <a:tailEnd/>
                    </a:ln>
                  </pic:spPr>
                </pic:pic>
              </a:graphicData>
            </a:graphic>
          </wp:inline>
        </w:drawing>
      </w:r>
    </w:p>
    <w:p w:rsidR="00970DBB" w:rsidRDefault="00970DBB" w:rsidP="00970DBB">
      <w:r>
        <w:t xml:space="preserve">By checking a path of extension required files you could determine the </w:t>
      </w:r>
      <w:proofErr w:type="spellStart"/>
      <w:r>
        <w:t>bitness</w:t>
      </w:r>
      <w:proofErr w:type="spellEnd"/>
      <w:r>
        <w:t xml:space="preserve"> of .NET Framework. If there is “Framework64” in the path IIS uses 64-bit version of .NET Framework 2.0.</w:t>
      </w:r>
      <w:r w:rsidR="00BC2278">
        <w:t xml:space="preserve"> If there is “Framework” in the path then it is 32-bit extension.</w:t>
      </w:r>
    </w:p>
    <w:p w:rsidR="002E6982" w:rsidRDefault="008A3687" w:rsidP="008A3687">
      <w:pPr>
        <w:pStyle w:val="Heading2"/>
      </w:pPr>
      <w:bookmarkStart w:id="8" w:name="_Toc274750225"/>
      <w:r>
        <w:lastRenderedPageBreak/>
        <w:t>Enable Wildcard Mapping</w:t>
      </w:r>
      <w:bookmarkEnd w:id="8"/>
    </w:p>
    <w:p w:rsidR="008A3687" w:rsidRDefault="008A3687" w:rsidP="008A3687">
      <w:r>
        <w:t>You could enable wildcard mapping to ASP.NET ISAPI either for all web site or just for particular web site.</w:t>
      </w:r>
    </w:p>
    <w:p w:rsidR="008A3687" w:rsidRDefault="008A3687" w:rsidP="008A3687">
      <w:r>
        <w:t>To enable wildcard mapping for all web sites right-click “Web Sites” node in IIS Manager and select “Properties”. To enable it for particular web site right-click web site node and click “Properties”. You will be presented with the following dialog:</w:t>
      </w:r>
    </w:p>
    <w:p w:rsidR="008A3687" w:rsidRDefault="008A3687" w:rsidP="008A3687">
      <w:r>
        <w:rPr>
          <w:noProof/>
          <w:lang w:val="en-US"/>
        </w:rPr>
        <w:drawing>
          <wp:inline distT="0" distB="0" distL="0" distR="0" wp14:anchorId="226F3FED" wp14:editId="20F430C1">
            <wp:extent cx="2964672" cy="2876550"/>
            <wp:effectExtent l="19050" t="0" r="7128" b="0"/>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srcRect/>
                    <a:stretch>
                      <a:fillRect/>
                    </a:stretch>
                  </pic:blipFill>
                  <pic:spPr bwMode="auto">
                    <a:xfrm>
                      <a:off x="0" y="0"/>
                      <a:ext cx="2964672" cy="2876550"/>
                    </a:xfrm>
                    <a:prstGeom prst="rect">
                      <a:avLst/>
                    </a:prstGeom>
                    <a:noFill/>
                    <a:ln w="9525">
                      <a:noFill/>
                      <a:miter lim="800000"/>
                      <a:headEnd/>
                      <a:tailEnd/>
                    </a:ln>
                  </pic:spPr>
                </pic:pic>
              </a:graphicData>
            </a:graphic>
          </wp:inline>
        </w:drawing>
      </w:r>
    </w:p>
    <w:p w:rsidR="008A3687" w:rsidRDefault="008A3687" w:rsidP="008A3687">
      <w:r>
        <w:t>Click “Home Directory” tab and then “Configuration...” button:</w:t>
      </w:r>
    </w:p>
    <w:p w:rsidR="008A3687" w:rsidRDefault="008A3687" w:rsidP="008A3687">
      <w:r>
        <w:rPr>
          <w:noProof/>
          <w:lang w:val="en-US"/>
        </w:rPr>
        <w:drawing>
          <wp:inline distT="0" distB="0" distL="0" distR="0" wp14:anchorId="52FF24CB" wp14:editId="213360EE">
            <wp:extent cx="2865835" cy="3162300"/>
            <wp:effectExtent l="19050" t="0" r="0" b="0"/>
            <wp:docPr id="1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srcRect/>
                    <a:stretch>
                      <a:fillRect/>
                    </a:stretch>
                  </pic:blipFill>
                  <pic:spPr bwMode="auto">
                    <a:xfrm>
                      <a:off x="0" y="0"/>
                      <a:ext cx="2866998" cy="3163584"/>
                    </a:xfrm>
                    <a:prstGeom prst="rect">
                      <a:avLst/>
                    </a:prstGeom>
                    <a:noFill/>
                    <a:ln w="9525">
                      <a:noFill/>
                      <a:miter lim="800000"/>
                      <a:headEnd/>
                      <a:tailEnd/>
                    </a:ln>
                  </pic:spPr>
                </pic:pic>
              </a:graphicData>
            </a:graphic>
          </wp:inline>
        </w:drawing>
      </w:r>
    </w:p>
    <w:p w:rsidR="008A3687" w:rsidRDefault="008A3687" w:rsidP="008A3687">
      <w:r>
        <w:lastRenderedPageBreak/>
        <w:t>To add new “Wildcard application map” click “Insert...” button:</w:t>
      </w:r>
    </w:p>
    <w:p w:rsidR="005972BD" w:rsidRDefault="005972BD" w:rsidP="008A3687">
      <w:r>
        <w:rPr>
          <w:noProof/>
          <w:lang w:val="en-US"/>
        </w:rPr>
        <w:drawing>
          <wp:inline distT="0" distB="0" distL="0" distR="0" wp14:anchorId="4B1A547D" wp14:editId="4C282AEF">
            <wp:extent cx="4086225" cy="1209675"/>
            <wp:effectExtent l="19050" t="0" r="9525" b="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srcRect/>
                    <a:stretch>
                      <a:fillRect/>
                    </a:stretch>
                  </pic:blipFill>
                  <pic:spPr bwMode="auto">
                    <a:xfrm>
                      <a:off x="0" y="0"/>
                      <a:ext cx="4086225" cy="1209675"/>
                    </a:xfrm>
                    <a:prstGeom prst="rect">
                      <a:avLst/>
                    </a:prstGeom>
                    <a:noFill/>
                    <a:ln w="9525">
                      <a:noFill/>
                      <a:miter lim="800000"/>
                      <a:headEnd/>
                      <a:tailEnd/>
                    </a:ln>
                  </pic:spPr>
                </pic:pic>
              </a:graphicData>
            </a:graphic>
          </wp:inline>
        </w:drawing>
      </w:r>
    </w:p>
    <w:p w:rsidR="005972BD" w:rsidRDefault="005972BD" w:rsidP="008A3687">
      <w:r>
        <w:t>Enter path to ASP.NET ISAPI into “Executable” field:</w:t>
      </w:r>
    </w:p>
    <w:p w:rsidR="008A3687" w:rsidRDefault="005972BD" w:rsidP="008A3687">
      <w:r>
        <w:t xml:space="preserve">For 64-bit framework: </w:t>
      </w:r>
      <w:r w:rsidR="008A3687" w:rsidRPr="008A3687">
        <w:t>C:\WINDOWS\Microsoft.NET\</w:t>
      </w:r>
      <w:r w:rsidR="008A3687" w:rsidRPr="005972BD">
        <w:rPr>
          <w:color w:val="FF0000"/>
        </w:rPr>
        <w:t>Framework64</w:t>
      </w:r>
      <w:r w:rsidR="008A3687" w:rsidRPr="008A3687">
        <w:t>\v2.0.50727\aspnet_isapi.dll</w:t>
      </w:r>
    </w:p>
    <w:p w:rsidR="005972BD" w:rsidRDefault="005972BD" w:rsidP="008A3687">
      <w:r>
        <w:t xml:space="preserve">For 32-bit framework: </w:t>
      </w:r>
      <w:r w:rsidRPr="008A3687">
        <w:t>C:\W</w:t>
      </w:r>
      <w:r>
        <w:t>INDOWS\Microsoft.NET\</w:t>
      </w:r>
      <w:r w:rsidRPr="005972BD">
        <w:rPr>
          <w:color w:val="FF0000"/>
        </w:rPr>
        <w:t>Framework</w:t>
      </w:r>
      <w:r w:rsidRPr="008A3687">
        <w:t>\v2.0.50727\aspnet_isapi.dll</w:t>
      </w:r>
    </w:p>
    <w:p w:rsidR="005972BD" w:rsidRDefault="005972BD" w:rsidP="008A3687">
      <w:r>
        <w:t>Click “OK” button to save changes.</w:t>
      </w:r>
    </w:p>
    <w:p w:rsidR="0001779B" w:rsidRDefault="0001779B" w:rsidP="0001779B">
      <w:pPr>
        <w:pStyle w:val="Heading2"/>
      </w:pPr>
      <w:bookmarkStart w:id="9" w:name="_Toc274750226"/>
      <w:r>
        <w:t>Single Site</w:t>
      </w:r>
      <w:bookmarkEnd w:id="9"/>
    </w:p>
    <w:p w:rsidR="00BF5F29" w:rsidRDefault="00BF5F29" w:rsidP="00BF5F29">
      <w:r>
        <w:t xml:space="preserve">Open global </w:t>
      </w:r>
      <w:proofErr w:type="spellStart"/>
      <w:r>
        <w:t>web.config</w:t>
      </w:r>
      <w:proofErr w:type="spellEnd"/>
      <w:r>
        <w:t xml:space="preserve"> in the following location:</w:t>
      </w:r>
    </w:p>
    <w:p w:rsidR="00BF5F29" w:rsidRDefault="00BF5F29" w:rsidP="00BF5F29">
      <w:r w:rsidRPr="002726FD">
        <w:t>C:\WINDOWS\Microsoft.NET\</w:t>
      </w:r>
      <w:r w:rsidRPr="002726FD">
        <w:rPr>
          <w:color w:val="FF0000"/>
        </w:rPr>
        <w:t>Framework64</w:t>
      </w:r>
      <w:r w:rsidRPr="002726FD">
        <w:t>\v2.0.50727\CONFIG</w:t>
      </w:r>
      <w:r>
        <w:t>\</w:t>
      </w:r>
      <w:proofErr w:type="gramStart"/>
      <w:r>
        <w:t>web.config</w:t>
      </w:r>
      <w:proofErr w:type="gramEnd"/>
      <w:r>
        <w:br/>
        <w:t>(Change “Framework64” to “Framework” for 32-bit ISAPI).</w:t>
      </w:r>
    </w:p>
    <w:p w:rsidR="00BF5F29" w:rsidRDefault="00BF5F29" w:rsidP="00BF5F29">
      <w:r>
        <w:t>Add the following code inside “configuration” element:</w:t>
      </w:r>
    </w:p>
    <w:p w:rsidR="00BF5F29" w:rsidRDefault="00BF5F29" w:rsidP="00BF5F29">
      <w:pPr>
        <w:pStyle w:val="Codeblock"/>
      </w:pPr>
      <w:r>
        <w:t>&lt;</w:t>
      </w:r>
      <w:proofErr w:type="gramStart"/>
      <w:r>
        <w:t>configuration</w:t>
      </w:r>
      <w:proofErr w:type="gramEnd"/>
      <w:r>
        <w:t>&gt;</w:t>
      </w:r>
    </w:p>
    <w:p w:rsidR="00BF5F29" w:rsidRDefault="00BF5F29" w:rsidP="00BF5F29">
      <w:pPr>
        <w:pStyle w:val="Codeblock"/>
      </w:pPr>
      <w:r>
        <w:t xml:space="preserve">    ...</w:t>
      </w:r>
    </w:p>
    <w:p w:rsidR="00BF5F29" w:rsidRDefault="00BF5F29" w:rsidP="00BF5F29">
      <w:pPr>
        <w:pStyle w:val="Codeblock"/>
      </w:pPr>
      <w:r>
        <w:t xml:space="preserve">    &lt;location path="</w:t>
      </w:r>
      <w:r w:rsidRPr="002726FD">
        <w:rPr>
          <w:b/>
          <w:color w:val="FF0000"/>
        </w:rPr>
        <w:t>Web-Site-Name</w:t>
      </w:r>
      <w:r>
        <w:t>"&gt;</w:t>
      </w:r>
    </w:p>
    <w:p w:rsidR="00BF5F29" w:rsidRDefault="00BF5F29" w:rsidP="00BF5F29">
      <w:pPr>
        <w:pStyle w:val="Codeblock"/>
      </w:pPr>
      <w:r>
        <w:t xml:space="preserve">        &lt;</w:t>
      </w:r>
      <w:proofErr w:type="spellStart"/>
      <w:r>
        <w:t>system.web</w:t>
      </w:r>
      <w:proofErr w:type="spellEnd"/>
      <w:r>
        <w:t>&gt;</w:t>
      </w:r>
    </w:p>
    <w:p w:rsidR="00BF5F29" w:rsidRDefault="00BF5F29" w:rsidP="00BF5F29">
      <w:pPr>
        <w:pStyle w:val="Codeblock"/>
      </w:pPr>
      <w:r>
        <w:t xml:space="preserve">            &lt;</w:t>
      </w:r>
      <w:proofErr w:type="spellStart"/>
      <w:proofErr w:type="gramStart"/>
      <w:r>
        <w:t>httpModules</w:t>
      </w:r>
      <w:proofErr w:type="spellEnd"/>
      <w:proofErr w:type="gramEnd"/>
      <w:r>
        <w:t>&gt;</w:t>
      </w:r>
    </w:p>
    <w:p w:rsidR="00BF5F29" w:rsidRDefault="00BF5F29" w:rsidP="00BF5F29">
      <w:pPr>
        <w:pStyle w:val="Codeblock"/>
      </w:pPr>
      <w:r>
        <w:t xml:space="preserve">                &lt;add name="</w:t>
      </w:r>
      <w:proofErr w:type="spellStart"/>
      <w:r>
        <w:t>SecureFoldersModule</w:t>
      </w:r>
      <w:proofErr w:type="spellEnd"/>
      <w:r>
        <w:t>" type="</w:t>
      </w:r>
      <w:proofErr w:type="spellStart"/>
      <w:r w:rsidR="004E32B9">
        <w:t>WebsitePanel</w:t>
      </w:r>
      <w:r>
        <w:t>.IIsModules.SecureFolders</w:t>
      </w:r>
      <w:proofErr w:type="spellEnd"/>
      <w:r>
        <w:t xml:space="preserve">, </w:t>
      </w:r>
      <w:proofErr w:type="spellStart"/>
      <w:r w:rsidR="004E32B9">
        <w:t>WebsitePanel</w:t>
      </w:r>
      <w:r>
        <w:t>.IIsModules</w:t>
      </w:r>
      <w:proofErr w:type="spellEnd"/>
      <w:r>
        <w:t>, Version=</w:t>
      </w:r>
      <w:r w:rsidRPr="002726FD">
        <w:rPr>
          <w:b/>
          <w:color w:val="FF0000"/>
        </w:rPr>
        <w:t>1.</w:t>
      </w:r>
      <w:r w:rsidR="00EE01F4">
        <w:rPr>
          <w:b/>
          <w:color w:val="FF0000"/>
        </w:rPr>
        <w:t>0</w:t>
      </w:r>
      <w:r w:rsidRPr="002726FD">
        <w:rPr>
          <w:b/>
          <w:color w:val="FF0000"/>
        </w:rPr>
        <w:t>.0.0</w:t>
      </w:r>
      <w:r>
        <w:t xml:space="preserve">, Culture=neutral, </w:t>
      </w:r>
      <w:proofErr w:type="spellStart"/>
      <w:r>
        <w:t>PublicKeyToken</w:t>
      </w:r>
      <w:proofErr w:type="spellEnd"/>
      <w:r>
        <w:t>=37f9c58a0aa32ff0"/&gt;</w:t>
      </w:r>
    </w:p>
    <w:p w:rsidR="00BF5F29" w:rsidRDefault="00BF5F29" w:rsidP="00BF5F29">
      <w:pPr>
        <w:pStyle w:val="Codeblock"/>
      </w:pPr>
      <w:r>
        <w:t xml:space="preserve">            &lt;/</w:t>
      </w:r>
      <w:proofErr w:type="spellStart"/>
      <w:r>
        <w:t>httpModules</w:t>
      </w:r>
      <w:proofErr w:type="spellEnd"/>
      <w:r>
        <w:t>&gt;</w:t>
      </w:r>
    </w:p>
    <w:p w:rsidR="00BF5F29" w:rsidRDefault="00BF5F29" w:rsidP="00BF5F29">
      <w:pPr>
        <w:pStyle w:val="Codeblock"/>
      </w:pPr>
      <w:r>
        <w:t xml:space="preserve">        &lt;/</w:t>
      </w:r>
      <w:proofErr w:type="spellStart"/>
      <w:r>
        <w:t>system.web</w:t>
      </w:r>
      <w:proofErr w:type="spellEnd"/>
      <w:r>
        <w:t>&gt;</w:t>
      </w:r>
    </w:p>
    <w:p w:rsidR="00BF5F29" w:rsidRDefault="00BF5F29" w:rsidP="00BF5F29">
      <w:pPr>
        <w:pStyle w:val="Codeblock"/>
      </w:pPr>
      <w:r>
        <w:t xml:space="preserve">    &lt;/location&gt;</w:t>
      </w:r>
    </w:p>
    <w:p w:rsidR="00BF5F29" w:rsidRDefault="00BF5F29" w:rsidP="00BF5F29">
      <w:pPr>
        <w:pStyle w:val="Codeblock"/>
      </w:pPr>
      <w:r>
        <w:t xml:space="preserve">    ...</w:t>
      </w:r>
    </w:p>
    <w:p w:rsidR="00BF5F29" w:rsidRDefault="00BF5F29" w:rsidP="00BF5F29">
      <w:r>
        <w:t>Change Web-Site-Name to the name of the web site (exactly how it appears in the left navigation tree of IIS Manager).</w:t>
      </w:r>
    </w:p>
    <w:p w:rsidR="00BF5F29" w:rsidRPr="002E6982" w:rsidRDefault="00BF5F29" w:rsidP="00BF5F29">
      <w:r>
        <w:t>Change version value to the currently installed Module version. You could check assembly version by opening its properties in Windows Explorer or in c:\Windows\assembly folder.</w:t>
      </w:r>
    </w:p>
    <w:p w:rsidR="00BF5F29" w:rsidRDefault="00BF5F29" w:rsidP="00BF5F29">
      <w:pPr>
        <w:pStyle w:val="Heading2"/>
      </w:pPr>
      <w:bookmarkStart w:id="10" w:name="_Toc274750227"/>
      <w:r>
        <w:t>All Web Sites</w:t>
      </w:r>
      <w:bookmarkEnd w:id="10"/>
    </w:p>
    <w:p w:rsidR="00BF5F29" w:rsidRDefault="00BF5F29" w:rsidP="00BF5F29">
      <w:r>
        <w:t xml:space="preserve">Open global </w:t>
      </w:r>
      <w:proofErr w:type="spellStart"/>
      <w:r>
        <w:t>web.config</w:t>
      </w:r>
      <w:proofErr w:type="spellEnd"/>
      <w:r>
        <w:t xml:space="preserve"> in the following location:</w:t>
      </w:r>
    </w:p>
    <w:p w:rsidR="00BF5F29" w:rsidRDefault="00BF5F29" w:rsidP="00BF5F29">
      <w:r w:rsidRPr="002726FD">
        <w:lastRenderedPageBreak/>
        <w:t>C:\WINDOWS\Microsoft.NET\</w:t>
      </w:r>
      <w:r w:rsidRPr="002726FD">
        <w:rPr>
          <w:color w:val="FF0000"/>
        </w:rPr>
        <w:t>Framework64</w:t>
      </w:r>
      <w:r w:rsidRPr="002726FD">
        <w:t>\v2.0.50727\CONFIG</w:t>
      </w:r>
      <w:r>
        <w:t>\</w:t>
      </w:r>
      <w:proofErr w:type="gramStart"/>
      <w:r>
        <w:t>web.config</w:t>
      </w:r>
      <w:proofErr w:type="gramEnd"/>
      <w:r>
        <w:br/>
        <w:t>(Change “Framework64” to “Framework” for 32-bit ISAPI).</w:t>
      </w:r>
    </w:p>
    <w:p w:rsidR="00BF5F29" w:rsidRDefault="00BF5F29" w:rsidP="00BF5F29">
      <w:r>
        <w:t>Add the following code inside “configuration/</w:t>
      </w:r>
      <w:proofErr w:type="spellStart"/>
      <w:r>
        <w:t>system.web</w:t>
      </w:r>
      <w:proofErr w:type="spellEnd"/>
      <w:r>
        <w:t>/</w:t>
      </w:r>
      <w:proofErr w:type="spellStart"/>
      <w:r>
        <w:t>httpModules</w:t>
      </w:r>
      <w:proofErr w:type="spellEnd"/>
      <w:r>
        <w:t>” element:</w:t>
      </w:r>
    </w:p>
    <w:p w:rsidR="00BF5F29" w:rsidRDefault="00BF5F29" w:rsidP="00BF5F29">
      <w:pPr>
        <w:pStyle w:val="Codeblock"/>
      </w:pPr>
      <w:r>
        <w:t>&lt;</w:t>
      </w:r>
      <w:proofErr w:type="gramStart"/>
      <w:r>
        <w:t>configuration</w:t>
      </w:r>
      <w:proofErr w:type="gramEnd"/>
      <w:r>
        <w:t>&gt;</w:t>
      </w:r>
    </w:p>
    <w:p w:rsidR="00BF5F29" w:rsidRDefault="00BF5F29" w:rsidP="00BF5F29">
      <w:pPr>
        <w:pStyle w:val="Codeblock"/>
      </w:pPr>
      <w:r>
        <w:t xml:space="preserve">    ...</w:t>
      </w:r>
    </w:p>
    <w:p w:rsidR="00BF5F29" w:rsidRDefault="00BF5F29" w:rsidP="00BF5F29">
      <w:pPr>
        <w:pStyle w:val="Codeblock"/>
      </w:pPr>
      <w:r>
        <w:t xml:space="preserve">    &lt;</w:t>
      </w:r>
      <w:proofErr w:type="spellStart"/>
      <w:r>
        <w:t>system.web</w:t>
      </w:r>
      <w:proofErr w:type="spellEnd"/>
      <w:r>
        <w:t>&gt;</w:t>
      </w:r>
    </w:p>
    <w:p w:rsidR="00BF5F29" w:rsidRDefault="00BF5F29" w:rsidP="00BF5F29">
      <w:pPr>
        <w:pStyle w:val="Codeblock"/>
      </w:pPr>
      <w:r>
        <w:t xml:space="preserve">        &lt;</w:t>
      </w:r>
      <w:proofErr w:type="spellStart"/>
      <w:proofErr w:type="gramStart"/>
      <w:r>
        <w:t>httpModules</w:t>
      </w:r>
      <w:proofErr w:type="spellEnd"/>
      <w:proofErr w:type="gramEnd"/>
      <w:r>
        <w:t>&gt;</w:t>
      </w:r>
    </w:p>
    <w:p w:rsidR="00BF5F29" w:rsidRDefault="00BF5F29" w:rsidP="00BF5F29">
      <w:pPr>
        <w:pStyle w:val="Codeblock"/>
      </w:pPr>
      <w:r>
        <w:t xml:space="preserve">            ...</w:t>
      </w:r>
    </w:p>
    <w:p w:rsidR="00BF5F29" w:rsidRDefault="00BF5F29" w:rsidP="00BF5F29">
      <w:pPr>
        <w:pStyle w:val="Codeblock"/>
      </w:pPr>
      <w:r>
        <w:t xml:space="preserve">            &lt;add name="</w:t>
      </w:r>
      <w:proofErr w:type="spellStart"/>
      <w:r>
        <w:t>SecureFoldersModule</w:t>
      </w:r>
      <w:proofErr w:type="spellEnd"/>
      <w:r>
        <w:t>" type="</w:t>
      </w:r>
      <w:proofErr w:type="spellStart"/>
      <w:r w:rsidR="004E32B9">
        <w:t>WebsitePanel</w:t>
      </w:r>
      <w:r>
        <w:t>.IIsModules.SecureFolders</w:t>
      </w:r>
      <w:proofErr w:type="spellEnd"/>
      <w:r>
        <w:t xml:space="preserve">, </w:t>
      </w:r>
      <w:proofErr w:type="spellStart"/>
      <w:r w:rsidR="004E32B9">
        <w:t>WebsitePanel</w:t>
      </w:r>
      <w:r>
        <w:t>.IIsModules</w:t>
      </w:r>
      <w:proofErr w:type="spellEnd"/>
      <w:r>
        <w:t>, Version=</w:t>
      </w:r>
      <w:r w:rsidRPr="002726FD">
        <w:rPr>
          <w:b/>
          <w:color w:val="FF0000"/>
        </w:rPr>
        <w:t>1.</w:t>
      </w:r>
      <w:r w:rsidR="00EE01F4">
        <w:rPr>
          <w:b/>
          <w:color w:val="FF0000"/>
        </w:rPr>
        <w:t>0</w:t>
      </w:r>
      <w:r w:rsidRPr="002726FD">
        <w:rPr>
          <w:b/>
          <w:color w:val="FF0000"/>
        </w:rPr>
        <w:t>.0.0</w:t>
      </w:r>
      <w:r>
        <w:t xml:space="preserve">, Culture=neutral, </w:t>
      </w:r>
      <w:proofErr w:type="spellStart"/>
      <w:r>
        <w:t>PublicKeyToken</w:t>
      </w:r>
      <w:proofErr w:type="spellEnd"/>
      <w:r>
        <w:t>=37f9c58a0aa32ff0"/&gt;</w:t>
      </w:r>
    </w:p>
    <w:p w:rsidR="00BF5F29" w:rsidRDefault="00BF5F29" w:rsidP="00BF5F29">
      <w:pPr>
        <w:pStyle w:val="Codeblock"/>
      </w:pPr>
      <w:r>
        <w:t xml:space="preserve">        &lt;/</w:t>
      </w:r>
      <w:proofErr w:type="spellStart"/>
      <w:r>
        <w:t>httpModules</w:t>
      </w:r>
      <w:proofErr w:type="spellEnd"/>
      <w:r>
        <w:t>&gt;</w:t>
      </w:r>
    </w:p>
    <w:p w:rsidR="00BF5F29" w:rsidRDefault="00BF5F29" w:rsidP="00BF5F29">
      <w:pPr>
        <w:pStyle w:val="Codeblock"/>
      </w:pPr>
      <w:r>
        <w:t xml:space="preserve">    &lt;/</w:t>
      </w:r>
      <w:proofErr w:type="spellStart"/>
      <w:r>
        <w:t>system.web</w:t>
      </w:r>
      <w:proofErr w:type="spellEnd"/>
      <w:r>
        <w:t>&gt;</w:t>
      </w:r>
    </w:p>
    <w:p w:rsidR="00BF5F29" w:rsidRDefault="00BF5F29" w:rsidP="00BF5F29">
      <w:pPr>
        <w:pStyle w:val="Codeblock"/>
      </w:pPr>
      <w:r>
        <w:t xml:space="preserve">    ...</w:t>
      </w:r>
    </w:p>
    <w:p w:rsidR="0024418C" w:rsidRPr="0024418C" w:rsidRDefault="00BF5F29" w:rsidP="00BF5F29">
      <w:r>
        <w:t>Change version value to the currently installed Module version. You could check assembly version by opening its properties in Windows Explorer or in c:\Windows\assembly folder.</w:t>
      </w:r>
    </w:p>
    <w:p w:rsidR="0073776D" w:rsidRDefault="0073776D" w:rsidP="0073776D">
      <w:pPr>
        <w:pStyle w:val="Heading2"/>
      </w:pPr>
      <w:bookmarkStart w:id="11" w:name="_Toc274750228"/>
      <w:r>
        <w:t>Web Site Settings</w:t>
      </w:r>
      <w:bookmarkEnd w:id="11"/>
    </w:p>
    <w:p w:rsidR="0073776D" w:rsidRDefault="0073776D" w:rsidP="0073776D">
      <w:r>
        <w:t>To use module on specific web site the following conditions must be met:</w:t>
      </w:r>
    </w:p>
    <w:p w:rsidR="0073776D" w:rsidRDefault="0073776D" w:rsidP="0073776D">
      <w:pPr>
        <w:pStyle w:val="ListParagraph"/>
        <w:numPr>
          <w:ilvl w:val="0"/>
          <w:numId w:val="8"/>
        </w:numPr>
      </w:pPr>
      <w:r>
        <w:t>Windows Authentication is disabled.</w:t>
      </w:r>
    </w:p>
    <w:p w:rsidR="0073776D" w:rsidRDefault="0073776D" w:rsidP="0073776D">
      <w:r>
        <w:t>To disable Windows Authentication for IIS 6 web site open its properties and then click “Directory Security” tab:</w:t>
      </w:r>
    </w:p>
    <w:p w:rsidR="0073776D" w:rsidRDefault="0073776D" w:rsidP="0073776D">
      <w:r>
        <w:rPr>
          <w:noProof/>
          <w:lang w:val="en-US"/>
        </w:rPr>
        <w:drawing>
          <wp:inline distT="0" distB="0" distL="0" distR="0" wp14:anchorId="4A21A792" wp14:editId="0826698E">
            <wp:extent cx="2905125" cy="2824942"/>
            <wp:effectExtent l="19050" t="0" r="0" b="0"/>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srcRect/>
                    <a:stretch>
                      <a:fillRect/>
                    </a:stretch>
                  </pic:blipFill>
                  <pic:spPr bwMode="auto">
                    <a:xfrm>
                      <a:off x="0" y="0"/>
                      <a:ext cx="2906823" cy="2826594"/>
                    </a:xfrm>
                    <a:prstGeom prst="rect">
                      <a:avLst/>
                    </a:prstGeom>
                    <a:noFill/>
                    <a:ln w="9525">
                      <a:noFill/>
                      <a:miter lim="800000"/>
                      <a:headEnd/>
                      <a:tailEnd/>
                    </a:ln>
                  </pic:spPr>
                </pic:pic>
              </a:graphicData>
            </a:graphic>
          </wp:inline>
        </w:drawing>
      </w:r>
    </w:p>
    <w:p w:rsidR="0073776D" w:rsidRDefault="0073776D" w:rsidP="0073776D">
      <w:r>
        <w:t>Click “Edit...” button in “Authentication and access control”:</w:t>
      </w:r>
    </w:p>
    <w:p w:rsidR="0073776D" w:rsidRDefault="0073776D" w:rsidP="0073776D">
      <w:r>
        <w:rPr>
          <w:noProof/>
          <w:lang w:val="en-US"/>
        </w:rPr>
        <w:lastRenderedPageBreak/>
        <w:drawing>
          <wp:inline distT="0" distB="0" distL="0" distR="0" wp14:anchorId="44AC1413" wp14:editId="188AEC2E">
            <wp:extent cx="2451357" cy="2933700"/>
            <wp:effectExtent l="19050" t="0" r="6093" b="0"/>
            <wp:docPr id="1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srcRect/>
                    <a:stretch>
                      <a:fillRect/>
                    </a:stretch>
                  </pic:blipFill>
                  <pic:spPr bwMode="auto">
                    <a:xfrm>
                      <a:off x="0" y="0"/>
                      <a:ext cx="2451357" cy="2933700"/>
                    </a:xfrm>
                    <a:prstGeom prst="rect">
                      <a:avLst/>
                    </a:prstGeom>
                    <a:noFill/>
                    <a:ln w="9525">
                      <a:noFill/>
                      <a:miter lim="800000"/>
                      <a:headEnd/>
                      <a:tailEnd/>
                    </a:ln>
                  </pic:spPr>
                </pic:pic>
              </a:graphicData>
            </a:graphic>
          </wp:inline>
        </w:drawing>
      </w:r>
    </w:p>
    <w:p w:rsidR="0073776D" w:rsidRDefault="0073776D" w:rsidP="0073776D">
      <w:r>
        <w:t>Uncheck “Integrated Windows authentication” checkbox and click “OK” button to save changes.</w:t>
      </w:r>
    </w:p>
    <w:p w:rsidR="008B78D5" w:rsidRDefault="008B78D5" w:rsidP="008B78D5">
      <w:pPr>
        <w:pStyle w:val="Heading1"/>
      </w:pPr>
      <w:bookmarkStart w:id="12" w:name="_Toc274750229"/>
      <w:r>
        <w:t xml:space="preserve">Configuring in </w:t>
      </w:r>
      <w:r w:rsidR="004E32B9">
        <w:t>WebsitePanel</w:t>
      </w:r>
      <w:bookmarkEnd w:id="12"/>
    </w:p>
    <w:p w:rsidR="00062CAD" w:rsidRDefault="00062CAD" w:rsidP="008B78D5">
      <w:r>
        <w:t xml:space="preserve">To enable Secure Folders module in </w:t>
      </w:r>
      <w:r w:rsidR="004E32B9">
        <w:t>WebsitePanel</w:t>
      </w:r>
      <w:r>
        <w:t xml:space="preserve"> open IIS 7 web service properties screen (Configuration -&gt; Serve</w:t>
      </w:r>
      <w:r w:rsidR="0071709D">
        <w:t>rs -&gt; click service properties).</w:t>
      </w:r>
    </w:p>
    <w:p w:rsidR="00062CAD" w:rsidRDefault="00062CAD" w:rsidP="008B78D5">
      <w:r>
        <w:t>In “Secure Folders” section enter the following value in “Module Assembly” field:</w:t>
      </w:r>
    </w:p>
    <w:p w:rsidR="00062CAD" w:rsidRDefault="004E32B9" w:rsidP="00062CAD">
      <w:pPr>
        <w:pStyle w:val="Codeblock"/>
      </w:pPr>
      <w:proofErr w:type="spellStart"/>
      <w:r>
        <w:t>WebsitePanel</w:t>
      </w:r>
      <w:r w:rsidR="00062CAD">
        <w:t>.IIsModules.SecureFolders</w:t>
      </w:r>
      <w:proofErr w:type="spellEnd"/>
      <w:r w:rsidR="00062CAD">
        <w:t xml:space="preserve">, </w:t>
      </w:r>
      <w:proofErr w:type="spellStart"/>
      <w:r>
        <w:t>WebsitePanel</w:t>
      </w:r>
      <w:r w:rsidR="00062CAD">
        <w:t>.IIsModules</w:t>
      </w:r>
      <w:proofErr w:type="spellEnd"/>
      <w:r w:rsidR="00062CAD">
        <w:t>, Version=</w:t>
      </w:r>
      <w:r w:rsidR="00062CAD" w:rsidRPr="002726FD">
        <w:rPr>
          <w:b/>
          <w:color w:val="FF0000"/>
        </w:rPr>
        <w:t>1.</w:t>
      </w:r>
      <w:r w:rsidR="00EE01F4">
        <w:rPr>
          <w:b/>
          <w:color w:val="FF0000"/>
        </w:rPr>
        <w:t>0</w:t>
      </w:r>
      <w:r w:rsidR="00062CAD" w:rsidRPr="002726FD">
        <w:rPr>
          <w:b/>
          <w:color w:val="FF0000"/>
        </w:rPr>
        <w:t>.0.0</w:t>
      </w:r>
      <w:r w:rsidR="00062CAD">
        <w:t xml:space="preserve">, Culture=neutral, </w:t>
      </w:r>
      <w:proofErr w:type="spellStart"/>
      <w:r w:rsidR="00062CAD">
        <w:t>PublicKeyToken</w:t>
      </w:r>
      <w:proofErr w:type="spellEnd"/>
      <w:r w:rsidR="00062CAD">
        <w:t>=37f9c58a0aa32ff0</w:t>
      </w:r>
    </w:p>
    <w:p w:rsidR="00062CAD" w:rsidRPr="008B78D5" w:rsidRDefault="00062CAD" w:rsidP="00062CAD">
      <w:r>
        <w:t>Change version value to the currently installed Module version. You could check assembly version by opening its properties in Windows Explorer or in c:\Windows\assembly folder.</w:t>
      </w:r>
    </w:p>
    <w:p w:rsidR="00063B3D" w:rsidRDefault="00063B3D" w:rsidP="00063B3D">
      <w:pPr>
        <w:pStyle w:val="Heading1"/>
      </w:pPr>
      <w:bookmarkStart w:id="13" w:name="_Toc274750230"/>
      <w:r>
        <w:t>Supported Apache Modules</w:t>
      </w:r>
      <w:r w:rsidR="00012191">
        <w:t xml:space="preserve"> and Directives</w:t>
      </w:r>
      <w:bookmarkEnd w:id="13"/>
    </w:p>
    <w:p w:rsidR="00012191" w:rsidRDefault="00012191" w:rsidP="00012191">
      <w:pPr>
        <w:pStyle w:val="Heading2"/>
      </w:pPr>
      <w:bookmarkStart w:id="14" w:name="_Toc274750231"/>
      <w:r>
        <w:t>.</w:t>
      </w:r>
      <w:proofErr w:type="spellStart"/>
      <w:r>
        <w:t>htaccess</w:t>
      </w:r>
      <w:bookmarkEnd w:id="14"/>
      <w:proofErr w:type="spellEnd"/>
    </w:p>
    <w:p w:rsidR="009768FF" w:rsidRDefault="00744A91" w:rsidP="00744A91">
      <w:r>
        <w:t>Module</w:t>
      </w:r>
      <w:r w:rsidR="00494548">
        <w:t xml:space="preserve"> </w:t>
      </w:r>
      <w:r>
        <w:t>is looking up for .</w:t>
      </w:r>
      <w:proofErr w:type="spellStart"/>
      <w:r w:rsidRPr="00494548">
        <w:rPr>
          <w:rStyle w:val="CodeInline"/>
        </w:rPr>
        <w:t>htaccess</w:t>
      </w:r>
      <w:proofErr w:type="spellEnd"/>
      <w:r>
        <w:t xml:space="preserve"> file in the root </w:t>
      </w:r>
      <w:r w:rsidR="009768FF">
        <w:t xml:space="preserve">directory </w:t>
      </w:r>
      <w:r>
        <w:t>of the current</w:t>
      </w:r>
      <w:r w:rsidR="009768FF">
        <w:t xml:space="preserve"> request. If .</w:t>
      </w:r>
      <w:proofErr w:type="spellStart"/>
      <w:r w:rsidR="009768FF" w:rsidRPr="00494548">
        <w:rPr>
          <w:rStyle w:val="CodeInline"/>
        </w:rPr>
        <w:t>htaccess</w:t>
      </w:r>
      <w:proofErr w:type="spellEnd"/>
      <w:r w:rsidR="009768FF">
        <w:t xml:space="preserve"> file does not exist in the current directory module is trying to find it in directories above the current one up to web site root directory. For example, if you have the following site structure:</w:t>
      </w:r>
    </w:p>
    <w:p w:rsidR="009768FF" w:rsidRDefault="009768FF" w:rsidP="009768FF">
      <w:pPr>
        <w:pStyle w:val="Codeblock"/>
      </w:pPr>
      <w:r>
        <w:t>/</w:t>
      </w:r>
      <w:proofErr w:type="spellStart"/>
      <w:r>
        <w:t>wwwroot</w:t>
      </w:r>
      <w:proofErr w:type="spellEnd"/>
    </w:p>
    <w:p w:rsidR="009768FF" w:rsidRDefault="009768FF" w:rsidP="009768FF">
      <w:pPr>
        <w:pStyle w:val="Codeblock"/>
      </w:pPr>
      <w:r>
        <w:t xml:space="preserve">   /secret</w:t>
      </w:r>
    </w:p>
    <w:p w:rsidR="009768FF" w:rsidRDefault="009768FF" w:rsidP="009768FF">
      <w:pPr>
        <w:pStyle w:val="Codeblock"/>
      </w:pPr>
      <w:r>
        <w:t xml:space="preserve">      /john</w:t>
      </w:r>
    </w:p>
    <w:p w:rsidR="009768FF" w:rsidRDefault="009768FF" w:rsidP="009768FF">
      <w:pPr>
        <w:pStyle w:val="Codeblock"/>
      </w:pPr>
      <w:r>
        <w:t xml:space="preserve">         /</w:t>
      </w:r>
      <w:proofErr w:type="spellStart"/>
      <w:r>
        <w:t>myfiles</w:t>
      </w:r>
      <w:proofErr w:type="spellEnd"/>
    </w:p>
    <w:p w:rsidR="009768FF" w:rsidRDefault="009768FF" w:rsidP="009768FF">
      <w:proofErr w:type="gramStart"/>
      <w:r>
        <w:t>and</w:t>
      </w:r>
      <w:proofErr w:type="gramEnd"/>
      <w:r>
        <w:t xml:space="preserve"> request </w:t>
      </w:r>
      <w:r w:rsidRPr="009768FF">
        <w:rPr>
          <w:rStyle w:val="CodeInline"/>
        </w:rPr>
        <w:t>/secret/john/</w:t>
      </w:r>
      <w:proofErr w:type="spellStart"/>
      <w:r w:rsidRPr="009768FF">
        <w:rPr>
          <w:rStyle w:val="CodeInline"/>
        </w:rPr>
        <w:t>myfiles</w:t>
      </w:r>
      <w:proofErr w:type="spellEnd"/>
      <w:r>
        <w:t xml:space="preserve"> folder in the browser the module will check four directories:</w:t>
      </w:r>
    </w:p>
    <w:p w:rsidR="009768FF" w:rsidRDefault="009768FF" w:rsidP="009768FF">
      <w:pPr>
        <w:pStyle w:val="Codeblock"/>
      </w:pPr>
      <w:r>
        <w:lastRenderedPageBreak/>
        <w:t>\</w:t>
      </w:r>
      <w:proofErr w:type="spellStart"/>
      <w:r>
        <w:t>wwwroot</w:t>
      </w:r>
      <w:proofErr w:type="spellEnd"/>
      <w:r>
        <w:t>\secret\john\</w:t>
      </w:r>
      <w:proofErr w:type="spellStart"/>
      <w:r>
        <w:t>myfiles</w:t>
      </w:r>
      <w:proofErr w:type="spellEnd"/>
    </w:p>
    <w:p w:rsidR="009768FF" w:rsidRDefault="009768FF" w:rsidP="009768FF">
      <w:pPr>
        <w:pStyle w:val="Codeblock"/>
      </w:pPr>
      <w:r>
        <w:t>\</w:t>
      </w:r>
      <w:proofErr w:type="spellStart"/>
      <w:r>
        <w:t>wwwroot</w:t>
      </w:r>
      <w:proofErr w:type="spellEnd"/>
      <w:r>
        <w:t>\secret\john</w:t>
      </w:r>
    </w:p>
    <w:p w:rsidR="009768FF" w:rsidRDefault="009768FF" w:rsidP="009768FF">
      <w:pPr>
        <w:pStyle w:val="Codeblock"/>
      </w:pPr>
      <w:r>
        <w:t>\</w:t>
      </w:r>
      <w:proofErr w:type="spellStart"/>
      <w:r>
        <w:t>wwwroot</w:t>
      </w:r>
      <w:proofErr w:type="spellEnd"/>
      <w:r>
        <w:t>\secret\</w:t>
      </w:r>
    </w:p>
    <w:p w:rsidR="009768FF" w:rsidRDefault="009768FF" w:rsidP="009768FF">
      <w:pPr>
        <w:pStyle w:val="Codeblock"/>
      </w:pPr>
      <w:r>
        <w:t>\</w:t>
      </w:r>
      <w:proofErr w:type="spellStart"/>
      <w:r>
        <w:t>wwwroot</w:t>
      </w:r>
      <w:proofErr w:type="spellEnd"/>
    </w:p>
    <w:p w:rsidR="00744A91" w:rsidRPr="00744A91" w:rsidRDefault="00744A91" w:rsidP="00744A91">
      <w:r>
        <w:t>If .</w:t>
      </w:r>
      <w:proofErr w:type="spellStart"/>
      <w:r>
        <w:t>htaccess</w:t>
      </w:r>
      <w:proofErr w:type="spellEnd"/>
      <w:r>
        <w:t xml:space="preserve"> file is not found</w:t>
      </w:r>
      <w:r w:rsidR="009768FF">
        <w:t xml:space="preserve"> module do</w:t>
      </w:r>
      <w:r w:rsidR="001D1C19">
        <w:t>es</w:t>
      </w:r>
      <w:r w:rsidR="009768FF">
        <w:t xml:space="preserve"> nothing and just returns control back to IIS pipeline (pass-through mode).</w:t>
      </w:r>
    </w:p>
    <w:p w:rsidR="00744A91" w:rsidRDefault="00744A91" w:rsidP="00744A91">
      <w:pPr>
        <w:pStyle w:val="Heading2"/>
      </w:pPr>
      <w:bookmarkStart w:id="15" w:name="_Toc274750232"/>
      <w:proofErr w:type="spellStart"/>
      <w:r>
        <w:t>AuthName</w:t>
      </w:r>
      <w:bookmarkEnd w:id="15"/>
      <w:proofErr w:type="spellEnd"/>
    </w:p>
    <w:p w:rsidR="00E73CB8" w:rsidRDefault="00E73CB8" w:rsidP="00E73CB8">
      <w:r>
        <w:t>Directive specifies the name of secure folder. Directive format:</w:t>
      </w:r>
    </w:p>
    <w:p w:rsidR="00E73CB8" w:rsidRDefault="00E73CB8" w:rsidP="00E73CB8">
      <w:pPr>
        <w:pStyle w:val="Codeblock"/>
      </w:pPr>
      <w:proofErr w:type="spellStart"/>
      <w:r>
        <w:t>AuthName</w:t>
      </w:r>
      <w:proofErr w:type="spellEnd"/>
      <w:r>
        <w:t xml:space="preserve"> </w:t>
      </w:r>
      <w:proofErr w:type="spellStart"/>
      <w:r>
        <w:t>folder_name</w:t>
      </w:r>
      <w:proofErr w:type="spellEnd"/>
    </w:p>
    <w:p w:rsidR="00E73CB8" w:rsidRDefault="00E73CB8" w:rsidP="00E73CB8">
      <w:proofErr w:type="spellStart"/>
      <w:r>
        <w:t>Folder_name</w:t>
      </w:r>
      <w:proofErr w:type="spellEnd"/>
      <w:r>
        <w:t xml:space="preserve"> is display name of security folder that will be shown in login dialog of web browser, for example:</w:t>
      </w:r>
    </w:p>
    <w:p w:rsidR="00E73CB8" w:rsidRDefault="00E73CB8" w:rsidP="00E73CB8">
      <w:pPr>
        <w:pStyle w:val="Codeblock"/>
      </w:pPr>
      <w:proofErr w:type="spellStart"/>
      <w:r>
        <w:t>AuthName</w:t>
      </w:r>
      <w:proofErr w:type="spellEnd"/>
      <w:r>
        <w:t xml:space="preserve"> Documents</w:t>
      </w:r>
    </w:p>
    <w:p w:rsidR="00E73CB8" w:rsidRDefault="00E73CB8" w:rsidP="00E73CB8">
      <w:r>
        <w:t xml:space="preserve">If </w:t>
      </w:r>
      <w:proofErr w:type="spellStart"/>
      <w:r>
        <w:t>folder_name</w:t>
      </w:r>
      <w:proofErr w:type="spellEnd"/>
      <w:r>
        <w:t xml:space="preserve"> contains spaces its value must be quoted:</w:t>
      </w:r>
    </w:p>
    <w:p w:rsidR="00E73CB8" w:rsidRDefault="00E73CB8" w:rsidP="00E73CB8">
      <w:pPr>
        <w:pStyle w:val="Codeblock"/>
      </w:pPr>
      <w:proofErr w:type="spellStart"/>
      <w:r>
        <w:t>AuthName</w:t>
      </w:r>
      <w:proofErr w:type="spellEnd"/>
      <w:r>
        <w:t xml:space="preserve"> “My secret files”</w:t>
      </w:r>
    </w:p>
    <w:p w:rsidR="00E73CB8" w:rsidRPr="00E73CB8" w:rsidRDefault="00E73CB8" w:rsidP="00E73CB8">
      <w:proofErr w:type="spellStart"/>
      <w:r>
        <w:t>AuthName</w:t>
      </w:r>
      <w:proofErr w:type="spellEnd"/>
      <w:r>
        <w:t xml:space="preserve"> is mandatory directive.</w:t>
      </w:r>
    </w:p>
    <w:p w:rsidR="00744A91" w:rsidRDefault="00744A91" w:rsidP="00744A91">
      <w:pPr>
        <w:pStyle w:val="Heading2"/>
      </w:pPr>
      <w:bookmarkStart w:id="16" w:name="_Toc274750233"/>
      <w:proofErr w:type="spellStart"/>
      <w:r>
        <w:t>AuthType</w:t>
      </w:r>
      <w:bookmarkEnd w:id="16"/>
      <w:proofErr w:type="spellEnd"/>
    </w:p>
    <w:p w:rsidR="00E73CB8" w:rsidRDefault="00E73CB8" w:rsidP="00E73CB8">
      <w:r>
        <w:t>Directive specifies authentication type. Directive format:</w:t>
      </w:r>
    </w:p>
    <w:p w:rsidR="00E73CB8" w:rsidRDefault="00E73CB8" w:rsidP="00E73CB8">
      <w:pPr>
        <w:pStyle w:val="Codeblock"/>
      </w:pPr>
      <w:proofErr w:type="spellStart"/>
      <w:r>
        <w:t>AuthType</w:t>
      </w:r>
      <w:proofErr w:type="spellEnd"/>
      <w:r>
        <w:t xml:space="preserve"> {</w:t>
      </w:r>
      <w:proofErr w:type="spellStart"/>
      <w:r>
        <w:t>Basic|Digest</w:t>
      </w:r>
      <w:proofErr w:type="spellEnd"/>
      <w:r>
        <w:t>}</w:t>
      </w:r>
    </w:p>
    <w:p w:rsidR="00E73CB8" w:rsidRDefault="00E73CB8" w:rsidP="00E73CB8">
      <w:r>
        <w:t>Currently, only Basic authentication is supported, for example:</w:t>
      </w:r>
    </w:p>
    <w:p w:rsidR="00E73CB8" w:rsidRDefault="00E73CB8" w:rsidP="00E73CB8">
      <w:pPr>
        <w:pStyle w:val="Codeblock"/>
      </w:pPr>
      <w:proofErr w:type="spellStart"/>
      <w:r>
        <w:t>AuthType</w:t>
      </w:r>
      <w:proofErr w:type="spellEnd"/>
      <w:r>
        <w:t xml:space="preserve"> Basic</w:t>
      </w:r>
    </w:p>
    <w:p w:rsidR="00E73CB8" w:rsidRPr="00E73CB8" w:rsidRDefault="00E73CB8" w:rsidP="00E73CB8">
      <w:r>
        <w:t>This is optional directive.</w:t>
      </w:r>
    </w:p>
    <w:p w:rsidR="00012191" w:rsidRDefault="00012191" w:rsidP="00012191">
      <w:pPr>
        <w:pStyle w:val="Heading2"/>
      </w:pPr>
      <w:bookmarkStart w:id="17" w:name="_Toc274750234"/>
      <w:proofErr w:type="spellStart"/>
      <w:r w:rsidRPr="00012191">
        <w:t>AuthUserFile</w:t>
      </w:r>
      <w:bookmarkEnd w:id="17"/>
      <w:proofErr w:type="spellEnd"/>
    </w:p>
    <w:p w:rsidR="00E73CB8" w:rsidRDefault="00E73CB8" w:rsidP="00E73CB8">
      <w:r>
        <w:t>Directive specifies the path to users-passwords file. Directive format:</w:t>
      </w:r>
    </w:p>
    <w:p w:rsidR="00E73CB8" w:rsidRDefault="00E73CB8" w:rsidP="0050595B">
      <w:pPr>
        <w:pStyle w:val="Codeblock"/>
      </w:pPr>
      <w:proofErr w:type="spellStart"/>
      <w:r>
        <w:t>AuthUserFile</w:t>
      </w:r>
      <w:proofErr w:type="spellEnd"/>
      <w:r>
        <w:t xml:space="preserve"> &lt;path&gt;</w:t>
      </w:r>
    </w:p>
    <w:p w:rsidR="00E73CB8" w:rsidRDefault="00E73CB8" w:rsidP="00E73CB8">
      <w:proofErr w:type="gramStart"/>
      <w:r>
        <w:t>where</w:t>
      </w:r>
      <w:proofErr w:type="gramEnd"/>
      <w:r>
        <w:t xml:space="preserve"> &lt;path&gt; is an absolute path to .</w:t>
      </w:r>
      <w:proofErr w:type="spellStart"/>
      <w:r>
        <w:t>htpasswd</w:t>
      </w:r>
      <w:proofErr w:type="spellEnd"/>
      <w:r>
        <w:t xml:space="preserve"> file, for example:</w:t>
      </w:r>
    </w:p>
    <w:p w:rsidR="00E73CB8" w:rsidRDefault="00E73CB8" w:rsidP="0050595B">
      <w:pPr>
        <w:pStyle w:val="Codeblock"/>
      </w:pPr>
      <w:proofErr w:type="spellStart"/>
      <w:r>
        <w:t>AuthUserFile</w:t>
      </w:r>
      <w:proofErr w:type="spellEnd"/>
      <w:r>
        <w:t xml:space="preserve"> c:\HostingSpaces\user1\domain.com\wwwroot\.htpasswd</w:t>
      </w:r>
    </w:p>
    <w:p w:rsidR="0050595B" w:rsidRDefault="0050595B" w:rsidP="00E73CB8">
      <w:r>
        <w:t>&lt;</w:t>
      </w:r>
      <w:proofErr w:type="gramStart"/>
      <w:r>
        <w:t>path</w:t>
      </w:r>
      <w:proofErr w:type="gramEnd"/>
      <w:r>
        <w:t>&gt; could be relative too. This case it must be relative to web site root folder, for example:</w:t>
      </w:r>
    </w:p>
    <w:p w:rsidR="0050595B" w:rsidRDefault="0050595B" w:rsidP="0050595B">
      <w:pPr>
        <w:pStyle w:val="Codeblock"/>
      </w:pPr>
      <w:proofErr w:type="spellStart"/>
      <w:r>
        <w:t>AuthUserFile</w:t>
      </w:r>
      <w:proofErr w:type="spellEnd"/>
      <w:r>
        <w:t xml:space="preserve"> \</w:t>
      </w:r>
      <w:proofErr w:type="spellStart"/>
      <w:r>
        <w:t>secret_folder</w:t>
      </w:r>
      <w:proofErr w:type="spellEnd"/>
      <w:r>
        <w:t>\.</w:t>
      </w:r>
      <w:proofErr w:type="spellStart"/>
      <w:r>
        <w:t>htpasswd</w:t>
      </w:r>
      <w:proofErr w:type="spellEnd"/>
    </w:p>
    <w:p w:rsidR="0050595B" w:rsidRDefault="0050595B" w:rsidP="00E73CB8">
      <w:r>
        <w:t>Each line of .</w:t>
      </w:r>
      <w:proofErr w:type="spellStart"/>
      <w:r>
        <w:t>htpasswd</w:t>
      </w:r>
      <w:proofErr w:type="spellEnd"/>
      <w:r>
        <w:t xml:space="preserve"> file represents user-password pair delimited by colon, password is encrypted with Unix </w:t>
      </w:r>
      <w:proofErr w:type="gramStart"/>
      <w:r>
        <w:t>crypt(</w:t>
      </w:r>
      <w:proofErr w:type="gramEnd"/>
      <w:r>
        <w:t>) function, for example:</w:t>
      </w:r>
    </w:p>
    <w:p w:rsidR="0050595B" w:rsidRPr="0050595B" w:rsidRDefault="0050595B" w:rsidP="0050595B">
      <w:pPr>
        <w:pStyle w:val="Codeblock"/>
      </w:pPr>
      <w:proofErr w:type="spellStart"/>
      <w:proofErr w:type="gramStart"/>
      <w:r w:rsidRPr="0050595B">
        <w:lastRenderedPageBreak/>
        <w:t>john:</w:t>
      </w:r>
      <w:proofErr w:type="gramEnd"/>
      <w:r w:rsidRPr="0050595B">
        <w:t>jz</w:t>
      </w:r>
      <w:proofErr w:type="spellEnd"/>
      <w:r w:rsidRPr="0050595B">
        <w:t>/</w:t>
      </w:r>
      <w:proofErr w:type="spellStart"/>
      <w:r w:rsidRPr="0050595B">
        <w:t>jJoZNfNmqQ</w:t>
      </w:r>
      <w:proofErr w:type="spellEnd"/>
    </w:p>
    <w:p w:rsidR="0050595B" w:rsidRPr="0050595B" w:rsidRDefault="0050595B" w:rsidP="0050595B">
      <w:pPr>
        <w:pStyle w:val="Codeblock"/>
      </w:pPr>
      <w:proofErr w:type="gramStart"/>
      <w:r>
        <w:t>user</w:t>
      </w:r>
      <w:r w:rsidRPr="0050595B">
        <w:t>:</w:t>
      </w:r>
      <w:proofErr w:type="gramEnd"/>
      <w:r w:rsidRPr="0050595B">
        <w:t>SHLAvMU4ftW0U</w:t>
      </w:r>
    </w:p>
    <w:p w:rsidR="0050595B" w:rsidRPr="00E73CB8" w:rsidRDefault="0050595B" w:rsidP="00E73CB8">
      <w:r>
        <w:t xml:space="preserve"> This is mandatory directive.</w:t>
      </w:r>
    </w:p>
    <w:p w:rsidR="00012191" w:rsidRDefault="00012191" w:rsidP="00012191">
      <w:pPr>
        <w:pStyle w:val="Heading2"/>
      </w:pPr>
      <w:bookmarkStart w:id="18" w:name="_Toc274750235"/>
      <w:proofErr w:type="spellStart"/>
      <w:r>
        <w:t>AuthGroupFile</w:t>
      </w:r>
      <w:bookmarkEnd w:id="18"/>
      <w:proofErr w:type="spellEnd"/>
    </w:p>
    <w:p w:rsidR="0050595B" w:rsidRDefault="0050595B" w:rsidP="0050595B">
      <w:r>
        <w:t>Directive specifies the path to user groups file. Directive format:</w:t>
      </w:r>
    </w:p>
    <w:p w:rsidR="0050595B" w:rsidRDefault="0050595B" w:rsidP="0050595B">
      <w:pPr>
        <w:pStyle w:val="Codeblock"/>
      </w:pPr>
      <w:proofErr w:type="spellStart"/>
      <w:r>
        <w:t>AuthGroupFile</w:t>
      </w:r>
      <w:proofErr w:type="spellEnd"/>
      <w:r>
        <w:t xml:space="preserve"> &lt;path&gt;</w:t>
      </w:r>
    </w:p>
    <w:p w:rsidR="0050595B" w:rsidRDefault="0050595B" w:rsidP="0050595B">
      <w:proofErr w:type="gramStart"/>
      <w:r>
        <w:t>where</w:t>
      </w:r>
      <w:proofErr w:type="gramEnd"/>
      <w:r>
        <w:t xml:space="preserve"> &lt;path&gt; is an absolute path to .</w:t>
      </w:r>
      <w:proofErr w:type="spellStart"/>
      <w:r>
        <w:t>htgroup</w:t>
      </w:r>
      <w:proofErr w:type="spellEnd"/>
      <w:r>
        <w:t xml:space="preserve"> file, for example:</w:t>
      </w:r>
    </w:p>
    <w:p w:rsidR="0050595B" w:rsidRDefault="0050595B" w:rsidP="0050595B">
      <w:pPr>
        <w:pStyle w:val="Codeblock"/>
      </w:pPr>
      <w:proofErr w:type="spellStart"/>
      <w:r>
        <w:t>AuthGroupFile</w:t>
      </w:r>
      <w:proofErr w:type="spellEnd"/>
      <w:r>
        <w:t xml:space="preserve"> c:\HostingSpaces\user1\domain.com\wwwroot\.htgroup</w:t>
      </w:r>
    </w:p>
    <w:p w:rsidR="0050595B" w:rsidRDefault="0050595B" w:rsidP="0050595B">
      <w:r>
        <w:t>&lt;</w:t>
      </w:r>
      <w:proofErr w:type="gramStart"/>
      <w:r>
        <w:t>path</w:t>
      </w:r>
      <w:proofErr w:type="gramEnd"/>
      <w:r>
        <w:t>&gt; could be relative too. This case it must be relative to web site root folder, for example:</w:t>
      </w:r>
    </w:p>
    <w:p w:rsidR="0050595B" w:rsidRDefault="0050595B" w:rsidP="0050595B">
      <w:pPr>
        <w:pStyle w:val="Codeblock"/>
      </w:pPr>
      <w:proofErr w:type="spellStart"/>
      <w:r>
        <w:t>AuthGroupFile</w:t>
      </w:r>
      <w:proofErr w:type="spellEnd"/>
      <w:r>
        <w:t xml:space="preserve"> \</w:t>
      </w:r>
      <w:proofErr w:type="spellStart"/>
      <w:r>
        <w:t>secret_folder</w:t>
      </w:r>
      <w:proofErr w:type="spellEnd"/>
      <w:r>
        <w:t>\.</w:t>
      </w:r>
      <w:proofErr w:type="spellStart"/>
      <w:r>
        <w:t>htgroup</w:t>
      </w:r>
      <w:proofErr w:type="spellEnd"/>
    </w:p>
    <w:p w:rsidR="0050595B" w:rsidRDefault="0050595B" w:rsidP="0050595B">
      <w:r>
        <w:t>Each line of .</w:t>
      </w:r>
      <w:proofErr w:type="spellStart"/>
      <w:r>
        <w:t>htgroup</w:t>
      </w:r>
      <w:proofErr w:type="spellEnd"/>
      <w:r>
        <w:t xml:space="preserve"> file represents group name and its members delimited by colon, group members separated with spaces, for example:</w:t>
      </w:r>
    </w:p>
    <w:p w:rsidR="0050595B" w:rsidRDefault="0050595B" w:rsidP="0050595B">
      <w:pPr>
        <w:pStyle w:val="Codeblock"/>
      </w:pPr>
      <w:r>
        <w:t>Accounting: user1 marry</w:t>
      </w:r>
    </w:p>
    <w:p w:rsidR="0050595B" w:rsidRDefault="0050595B" w:rsidP="0050595B">
      <w:pPr>
        <w:pStyle w:val="Codeblock"/>
      </w:pPr>
      <w:r>
        <w:t>Admins: user2</w:t>
      </w:r>
    </w:p>
    <w:p w:rsidR="0050595B" w:rsidRDefault="0050595B" w:rsidP="0050595B">
      <w:r>
        <w:t>This is optional directive.</w:t>
      </w:r>
    </w:p>
    <w:p w:rsidR="00744A91" w:rsidRDefault="00744A91" w:rsidP="00744A91">
      <w:pPr>
        <w:pStyle w:val="Heading2"/>
      </w:pPr>
      <w:bookmarkStart w:id="19" w:name="_Toc274750236"/>
      <w:r>
        <w:t>Require</w:t>
      </w:r>
      <w:bookmarkEnd w:id="19"/>
    </w:p>
    <w:p w:rsidR="0050595B" w:rsidRDefault="0050595B" w:rsidP="0050595B">
      <w:r>
        <w:t>Directive specifies users and groups allowed to access secure folder. Directive format:</w:t>
      </w:r>
    </w:p>
    <w:p w:rsidR="0050595B" w:rsidRDefault="0050595B" w:rsidP="0050595B">
      <w:pPr>
        <w:pStyle w:val="Codeblock"/>
      </w:pPr>
      <w:r>
        <w:t>Require valid-user | [</w:t>
      </w:r>
      <w:proofErr w:type="spellStart"/>
      <w:r>
        <w:t>user|group</w:t>
      </w:r>
      <w:proofErr w:type="spellEnd"/>
      <w:r>
        <w:t xml:space="preserve">] user1 user2 ... </w:t>
      </w:r>
      <w:proofErr w:type="spellStart"/>
      <w:r>
        <w:t>userN</w:t>
      </w:r>
      <w:proofErr w:type="spellEnd"/>
    </w:p>
    <w:p w:rsidR="0050595B" w:rsidRDefault="0050595B" w:rsidP="0050595B">
      <w:r>
        <w:t>The following directive allows access to any authenticated user:</w:t>
      </w:r>
    </w:p>
    <w:p w:rsidR="0050595B" w:rsidRDefault="0050595B" w:rsidP="0050595B">
      <w:pPr>
        <w:pStyle w:val="Codeblock"/>
      </w:pPr>
      <w:r>
        <w:t>Require valid-user</w:t>
      </w:r>
    </w:p>
    <w:p w:rsidR="0050595B" w:rsidRDefault="00B82BD2" w:rsidP="0050595B">
      <w:r>
        <w:t>The following directive allows access to users “john” and “marry”:</w:t>
      </w:r>
    </w:p>
    <w:p w:rsidR="00B82BD2" w:rsidRDefault="00B82BD2" w:rsidP="00B82BD2">
      <w:pPr>
        <w:pStyle w:val="Codeblock"/>
      </w:pPr>
      <w:r>
        <w:t>Require user john marry</w:t>
      </w:r>
    </w:p>
    <w:p w:rsidR="00B82BD2" w:rsidRDefault="00B82BD2" w:rsidP="00B82BD2">
      <w:pPr>
        <w:pStyle w:val="Codeblock"/>
      </w:pPr>
    </w:p>
    <w:p w:rsidR="00B82BD2" w:rsidRDefault="00B82BD2" w:rsidP="00B82BD2">
      <w:pPr>
        <w:pStyle w:val="Codeblock"/>
      </w:pPr>
      <w:r>
        <w:t xml:space="preserve"># </w:t>
      </w:r>
      <w:proofErr w:type="gramStart"/>
      <w:r>
        <w:t>or</w:t>
      </w:r>
      <w:proofErr w:type="gramEnd"/>
      <w:r>
        <w:t xml:space="preserve"> just</w:t>
      </w:r>
    </w:p>
    <w:p w:rsidR="00B82BD2" w:rsidRDefault="00B82BD2" w:rsidP="00B82BD2">
      <w:pPr>
        <w:pStyle w:val="Codeblock"/>
      </w:pPr>
    </w:p>
    <w:p w:rsidR="00B82BD2" w:rsidRDefault="00B82BD2" w:rsidP="00B82BD2">
      <w:pPr>
        <w:pStyle w:val="Codeblock"/>
      </w:pPr>
      <w:r>
        <w:t>Require john marry</w:t>
      </w:r>
    </w:p>
    <w:p w:rsidR="00B82BD2" w:rsidRDefault="00B82BD2" w:rsidP="00B82BD2">
      <w:r>
        <w:t>The following directive allows access to “Accounting” group:</w:t>
      </w:r>
    </w:p>
    <w:p w:rsidR="00B82BD2" w:rsidRDefault="00B82BD2" w:rsidP="00B82BD2">
      <w:pPr>
        <w:pStyle w:val="Codeblock"/>
      </w:pPr>
      <w:r>
        <w:t>Require group Accounting</w:t>
      </w:r>
    </w:p>
    <w:p w:rsidR="00B82BD2" w:rsidRDefault="00B82BD2" w:rsidP="00B82BD2">
      <w:pPr>
        <w:pStyle w:val="Codeblock"/>
      </w:pPr>
    </w:p>
    <w:p w:rsidR="00B82BD2" w:rsidRDefault="00B82BD2" w:rsidP="00B82BD2">
      <w:pPr>
        <w:pStyle w:val="Codeblock"/>
      </w:pPr>
      <w:r>
        <w:t xml:space="preserve"># </w:t>
      </w:r>
      <w:proofErr w:type="gramStart"/>
      <w:r>
        <w:t>or</w:t>
      </w:r>
      <w:proofErr w:type="gramEnd"/>
      <w:r>
        <w:t xml:space="preserve"> just</w:t>
      </w:r>
    </w:p>
    <w:p w:rsidR="00B82BD2" w:rsidRDefault="00B82BD2" w:rsidP="00B82BD2">
      <w:pPr>
        <w:pStyle w:val="Codeblock"/>
      </w:pPr>
    </w:p>
    <w:p w:rsidR="00B82BD2" w:rsidRDefault="00B82BD2" w:rsidP="00B82BD2">
      <w:pPr>
        <w:pStyle w:val="Codeblock"/>
      </w:pPr>
      <w:r>
        <w:t>Require Accounting</w:t>
      </w:r>
    </w:p>
    <w:p w:rsidR="00B82BD2" w:rsidRDefault="00B82BD2" w:rsidP="00B82BD2">
      <w:r>
        <w:lastRenderedPageBreak/>
        <w:t>.</w:t>
      </w:r>
      <w:proofErr w:type="spellStart"/>
      <w:r>
        <w:t>htaccess</w:t>
      </w:r>
      <w:proofErr w:type="spellEnd"/>
      <w:r>
        <w:t xml:space="preserve"> file could have multiple </w:t>
      </w:r>
      <w:proofErr w:type="gramStart"/>
      <w:r>
        <w:t>Require</w:t>
      </w:r>
      <w:proofErr w:type="gramEnd"/>
      <w:r>
        <w:t xml:space="preserve"> directives applied, for example:</w:t>
      </w:r>
    </w:p>
    <w:p w:rsidR="00B82BD2" w:rsidRDefault="00B82BD2" w:rsidP="00B82BD2">
      <w:pPr>
        <w:pStyle w:val="Codeblock"/>
      </w:pPr>
      <w:r>
        <w:t>Require john marry</w:t>
      </w:r>
    </w:p>
    <w:p w:rsidR="00B82BD2" w:rsidRDefault="00B82BD2" w:rsidP="00B82BD2">
      <w:pPr>
        <w:pStyle w:val="Codeblock"/>
      </w:pPr>
      <w:r>
        <w:t>Require group Accounting</w:t>
      </w:r>
    </w:p>
    <w:p w:rsidR="00B82BD2" w:rsidRDefault="00B82BD2" w:rsidP="00B82BD2">
      <w:pPr>
        <w:pStyle w:val="Warning"/>
      </w:pPr>
      <w:r>
        <w:t>Please note that all user and group names are case-sensitive. That means tha</w:t>
      </w:r>
      <w:bookmarkStart w:id="20" w:name="_GoBack"/>
      <w:bookmarkEnd w:id="20"/>
      <w:r>
        <w:t>t “John” and “john” are two different user accounts.</w:t>
      </w:r>
    </w:p>
    <w:p w:rsidR="00B82BD2" w:rsidRPr="00B82BD2" w:rsidRDefault="00B82BD2" w:rsidP="00B82BD2">
      <w:r>
        <w:t>This directive is mandatory.</w:t>
      </w:r>
    </w:p>
    <w:sectPr w:rsidR="00B82BD2" w:rsidRPr="00B82BD2" w:rsidSect="005B4FF5">
      <w:footerReference w:type="default" r:id="rId2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4F3" w:rsidRDefault="001D14F3" w:rsidP="00CE0185">
      <w:pPr>
        <w:spacing w:after="0" w:line="240" w:lineRule="auto"/>
      </w:pPr>
      <w:r>
        <w:separator/>
      </w:r>
    </w:p>
  </w:endnote>
  <w:endnote w:type="continuationSeparator" w:id="0">
    <w:p w:rsidR="001D14F3" w:rsidRDefault="001D14F3" w:rsidP="00CE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874047"/>
      <w:docPartObj>
        <w:docPartGallery w:val="Page Numbers (Bottom of Page)"/>
        <w:docPartUnique/>
      </w:docPartObj>
    </w:sdtPr>
    <w:sdtEndPr/>
    <w:sdtContent>
      <w:p w:rsidR="00E73CB8" w:rsidRDefault="00A87126">
        <w:pPr>
          <w:pStyle w:val="Footer"/>
          <w:jc w:val="center"/>
        </w:pPr>
        <w:r>
          <w:fldChar w:fldCharType="begin"/>
        </w:r>
        <w:r>
          <w:instrText xml:space="preserve"> PAGE   \* MERGEFORMAT </w:instrText>
        </w:r>
        <w:r>
          <w:fldChar w:fldCharType="separate"/>
        </w:r>
        <w:r w:rsidR="00D303A5">
          <w:rPr>
            <w:noProof/>
          </w:rPr>
          <w:t>13</w:t>
        </w:r>
        <w:r>
          <w:rPr>
            <w:noProof/>
          </w:rPr>
          <w:fldChar w:fldCharType="end"/>
        </w:r>
      </w:p>
    </w:sdtContent>
  </w:sdt>
  <w:p w:rsidR="00E73CB8" w:rsidRDefault="00E73C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4F3" w:rsidRDefault="001D14F3" w:rsidP="00CE0185">
      <w:pPr>
        <w:spacing w:after="0" w:line="240" w:lineRule="auto"/>
      </w:pPr>
      <w:r>
        <w:separator/>
      </w:r>
    </w:p>
  </w:footnote>
  <w:footnote w:type="continuationSeparator" w:id="0">
    <w:p w:rsidR="001D14F3" w:rsidRDefault="001D14F3" w:rsidP="00CE01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E76248"/>
    <w:multiLevelType w:val="hybridMultilevel"/>
    <w:tmpl w:val="410E03A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B1F1252"/>
    <w:multiLevelType w:val="hybridMultilevel"/>
    <w:tmpl w:val="586EFF1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2C380FFD"/>
    <w:multiLevelType w:val="hybridMultilevel"/>
    <w:tmpl w:val="7F684B2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31C63AF6"/>
    <w:multiLevelType w:val="hybridMultilevel"/>
    <w:tmpl w:val="38EAD64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40CB5BA1"/>
    <w:multiLevelType w:val="hybridMultilevel"/>
    <w:tmpl w:val="D728CDB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59682710"/>
    <w:multiLevelType w:val="hybridMultilevel"/>
    <w:tmpl w:val="33BC15C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5BE63EB9"/>
    <w:multiLevelType w:val="hybridMultilevel"/>
    <w:tmpl w:val="EF5649F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6E6279F3"/>
    <w:multiLevelType w:val="hybridMultilevel"/>
    <w:tmpl w:val="EF5649F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6"/>
  </w:num>
  <w:num w:numId="6">
    <w:abstractNumId w:val="5"/>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827C7"/>
    <w:rsid w:val="00012191"/>
    <w:rsid w:val="0001779B"/>
    <w:rsid w:val="000357C2"/>
    <w:rsid w:val="00062CAD"/>
    <w:rsid w:val="00063B3D"/>
    <w:rsid w:val="000766B1"/>
    <w:rsid w:val="001C527F"/>
    <w:rsid w:val="001C7419"/>
    <w:rsid w:val="001D14F3"/>
    <w:rsid w:val="001D1C19"/>
    <w:rsid w:val="001D7D2A"/>
    <w:rsid w:val="0024418C"/>
    <w:rsid w:val="00261A7B"/>
    <w:rsid w:val="002726FD"/>
    <w:rsid w:val="00286FB2"/>
    <w:rsid w:val="00294549"/>
    <w:rsid w:val="002D7538"/>
    <w:rsid w:val="002E6982"/>
    <w:rsid w:val="00372ED1"/>
    <w:rsid w:val="0037627F"/>
    <w:rsid w:val="003762AB"/>
    <w:rsid w:val="00393BD5"/>
    <w:rsid w:val="00494548"/>
    <w:rsid w:val="004E32B9"/>
    <w:rsid w:val="0050595B"/>
    <w:rsid w:val="00553F29"/>
    <w:rsid w:val="00582E1C"/>
    <w:rsid w:val="005972BD"/>
    <w:rsid w:val="005B4FF5"/>
    <w:rsid w:val="005B7ABA"/>
    <w:rsid w:val="005C4447"/>
    <w:rsid w:val="005F6E63"/>
    <w:rsid w:val="0060698C"/>
    <w:rsid w:val="00607D76"/>
    <w:rsid w:val="006109D3"/>
    <w:rsid w:val="00671B11"/>
    <w:rsid w:val="006B4165"/>
    <w:rsid w:val="006B4B2C"/>
    <w:rsid w:val="0071709D"/>
    <w:rsid w:val="00725F14"/>
    <w:rsid w:val="0073776D"/>
    <w:rsid w:val="00744A91"/>
    <w:rsid w:val="007953CC"/>
    <w:rsid w:val="007B76F6"/>
    <w:rsid w:val="0088748F"/>
    <w:rsid w:val="008A3687"/>
    <w:rsid w:val="008B78D5"/>
    <w:rsid w:val="00925C29"/>
    <w:rsid w:val="00960736"/>
    <w:rsid w:val="00970DBB"/>
    <w:rsid w:val="00974C06"/>
    <w:rsid w:val="009768FF"/>
    <w:rsid w:val="00A534B1"/>
    <w:rsid w:val="00A87126"/>
    <w:rsid w:val="00AC79FA"/>
    <w:rsid w:val="00B827C7"/>
    <w:rsid w:val="00B82BD2"/>
    <w:rsid w:val="00BC2278"/>
    <w:rsid w:val="00BF5F29"/>
    <w:rsid w:val="00C25C7D"/>
    <w:rsid w:val="00C43B68"/>
    <w:rsid w:val="00C62BC4"/>
    <w:rsid w:val="00CE0185"/>
    <w:rsid w:val="00CE2ACE"/>
    <w:rsid w:val="00D303A5"/>
    <w:rsid w:val="00D35176"/>
    <w:rsid w:val="00DD4461"/>
    <w:rsid w:val="00E73CB8"/>
    <w:rsid w:val="00E91C88"/>
    <w:rsid w:val="00EC374B"/>
    <w:rsid w:val="00EE01F4"/>
    <w:rsid w:val="00F71000"/>
    <w:rsid w:val="00F92E50"/>
    <w:rsid w:val="00FA780A"/>
    <w:rsid w:val="00FD64B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4FF5"/>
  </w:style>
  <w:style w:type="paragraph" w:styleId="Heading1">
    <w:name w:val="heading 1"/>
    <w:basedOn w:val="Normal"/>
    <w:next w:val="Normal"/>
    <w:link w:val="Heading1Char"/>
    <w:uiPriority w:val="9"/>
    <w:qFormat/>
    <w:rsid w:val="00CE018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1219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F6E6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E018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0185"/>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semiHidden/>
    <w:unhideWhenUsed/>
    <w:rsid w:val="00CE018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E0185"/>
  </w:style>
  <w:style w:type="paragraph" w:styleId="Footer">
    <w:name w:val="footer"/>
    <w:basedOn w:val="Normal"/>
    <w:link w:val="FooterChar"/>
    <w:uiPriority w:val="99"/>
    <w:unhideWhenUsed/>
    <w:rsid w:val="00CE01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0185"/>
  </w:style>
  <w:style w:type="character" w:customStyle="1" w:styleId="Heading1Char">
    <w:name w:val="Heading 1 Char"/>
    <w:basedOn w:val="DefaultParagraphFont"/>
    <w:link w:val="Heading1"/>
    <w:uiPriority w:val="9"/>
    <w:rsid w:val="00CE0185"/>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E0185"/>
    <w:pPr>
      <w:outlineLvl w:val="9"/>
    </w:pPr>
    <w:rPr>
      <w:lang w:val="en-US"/>
    </w:rPr>
  </w:style>
  <w:style w:type="paragraph" w:styleId="TOC1">
    <w:name w:val="toc 1"/>
    <w:basedOn w:val="Normal"/>
    <w:next w:val="Normal"/>
    <w:autoRedefine/>
    <w:uiPriority w:val="39"/>
    <w:unhideWhenUsed/>
    <w:rsid w:val="00CE0185"/>
    <w:pPr>
      <w:spacing w:after="100"/>
    </w:pPr>
  </w:style>
  <w:style w:type="character" w:styleId="Hyperlink">
    <w:name w:val="Hyperlink"/>
    <w:basedOn w:val="DefaultParagraphFont"/>
    <w:uiPriority w:val="99"/>
    <w:unhideWhenUsed/>
    <w:rsid w:val="00CE0185"/>
    <w:rPr>
      <w:color w:val="0000FF" w:themeColor="hyperlink"/>
      <w:u w:val="single"/>
    </w:rPr>
  </w:style>
  <w:style w:type="paragraph" w:styleId="BalloonText">
    <w:name w:val="Balloon Text"/>
    <w:basedOn w:val="Normal"/>
    <w:link w:val="BalloonTextChar"/>
    <w:uiPriority w:val="99"/>
    <w:semiHidden/>
    <w:unhideWhenUsed/>
    <w:rsid w:val="00CE01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0185"/>
    <w:rPr>
      <w:rFonts w:ascii="Tahoma" w:hAnsi="Tahoma" w:cs="Tahoma"/>
      <w:sz w:val="16"/>
      <w:szCs w:val="16"/>
    </w:rPr>
  </w:style>
  <w:style w:type="paragraph" w:styleId="ListParagraph">
    <w:name w:val="List Paragraph"/>
    <w:basedOn w:val="Normal"/>
    <w:uiPriority w:val="34"/>
    <w:qFormat/>
    <w:rsid w:val="00063B3D"/>
    <w:pPr>
      <w:ind w:left="720"/>
      <w:contextualSpacing/>
    </w:pPr>
  </w:style>
  <w:style w:type="character" w:customStyle="1" w:styleId="Heading2Char">
    <w:name w:val="Heading 2 Char"/>
    <w:basedOn w:val="DefaultParagraphFont"/>
    <w:link w:val="Heading2"/>
    <w:uiPriority w:val="9"/>
    <w:rsid w:val="00012191"/>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012191"/>
    <w:pPr>
      <w:spacing w:after="100"/>
      <w:ind w:left="220"/>
    </w:pPr>
  </w:style>
  <w:style w:type="paragraph" w:customStyle="1" w:styleId="Codeblock">
    <w:name w:val="Code block"/>
    <w:basedOn w:val="Normal"/>
    <w:qFormat/>
    <w:rsid w:val="001D1C19"/>
    <w:pPr>
      <w:shd w:val="pct5" w:color="auto" w:fill="auto"/>
      <w:contextualSpacing/>
    </w:pPr>
    <w:rPr>
      <w:rFonts w:ascii="Courier New" w:hAnsi="Courier New"/>
      <w:sz w:val="20"/>
    </w:rPr>
  </w:style>
  <w:style w:type="character" w:customStyle="1" w:styleId="CodeInline">
    <w:name w:val="Code Inline"/>
    <w:basedOn w:val="DefaultParagraphFont"/>
    <w:uiPriority w:val="1"/>
    <w:qFormat/>
    <w:rsid w:val="00744A91"/>
    <w:rPr>
      <w:rFonts w:ascii="Courier New" w:hAnsi="Courier New"/>
      <w:sz w:val="22"/>
    </w:rPr>
  </w:style>
  <w:style w:type="character" w:customStyle="1" w:styleId="Heading3Char">
    <w:name w:val="Heading 3 Char"/>
    <w:basedOn w:val="DefaultParagraphFont"/>
    <w:link w:val="Heading3"/>
    <w:uiPriority w:val="9"/>
    <w:rsid w:val="005F6E63"/>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5F6E63"/>
    <w:pPr>
      <w:spacing w:after="100"/>
      <w:ind w:left="440"/>
    </w:pPr>
  </w:style>
  <w:style w:type="table" w:styleId="TableGrid">
    <w:name w:val="Table Grid"/>
    <w:basedOn w:val="TableNormal"/>
    <w:uiPriority w:val="59"/>
    <w:rsid w:val="000177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5">
    <w:name w:val="Light Shading Accent 5"/>
    <w:basedOn w:val="TableNormal"/>
    <w:uiPriority w:val="60"/>
    <w:rsid w:val="0001779B"/>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customStyle="1" w:styleId="Warning">
    <w:name w:val="Warning"/>
    <w:basedOn w:val="Normal"/>
    <w:next w:val="Normal"/>
    <w:link w:val="WarningChar"/>
    <w:qFormat/>
    <w:rsid w:val="00294549"/>
    <w:pPr>
      <w:pBdr>
        <w:top w:val="single" w:sz="4" w:space="1" w:color="FFC000"/>
        <w:left w:val="single" w:sz="4" w:space="4" w:color="FFC000"/>
        <w:bottom w:val="single" w:sz="4" w:space="1" w:color="FFC000"/>
        <w:right w:val="single" w:sz="4" w:space="4" w:color="FFC000"/>
      </w:pBdr>
      <w:shd w:val="clear" w:color="auto" w:fill="FFFFCC"/>
    </w:pPr>
  </w:style>
  <w:style w:type="character" w:customStyle="1" w:styleId="WarningChar">
    <w:name w:val="Warning Char"/>
    <w:basedOn w:val="DefaultParagraphFont"/>
    <w:link w:val="Warning"/>
    <w:rsid w:val="00294549"/>
    <w:rPr>
      <w:shd w:val="clear" w:color="auto" w:fill="FFFFC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123350">
      <w:bodyDiv w:val="1"/>
      <w:marLeft w:val="0"/>
      <w:marRight w:val="0"/>
      <w:marTop w:val="0"/>
      <w:marBottom w:val="0"/>
      <w:divBdr>
        <w:top w:val="none" w:sz="0" w:space="0" w:color="auto"/>
        <w:left w:val="none" w:sz="0" w:space="0" w:color="auto"/>
        <w:bottom w:val="none" w:sz="0" w:space="0" w:color="auto"/>
        <w:right w:val="none" w:sz="0" w:space="0" w:color="auto"/>
      </w:divBdr>
    </w:div>
    <w:div w:id="116647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98A8C-FCE9-47F4-B8F6-BDB74CBBA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13</Pages>
  <Words>1761</Words>
  <Characters>10043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EPAM</Company>
  <LinksUpToDate>false</LinksUpToDate>
  <CharactersWithSpaces>11781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Feodor</dc:creator>
  <cp:lastModifiedBy>Fiodar Fitsner</cp:lastModifiedBy>
  <cp:revision>59</cp:revision>
  <cp:lastPrinted>2010-10-22T22:00:00Z</cp:lastPrinted>
  <dcterms:created xsi:type="dcterms:W3CDTF">2009-06-05T09:05:00Z</dcterms:created>
  <dcterms:modified xsi:type="dcterms:W3CDTF">2010-10-22T22:03:00Z</dcterms:modified>
</cp:coreProperties>
</file>