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76C0" w:rsidRDefault="00AA564D" w:rsidP="005776C0">
      <w:pPr>
        <w:rPr>
          <w:rFonts w:cs="Arial"/>
          <w:szCs w:val="18"/>
        </w:rPr>
      </w:pPr>
      <w:r>
        <w:rPr>
          <w:rFonts w:cs="Arial"/>
          <w:noProof/>
          <w:szCs w:val="18"/>
          <w:lang w:val="nl-NL"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BDC4F6B" wp14:editId="01DFBFE1">
                <wp:simplePos x="0" y="0"/>
                <wp:positionH relativeFrom="column">
                  <wp:posOffset>101600</wp:posOffset>
                </wp:positionH>
                <wp:positionV relativeFrom="paragraph">
                  <wp:posOffset>-5715</wp:posOffset>
                </wp:positionV>
                <wp:extent cx="5610225" cy="308610"/>
                <wp:effectExtent l="0" t="3810" r="3175" b="0"/>
                <wp:wrapNone/>
                <wp:docPr id="7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0225" cy="30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D7D19" w:rsidRDefault="001D7D19" w:rsidP="00285E8B"/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margin-left:8pt;margin-top:-.45pt;width:441.75pt;height:24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" stroked="f">
                <v:textbox style="mso-fit-shape-to-text:t" inset="0,0,0,0">
                  <w:txbxContent>
                    <w:p w:rsidR="001D7D19" w:rsidRDefault="001D7D19" w:rsidP="00285E8B"/>
                  </w:txbxContent>
                </v:textbox>
              </v:shape>
            </w:pict>
          </mc:Fallback>
        </mc:AlternateContent>
      </w:r>
    </w:p>
    <w:p w:rsidR="00285E8B" w:rsidRDefault="00285E8B" w:rsidP="005776C0">
      <w:pPr>
        <w:rPr>
          <w:rFonts w:cs="Arial"/>
          <w:szCs w:val="18"/>
        </w:rPr>
      </w:pPr>
    </w:p>
    <w:p w:rsidR="00285E8B" w:rsidRDefault="008D11F5" w:rsidP="005776C0">
      <w:pPr>
        <w:rPr>
          <w:rFonts w:cs="Arial"/>
          <w:szCs w:val="18"/>
        </w:rPr>
      </w:pPr>
      <w:r>
        <w:rPr>
          <w:rFonts w:ascii="Arial" w:hAnsi="Arial" w:cs="Arial"/>
          <w:noProof/>
          <w:lang w:val="nl-NL" w:eastAsia="nl-NL"/>
        </w:rPr>
        <w:drawing>
          <wp:inline distT="0" distB="0" distL="0" distR="0" wp14:anchorId="706A5696" wp14:editId="4C70869D">
            <wp:extent cx="1781175" cy="914400"/>
            <wp:effectExtent l="0" t="0" r="9525" b="0"/>
            <wp:docPr id="41" name="Picture 41" descr="http://news.cnet.com/i/tim/2010/11/17/Lync-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news.cnet.com/i/tim/2010/11/17/Lync-logo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nl-NL" w:eastAsia="nl-NL"/>
        </w:rPr>
        <w:drawing>
          <wp:inline distT="0" distB="0" distL="0" distR="0" wp14:anchorId="29CC2286" wp14:editId="17553F58">
            <wp:extent cx="3105150" cy="66675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0515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76C0" w:rsidRPr="005776C0" w:rsidRDefault="00AA564D" w:rsidP="005776C0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DDFC0E8" wp14:editId="06DAEA3F">
                <wp:simplePos x="0" y="0"/>
                <wp:positionH relativeFrom="column">
                  <wp:posOffset>-27940</wp:posOffset>
                </wp:positionH>
                <wp:positionV relativeFrom="paragraph">
                  <wp:posOffset>46990</wp:posOffset>
                </wp:positionV>
                <wp:extent cx="5796915" cy="1017270"/>
                <wp:effectExtent l="635" t="0" r="3175" b="2540"/>
                <wp:wrapNone/>
                <wp:docPr id="5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96915" cy="1017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D7D19" w:rsidRPr="00460424" w:rsidRDefault="001D7D19" w:rsidP="00460424">
                            <w:pPr>
                              <w:pStyle w:val="Titel"/>
                            </w:pPr>
                            <w:sdt>
                              <w:sdtPr>
                                <w:alias w:val="Subject"/>
                                <w:id w:val="1224875704"/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Content>
                                <w:r>
                                  <w:t>Lync Presence Widget - CodePlex project</w:t>
                                </w:r>
                              </w:sdtContent>
                            </w:sdt>
                          </w:p>
                          <w:p w:rsidR="001D7D19" w:rsidRPr="00460424" w:rsidRDefault="001D7D19" w:rsidP="00460424">
                            <w:pPr>
                              <w:pStyle w:val="Ondertitel"/>
                              <w:rPr>
                                <w:rFonts w:eastAsia="Times New Roman"/>
                              </w:rPr>
                            </w:pPr>
                            <w:sdt>
                              <w:sdtPr>
                                <w:rPr>
                                  <w:rFonts w:eastAsia="Times New Roman"/>
                                </w:rPr>
                                <w:alias w:val="Title"/>
                                <w:id w:val="214857942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Content>
                                <w:r>
                                  <w:rPr>
                                    <w:rFonts w:eastAsia="Times New Roman"/>
                                  </w:rPr>
                                  <w:t>Deployment guide (beta)</w:t>
                                </w:r>
                              </w:sdtContent>
                            </w:sdt>
                          </w:p>
                          <w:p w:rsidR="001D7D19" w:rsidRDefault="001D7D1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27" type="#_x0000_t202" style="position:absolute;margin-left:-2.2pt;margin-top:3.7pt;width:456.45pt;height:80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" stroked="f">
                <v:textbox>
                  <w:txbxContent>
                    <w:p w:rsidR="001D7D19" w:rsidRPr="00460424" w:rsidRDefault="001D7D19" w:rsidP="00460424">
                      <w:pPr>
                        <w:pStyle w:val="Titel"/>
                      </w:pPr>
                      <w:sdt>
                        <w:sdtPr>
                          <w:alias w:val="Subject"/>
                          <w:id w:val="1224875704"/>
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<w:text/>
                        </w:sdtPr>
                        <w:sdtContent>
                          <w:r>
                            <w:t>Lync Presence Widget - CodePlex project</w:t>
                          </w:r>
                        </w:sdtContent>
                      </w:sdt>
                    </w:p>
                    <w:p w:rsidR="001D7D19" w:rsidRPr="00460424" w:rsidRDefault="001D7D19" w:rsidP="00460424">
                      <w:pPr>
                        <w:pStyle w:val="Ondertitel"/>
                        <w:rPr>
                          <w:rFonts w:eastAsia="Times New Roman"/>
                        </w:rPr>
                      </w:pPr>
                      <w:sdt>
                        <w:sdtPr>
                          <w:rPr>
                            <w:rFonts w:eastAsia="Times New Roman"/>
                          </w:rPr>
                          <w:alias w:val="Title"/>
                          <w:id w:val="214857942"/>
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<w:text/>
                        </w:sdtPr>
                        <w:sdtContent>
                          <w:r>
                            <w:rPr>
                              <w:rFonts w:eastAsia="Times New Roman"/>
                            </w:rPr>
                            <w:t>Deployment guide (beta)</w:t>
                          </w:r>
                        </w:sdtContent>
                      </w:sdt>
                    </w:p>
                    <w:p w:rsidR="001D7D19" w:rsidRDefault="001D7D19"/>
                  </w:txbxContent>
                </v:textbox>
              </v:shape>
            </w:pict>
          </mc:Fallback>
        </mc:AlternateContent>
      </w:r>
    </w:p>
    <w:p w:rsidR="005776C0" w:rsidRPr="005776C0" w:rsidRDefault="005776C0" w:rsidP="005776C0"/>
    <w:p w:rsidR="005776C0" w:rsidRPr="005776C0" w:rsidRDefault="005776C0" w:rsidP="005776C0"/>
    <w:p w:rsidR="005776C0" w:rsidRPr="005776C0" w:rsidRDefault="005776C0" w:rsidP="005776C0"/>
    <w:p w:rsidR="005776C0" w:rsidRPr="005776C0" w:rsidRDefault="00AA564D" w:rsidP="005776C0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BF85E46" wp14:editId="52E8EE8E">
                <wp:simplePos x="0" y="0"/>
                <wp:positionH relativeFrom="column">
                  <wp:posOffset>2844800</wp:posOffset>
                </wp:positionH>
                <wp:positionV relativeFrom="paragraph">
                  <wp:posOffset>36195</wp:posOffset>
                </wp:positionV>
                <wp:extent cx="2771775" cy="3690620"/>
                <wp:effectExtent l="0" t="0" r="3175" b="0"/>
                <wp:wrapNone/>
                <wp:docPr id="4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71775" cy="3690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linkedTxbx id="3" seq="1"/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28" type="#_x0000_t202" style="position:absolute;margin-left:224pt;margin-top:2.85pt;width:218.25pt;height:290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" stroked="f">
                <v:textbox>
                  <w:txbxContent/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455CAD" wp14:editId="06284EEC">
                <wp:simplePos x="0" y="0"/>
                <wp:positionH relativeFrom="column">
                  <wp:posOffset>-27940</wp:posOffset>
                </wp:positionH>
                <wp:positionV relativeFrom="paragraph">
                  <wp:posOffset>45720</wp:posOffset>
                </wp:positionV>
                <wp:extent cx="2771775" cy="3690620"/>
                <wp:effectExtent l="635" t="0" r="0" b="0"/>
                <wp:wrapNone/>
                <wp:docPr id="3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71775" cy="3690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 id="3">
                        <w:txbxContent>
                          <w:p w:rsidR="001D7D19" w:rsidRDefault="001D7D19" w:rsidP="00BF3A54">
                            <w:pPr>
                              <w:rPr>
                                <w:rFonts w:cs="Arial"/>
                                <w:szCs w:val="18"/>
                              </w:rPr>
                            </w:pPr>
                            <w:r>
                              <w:rPr>
                                <w:rFonts w:cs="Arial"/>
                                <w:szCs w:val="18"/>
                              </w:rPr>
                              <w:t xml:space="preserve">The Lync Presence Widget allows you to show the presence of your </w:t>
                            </w:r>
                            <w:r w:rsidRPr="008D11F5">
                              <w:rPr>
                                <w:rFonts w:cs="Arial"/>
                                <w:b/>
                                <w:szCs w:val="18"/>
                              </w:rPr>
                              <w:t>internal Lync contacts on your public website</w:t>
                            </w:r>
                            <w:r>
                              <w:rPr>
                                <w:rFonts w:cs="Arial"/>
                                <w:szCs w:val="18"/>
                              </w:rPr>
                              <w:t xml:space="preserve">, and allows website visitors to </w:t>
                            </w:r>
                            <w:r w:rsidRPr="008D11F5">
                              <w:rPr>
                                <w:rFonts w:cs="Arial"/>
                                <w:b/>
                                <w:szCs w:val="18"/>
                              </w:rPr>
                              <w:t>chat</w:t>
                            </w:r>
                            <w:r>
                              <w:rPr>
                                <w:rFonts w:cs="Arial"/>
                                <w:szCs w:val="18"/>
                              </w:rPr>
                              <w:t xml:space="preserve"> directly with Lync-enabled contacts.</w:t>
                            </w:r>
                          </w:p>
                          <w:p w:rsidR="001D7D19" w:rsidRDefault="001D7D19" w:rsidP="00BF3A54">
                            <w:pPr>
                              <w:rPr>
                                <w:rFonts w:cs="Arial"/>
                                <w:szCs w:val="18"/>
                              </w:rPr>
                            </w:pPr>
                            <w:r>
                              <w:rPr>
                                <w:rFonts w:cs="Arial"/>
                                <w:szCs w:val="18"/>
                              </w:rPr>
                              <w:t xml:space="preserve">Demo at </w:t>
                            </w:r>
                            <w:hyperlink r:id="rId15" w:history="1">
                              <w:r w:rsidRPr="002B2CB7">
                                <w:rPr>
                                  <w:rStyle w:val="Hyperlink"/>
                                  <w:rFonts w:cs="Arial"/>
                                  <w:szCs w:val="18"/>
                                </w:rPr>
                                <w:t>http://lyncpresence.orbitone.com/</w:t>
                              </w:r>
                            </w:hyperlink>
                          </w:p>
                          <w:p w:rsidR="001D7D19" w:rsidRDefault="001D7D19" w:rsidP="00BF3A54">
                            <w:pPr>
                              <w:rPr>
                                <w:rFonts w:cs="Arial"/>
                                <w:szCs w:val="18"/>
                              </w:rPr>
                            </w:pPr>
                            <w:r>
                              <w:rPr>
                                <w:rFonts w:cs="Arial"/>
                                <w:szCs w:val="18"/>
                              </w:rPr>
                              <w:t xml:space="preserve">The presence widget exists of 2 parts: </w:t>
                            </w:r>
                          </w:p>
                          <w:p w:rsidR="001D7D19" w:rsidRDefault="001D7D19" w:rsidP="008D11F5">
                            <w:pPr>
                              <w:pStyle w:val="Lijstalinea"/>
                              <w:numPr>
                                <w:ilvl w:val="0"/>
                                <w:numId w:val="26"/>
                              </w:numPr>
                              <w:rPr>
                                <w:rFonts w:cs="Arial"/>
                                <w:szCs w:val="18"/>
                              </w:rPr>
                            </w:pPr>
                            <w:r w:rsidRPr="008D11F5">
                              <w:rPr>
                                <w:rFonts w:cs="Arial"/>
                                <w:b/>
                                <w:szCs w:val="18"/>
                              </w:rPr>
                              <w:t>a webservice</w:t>
                            </w:r>
                            <w:r w:rsidRPr="008D11F5">
                              <w:rPr>
                                <w:rFonts w:cs="Arial"/>
                                <w:szCs w:val="18"/>
                              </w:rPr>
                              <w:t xml:space="preserve">, which needs  to be installed on a Lync Application server and which uses UCMA 3.0 to communicate with the Lync 2010 server, and </w:t>
                            </w:r>
                          </w:p>
                          <w:p w:rsidR="001D7D19" w:rsidRPr="008D11F5" w:rsidRDefault="001D7D19" w:rsidP="008D11F5">
                            <w:pPr>
                              <w:pStyle w:val="Lijstalinea"/>
                              <w:numPr>
                                <w:ilvl w:val="0"/>
                                <w:numId w:val="26"/>
                              </w:numPr>
                              <w:rPr>
                                <w:rFonts w:cs="Arial"/>
                                <w:szCs w:val="18"/>
                              </w:rPr>
                            </w:pPr>
                            <w:r w:rsidRPr="008D11F5">
                              <w:rPr>
                                <w:rFonts w:cs="Arial"/>
                                <w:b/>
                                <w:szCs w:val="18"/>
                              </w:rPr>
                              <w:t>the widget</w:t>
                            </w:r>
                            <w:r w:rsidRPr="008D11F5">
                              <w:rPr>
                                <w:rFonts w:cs="Arial"/>
                                <w:szCs w:val="18"/>
                              </w:rPr>
                              <w:t>, which is written in AJAX and communicates with the webservice to get presence and enables IM with Lync.</w:t>
                            </w:r>
                          </w:p>
                          <w:p w:rsidR="001D7D19" w:rsidRDefault="001D7D19" w:rsidP="00BF3A54">
                            <w:pPr>
                              <w:rPr>
                                <w:rFonts w:cs="Arial"/>
                                <w:szCs w:val="18"/>
                              </w:rPr>
                            </w:pPr>
                            <w:r>
                              <w:rPr>
                                <w:rFonts w:cs="Arial"/>
                                <w:szCs w:val="18"/>
                              </w:rPr>
                              <w:t xml:space="preserve">This document describes the installation and configuration: configuring a new server as Application Server and creating a Trusted application pool, a Trusted Application and Application Endpoint, and deploying the webservice and website. </w:t>
                            </w:r>
                          </w:p>
                          <w:p w:rsidR="001D7D19" w:rsidRDefault="001D7D19" w:rsidP="00BF3A54">
                            <w:pPr>
                              <w:rPr>
                                <w:rFonts w:cs="Arial"/>
                                <w:szCs w:val="18"/>
                              </w:rPr>
                            </w:pPr>
                          </w:p>
                          <w:p w:rsidR="001D7D19" w:rsidRDefault="001D7D19" w:rsidP="00BF3A54">
                            <w:pPr>
                              <w:rPr>
                                <w:rFonts w:cs="Arial"/>
                                <w:szCs w:val="18"/>
                              </w:rPr>
                            </w:pPr>
                            <w:r>
                              <w:rPr>
                                <w:rFonts w:cs="Arial"/>
                                <w:szCs w:val="18"/>
                              </w:rPr>
                              <w:t xml:space="preserve">See CodePlex project </w:t>
                            </w:r>
                            <w:hyperlink r:id="rId16" w:history="1">
                              <w:r w:rsidRPr="002B2CB7">
                                <w:rPr>
                                  <w:rStyle w:val="Hyperlink"/>
                                  <w:rFonts w:cs="Arial"/>
                                  <w:szCs w:val="18"/>
                                </w:rPr>
                                <w:t>http://lyncwidget.codeplex.com</w:t>
                              </w:r>
                            </w:hyperlink>
                          </w:p>
                          <w:p w:rsidR="001D7D19" w:rsidRPr="00CD1DAF" w:rsidRDefault="001D7D19" w:rsidP="00BF3A54">
                            <w:pPr>
                              <w:rPr>
                                <w:rFonts w:cs="Arial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29" type="#_x0000_t202" style="position:absolute;margin-left:-2.2pt;margin-top:3.6pt;width:218.25pt;height:290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" stroked="f">
                <v:textbox style="mso-next-textbox:#Text Box 8">
                  <w:txbxContent>
                    <w:p w:rsidR="001D7D19" w:rsidRDefault="001D7D19" w:rsidP="00BF3A54">
                      <w:pPr>
                        <w:rPr>
                          <w:rFonts w:cs="Arial"/>
                          <w:szCs w:val="18"/>
                        </w:rPr>
                      </w:pPr>
                      <w:r>
                        <w:rPr>
                          <w:rFonts w:cs="Arial"/>
                          <w:szCs w:val="18"/>
                        </w:rPr>
                        <w:t xml:space="preserve">The Lync Presence Widget allows you to show the presence of your </w:t>
                      </w:r>
                      <w:r w:rsidRPr="008D11F5">
                        <w:rPr>
                          <w:rFonts w:cs="Arial"/>
                          <w:b/>
                          <w:szCs w:val="18"/>
                        </w:rPr>
                        <w:t>internal Lync contacts on your public website</w:t>
                      </w:r>
                      <w:r>
                        <w:rPr>
                          <w:rFonts w:cs="Arial"/>
                          <w:szCs w:val="18"/>
                        </w:rPr>
                        <w:t xml:space="preserve">, and allows website visitors to </w:t>
                      </w:r>
                      <w:r w:rsidRPr="008D11F5">
                        <w:rPr>
                          <w:rFonts w:cs="Arial"/>
                          <w:b/>
                          <w:szCs w:val="18"/>
                        </w:rPr>
                        <w:t>chat</w:t>
                      </w:r>
                      <w:r>
                        <w:rPr>
                          <w:rFonts w:cs="Arial"/>
                          <w:szCs w:val="18"/>
                        </w:rPr>
                        <w:t xml:space="preserve"> directly with Lync-enabled contacts.</w:t>
                      </w:r>
                    </w:p>
                    <w:p w:rsidR="001D7D19" w:rsidRDefault="001D7D19" w:rsidP="00BF3A54">
                      <w:pPr>
                        <w:rPr>
                          <w:rFonts w:cs="Arial"/>
                          <w:szCs w:val="18"/>
                        </w:rPr>
                      </w:pPr>
                      <w:r>
                        <w:rPr>
                          <w:rFonts w:cs="Arial"/>
                          <w:szCs w:val="18"/>
                        </w:rPr>
                        <w:t xml:space="preserve">Demo at </w:t>
                      </w:r>
                      <w:hyperlink r:id="rId17" w:history="1">
                        <w:r w:rsidRPr="002B2CB7">
                          <w:rPr>
                            <w:rStyle w:val="Hyperlink"/>
                            <w:rFonts w:cs="Arial"/>
                            <w:szCs w:val="18"/>
                          </w:rPr>
                          <w:t>http://lyncpresence.orbitone.com/</w:t>
                        </w:r>
                      </w:hyperlink>
                    </w:p>
                    <w:p w:rsidR="001D7D19" w:rsidRDefault="001D7D19" w:rsidP="00BF3A54">
                      <w:pPr>
                        <w:rPr>
                          <w:rFonts w:cs="Arial"/>
                          <w:szCs w:val="18"/>
                        </w:rPr>
                      </w:pPr>
                      <w:r>
                        <w:rPr>
                          <w:rFonts w:cs="Arial"/>
                          <w:szCs w:val="18"/>
                        </w:rPr>
                        <w:t xml:space="preserve">The presence widget exists of 2 parts: </w:t>
                      </w:r>
                    </w:p>
                    <w:p w:rsidR="001D7D19" w:rsidRDefault="001D7D19" w:rsidP="008D11F5">
                      <w:pPr>
                        <w:pStyle w:val="Lijstalinea"/>
                        <w:numPr>
                          <w:ilvl w:val="0"/>
                          <w:numId w:val="26"/>
                        </w:numPr>
                        <w:rPr>
                          <w:rFonts w:cs="Arial"/>
                          <w:szCs w:val="18"/>
                        </w:rPr>
                      </w:pPr>
                      <w:r w:rsidRPr="008D11F5">
                        <w:rPr>
                          <w:rFonts w:cs="Arial"/>
                          <w:b/>
                          <w:szCs w:val="18"/>
                        </w:rPr>
                        <w:t>a webservice</w:t>
                      </w:r>
                      <w:r w:rsidRPr="008D11F5">
                        <w:rPr>
                          <w:rFonts w:cs="Arial"/>
                          <w:szCs w:val="18"/>
                        </w:rPr>
                        <w:t xml:space="preserve">, which needs  to be installed on a Lync Application server and which uses UCMA 3.0 to communicate with the Lync 2010 server, and </w:t>
                      </w:r>
                    </w:p>
                    <w:p w:rsidR="001D7D19" w:rsidRPr="008D11F5" w:rsidRDefault="001D7D19" w:rsidP="008D11F5">
                      <w:pPr>
                        <w:pStyle w:val="Lijstalinea"/>
                        <w:numPr>
                          <w:ilvl w:val="0"/>
                          <w:numId w:val="26"/>
                        </w:numPr>
                        <w:rPr>
                          <w:rFonts w:cs="Arial"/>
                          <w:szCs w:val="18"/>
                        </w:rPr>
                      </w:pPr>
                      <w:r w:rsidRPr="008D11F5">
                        <w:rPr>
                          <w:rFonts w:cs="Arial"/>
                          <w:b/>
                          <w:szCs w:val="18"/>
                        </w:rPr>
                        <w:t>the widget</w:t>
                      </w:r>
                      <w:r w:rsidRPr="008D11F5">
                        <w:rPr>
                          <w:rFonts w:cs="Arial"/>
                          <w:szCs w:val="18"/>
                        </w:rPr>
                        <w:t>, which is written in AJAX and communicates with the webservice to get presence and enables IM with Lync.</w:t>
                      </w:r>
                    </w:p>
                    <w:p w:rsidR="001D7D19" w:rsidRDefault="001D7D19" w:rsidP="00BF3A54">
                      <w:pPr>
                        <w:rPr>
                          <w:rFonts w:cs="Arial"/>
                          <w:szCs w:val="18"/>
                        </w:rPr>
                      </w:pPr>
                      <w:r>
                        <w:rPr>
                          <w:rFonts w:cs="Arial"/>
                          <w:szCs w:val="18"/>
                        </w:rPr>
                        <w:t xml:space="preserve">This document describes the installation and configuration: configuring a new server as Application Server and creating a Trusted application pool, a Trusted Application and Application Endpoint, and deploying the webservice and website. </w:t>
                      </w:r>
                    </w:p>
                    <w:p w:rsidR="001D7D19" w:rsidRDefault="001D7D19" w:rsidP="00BF3A54">
                      <w:pPr>
                        <w:rPr>
                          <w:rFonts w:cs="Arial"/>
                          <w:szCs w:val="18"/>
                        </w:rPr>
                      </w:pPr>
                    </w:p>
                    <w:p w:rsidR="001D7D19" w:rsidRDefault="001D7D19" w:rsidP="00BF3A54">
                      <w:pPr>
                        <w:rPr>
                          <w:rFonts w:cs="Arial"/>
                          <w:szCs w:val="18"/>
                        </w:rPr>
                      </w:pPr>
                      <w:r>
                        <w:rPr>
                          <w:rFonts w:cs="Arial"/>
                          <w:szCs w:val="18"/>
                        </w:rPr>
                        <w:t xml:space="preserve">See CodePlex project </w:t>
                      </w:r>
                      <w:hyperlink r:id="rId18" w:history="1">
                        <w:r w:rsidRPr="002B2CB7">
                          <w:rPr>
                            <w:rStyle w:val="Hyperlink"/>
                            <w:rFonts w:cs="Arial"/>
                            <w:szCs w:val="18"/>
                          </w:rPr>
                          <w:t>http://lyncwidget.codeplex.com</w:t>
                        </w:r>
                      </w:hyperlink>
                    </w:p>
                    <w:p w:rsidR="001D7D19" w:rsidRPr="00CD1DAF" w:rsidRDefault="001D7D19" w:rsidP="00BF3A54">
                      <w:pPr>
                        <w:rPr>
                          <w:rFonts w:cs="Arial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776C0" w:rsidRPr="005776C0" w:rsidRDefault="005776C0" w:rsidP="005776C0"/>
    <w:p w:rsidR="005776C0" w:rsidRPr="005776C0" w:rsidRDefault="005776C0" w:rsidP="005776C0"/>
    <w:p w:rsidR="005776C0" w:rsidRPr="005776C0" w:rsidRDefault="005776C0" w:rsidP="005776C0"/>
    <w:p w:rsidR="005776C0" w:rsidRPr="005776C0" w:rsidRDefault="005776C0" w:rsidP="005776C0"/>
    <w:p w:rsidR="005776C0" w:rsidRPr="005776C0" w:rsidRDefault="005776C0" w:rsidP="005776C0"/>
    <w:p w:rsidR="005776C0" w:rsidRPr="005776C0" w:rsidRDefault="005776C0" w:rsidP="005776C0"/>
    <w:p w:rsidR="005776C0" w:rsidRPr="005776C0" w:rsidRDefault="005776C0" w:rsidP="005776C0"/>
    <w:p w:rsidR="005776C0" w:rsidRPr="005776C0" w:rsidRDefault="005776C0" w:rsidP="005776C0"/>
    <w:p w:rsidR="005776C0" w:rsidRPr="005776C0" w:rsidRDefault="005776C0" w:rsidP="005776C0"/>
    <w:p w:rsidR="005776C0" w:rsidRPr="005776C0" w:rsidRDefault="005776C0" w:rsidP="005776C0"/>
    <w:p w:rsidR="005776C0" w:rsidRPr="005776C0" w:rsidRDefault="005776C0" w:rsidP="005776C0"/>
    <w:p w:rsidR="005776C0" w:rsidRPr="005776C0" w:rsidRDefault="005776C0" w:rsidP="005776C0"/>
    <w:p w:rsidR="005776C0" w:rsidRPr="005776C0" w:rsidRDefault="00AA564D" w:rsidP="005776C0"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A0129FE" wp14:editId="469A9EC2">
                <wp:simplePos x="0" y="0"/>
                <wp:positionH relativeFrom="column">
                  <wp:posOffset>-220345</wp:posOffset>
                </wp:positionH>
                <wp:positionV relativeFrom="paragraph">
                  <wp:posOffset>237490</wp:posOffset>
                </wp:positionV>
                <wp:extent cx="5478780" cy="732790"/>
                <wp:effectExtent l="0" t="0" r="0" b="1270"/>
                <wp:wrapNone/>
                <wp:docPr id="2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8780" cy="732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elraster"/>
                              <w:tblW w:w="8825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786"/>
                              <w:gridCol w:w="4039"/>
                            </w:tblGrid>
                            <w:tr w:rsidR="001D7D19" w:rsidRPr="002A2B66" w:rsidTr="00517844">
                              <w:tc>
                                <w:tcPr>
                                  <w:tcW w:w="4786" w:type="dxa"/>
                                </w:tcPr>
                                <w:p w:rsidR="001D7D19" w:rsidRPr="002A2B66" w:rsidRDefault="001D7D19" w:rsidP="001A5449">
                                  <w:pPr>
                                    <w:pStyle w:val="Dense"/>
                                    <w:ind w:right="34"/>
                                    <w:jc w:val="right"/>
                                  </w:pPr>
                                  <w:r w:rsidRPr="002A2B66">
                                    <w:t xml:space="preserve">Date: </w:t>
                                  </w:r>
                                </w:p>
                              </w:tc>
                              <w:sdt>
                                <w:sdtPr>
                                  <w:alias w:val="Publish Date"/>
                                  <w:tag w:val="Publish Date"/>
                                  <w:id w:val="1224875767"/>
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<w:date w:fullDate="2011-06-30T00:00:00Z">
                                    <w:dateFormat w:val="d MMMM yyyy"/>
                                    <w:lid w:val="en-GB"/>
                                    <w:storeMappedDataAs w:val="dateTime"/>
                                    <w:calendar w:val="gregorian"/>
                                  </w:date>
                                </w:sdtPr>
                                <w:sdtContent>
                                  <w:tc>
                                    <w:tcPr>
                                      <w:tcW w:w="4039" w:type="dxa"/>
                                    </w:tcPr>
                                    <w:p w:rsidR="001D7D19" w:rsidRPr="004713AB" w:rsidRDefault="001D7D19" w:rsidP="00517844">
                                      <w:pPr>
                                        <w:pStyle w:val="Dense"/>
                                      </w:pPr>
                                      <w:r>
                                        <w:rPr>
                                          <w:lang w:val="en-GB"/>
                                        </w:rPr>
                                        <w:t>30 June 2011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1D7D19" w:rsidRPr="002A2B66" w:rsidTr="00517844">
                              <w:tc>
                                <w:tcPr>
                                  <w:tcW w:w="4786" w:type="dxa"/>
                                </w:tcPr>
                                <w:p w:rsidR="001D7D19" w:rsidRPr="002A2B66" w:rsidRDefault="001D7D19" w:rsidP="001A5449">
                                  <w:pPr>
                                    <w:pStyle w:val="Dense"/>
                                    <w:ind w:right="34"/>
                                    <w:jc w:val="right"/>
                                  </w:pPr>
                                  <w:r w:rsidRPr="002A2B66">
                                    <w:t xml:space="preserve">Developed by: </w:t>
                                  </w:r>
                                </w:p>
                              </w:tc>
                              <w:tc>
                                <w:tcPr>
                                  <w:tcW w:w="4039" w:type="dxa"/>
                                </w:tcPr>
                                <w:sdt>
                                  <w:sdtPr>
                                    <w:rPr>
                                      <w:lang w:val="en-US"/>
                                    </w:rPr>
                                    <w:alias w:val="Author"/>
                                    <w:id w:val="257294799"/>
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<w:text/>
                                  </w:sdtPr>
                                  <w:sdtContent>
                                    <w:p w:rsidR="001D7D19" w:rsidRPr="008D11F5" w:rsidRDefault="001D7D19" w:rsidP="00517844">
                                      <w:pPr>
                                        <w:pStyle w:val="Dense"/>
                                        <w:rPr>
                                          <w:lang w:val="en-US"/>
                                        </w:rPr>
                                      </w:pPr>
                                      <w:r w:rsidRPr="008D11F5">
                                        <w:rPr>
                                          <w:lang w:val="en-US"/>
                                        </w:rPr>
                                        <w:t>Pieter-Jan Maenhaut, Thomas Stock</w:t>
                                      </w:r>
                                    </w:p>
                                  </w:sdtContent>
                                </w:sdt>
                              </w:tc>
                            </w:tr>
                            <w:tr w:rsidR="001D7D19" w:rsidRPr="002A2B66" w:rsidTr="00517844">
                              <w:tc>
                                <w:tcPr>
                                  <w:tcW w:w="4786" w:type="dxa"/>
                                </w:tcPr>
                                <w:p w:rsidR="001D7D19" w:rsidRPr="002A2B66" w:rsidRDefault="001D7D19" w:rsidP="001A5449">
                                  <w:pPr>
                                    <w:pStyle w:val="Dense"/>
                                    <w:ind w:right="34"/>
                                    <w:jc w:val="right"/>
                                  </w:pPr>
                                  <w:r w:rsidRPr="002A2B66">
                                    <w:t xml:space="preserve">Reference: </w:t>
                                  </w:r>
                                </w:p>
                              </w:tc>
                              <w:tc>
                                <w:tcPr>
                                  <w:tcW w:w="4039" w:type="dxa"/>
                                </w:tcPr>
                                <w:p w:rsidR="001D7D19" w:rsidRPr="00AD71AD" w:rsidRDefault="001D7D19" w:rsidP="0012201A">
                                  <w:pPr>
                                    <w:pStyle w:val="Dense"/>
                                    <w:rPr>
                                      <w:lang w:val="en-GB"/>
                                    </w:rPr>
                                  </w:pPr>
                                  <w:sdt>
                                    <w:sdtPr>
                                      <w:rPr>
                                        <w:lang w:val="en-US"/>
                                      </w:rPr>
                                      <w:alias w:val="Category"/>
                                      <w:id w:val="1224875761"/>
      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      <w:text/>
                                    </w:sdtPr>
                                    <w:sdtContent>
                                      <w:r w:rsidRPr="007F3C92">
                                        <w:rPr>
                                          <w:lang w:val="en-US"/>
                                        </w:rPr>
                                        <w:t>ORB-</w:t>
                                      </w:r>
                                      <w:r>
                                        <w:rPr>
                                          <w:lang w:val="en-US"/>
                                        </w:rPr>
                                        <w:t>20359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  <w:tr w:rsidR="001D7D19" w:rsidRPr="002A2B66" w:rsidTr="00517844">
                              <w:tc>
                                <w:tcPr>
                                  <w:tcW w:w="4786" w:type="dxa"/>
                                </w:tcPr>
                                <w:p w:rsidR="001D7D19" w:rsidRPr="002A2B66" w:rsidRDefault="001D7D19" w:rsidP="001A5449">
                                  <w:pPr>
                                    <w:pStyle w:val="Dense"/>
                                    <w:ind w:right="34"/>
                                    <w:jc w:val="right"/>
                                  </w:pPr>
                                  <w:r>
                                    <w:rPr>
                                      <w:lang w:val="en-GB"/>
                                    </w:rPr>
                                    <w:t>Developed for</w:t>
                                  </w:r>
                                  <w:r w:rsidRPr="002A2B66"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4039" w:type="dxa"/>
                                </w:tcPr>
                                <w:p w:rsidR="001D7D19" w:rsidRPr="0087550A" w:rsidRDefault="001D7D19" w:rsidP="0012201A">
                                  <w:pPr>
                                    <w:pStyle w:val="Dense"/>
                                    <w:rPr>
                                      <w:lang w:val="en-GB"/>
                                    </w:rPr>
                                  </w:pPr>
                                  <w:sdt>
                                    <w:sdtPr>
                                      <w:rPr>
                                        <w:lang w:val="en-GB"/>
                                      </w:rPr>
                                      <w:alias w:val="Company"/>
                                      <w:id w:val="1224875709"/>
  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  <w:text/>
                                    </w:sdtPr>
                                    <w:sdtContent>
                                      <w:r>
                                        <w:rPr>
                                          <w:lang w:val="en-GB"/>
                                        </w:rPr>
                                        <w:t>Orbit One Internal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</w:tbl>
                          <w:p w:rsidR="001D7D19" w:rsidRDefault="001D7D19" w:rsidP="005776C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0" type="#_x0000_t202" style="position:absolute;margin-left:-17.35pt;margin-top:18.7pt;width:431.4pt;height:57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" stroked="f">
                <v:textbox>
                  <w:txbxContent>
                    <w:tbl>
                      <w:tblPr>
                        <w:tblStyle w:val="Tabelraster"/>
                        <w:tblW w:w="8825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786"/>
                        <w:gridCol w:w="4039"/>
                      </w:tblGrid>
                      <w:tr w:rsidR="001D7D19" w:rsidRPr="002A2B66" w:rsidTr="00517844">
                        <w:tc>
                          <w:tcPr>
                            <w:tcW w:w="4786" w:type="dxa"/>
                          </w:tcPr>
                          <w:p w:rsidR="001D7D19" w:rsidRPr="002A2B66" w:rsidRDefault="001D7D19" w:rsidP="001A5449">
                            <w:pPr>
                              <w:pStyle w:val="Dense"/>
                              <w:ind w:right="34"/>
                              <w:jc w:val="right"/>
                            </w:pPr>
                            <w:r w:rsidRPr="002A2B66">
                              <w:t xml:space="preserve">Date: </w:t>
                            </w:r>
                          </w:p>
                        </w:tc>
                        <w:sdt>
                          <w:sdtPr>
                            <w:alias w:val="Publish Date"/>
                            <w:tag w:val="Publish Date"/>
                            <w:id w:val="1224875767"/>
                            <w:dataBinding w:prefixMappings="xmlns:ns0='http://schemas.microsoft.com/office/2006/coverPageProps' " w:xpath="/ns0:CoverPageProperties[1]/ns0:PublishDate[1]" w:storeItemID="{55AF091B-3C7A-41E3-B477-F2FDAA23CFDA}"/>
                            <w:date w:fullDate="2011-06-30T00:00:00Z">
                              <w:dateFormat w:val="d MMMM yyyy"/>
                              <w:lid w:val="en-GB"/>
                              <w:storeMappedDataAs w:val="dateTime"/>
                              <w:calendar w:val="gregorian"/>
                            </w:date>
                          </w:sdtPr>
                          <w:sdtContent>
                            <w:tc>
                              <w:tcPr>
                                <w:tcW w:w="4039" w:type="dxa"/>
                              </w:tcPr>
                              <w:p w:rsidR="001D7D19" w:rsidRPr="004713AB" w:rsidRDefault="001D7D19" w:rsidP="00517844">
                                <w:pPr>
                                  <w:pStyle w:val="Dense"/>
                                </w:pPr>
                                <w:r>
                                  <w:rPr>
                                    <w:lang w:val="en-GB"/>
                                  </w:rPr>
                                  <w:t>30 June 2011</w:t>
                                </w:r>
                              </w:p>
                            </w:tc>
                          </w:sdtContent>
                        </w:sdt>
                      </w:tr>
                      <w:tr w:rsidR="001D7D19" w:rsidRPr="002A2B66" w:rsidTr="00517844">
                        <w:tc>
                          <w:tcPr>
                            <w:tcW w:w="4786" w:type="dxa"/>
                          </w:tcPr>
                          <w:p w:rsidR="001D7D19" w:rsidRPr="002A2B66" w:rsidRDefault="001D7D19" w:rsidP="001A5449">
                            <w:pPr>
                              <w:pStyle w:val="Dense"/>
                              <w:ind w:right="34"/>
                              <w:jc w:val="right"/>
                            </w:pPr>
                            <w:r w:rsidRPr="002A2B66">
                              <w:t xml:space="preserve">Developed by: </w:t>
                            </w:r>
                          </w:p>
                        </w:tc>
                        <w:tc>
                          <w:tcPr>
                            <w:tcW w:w="4039" w:type="dxa"/>
                          </w:tcPr>
                          <w:sdt>
                            <w:sdtPr>
                              <w:rPr>
                                <w:lang w:val="en-US"/>
                              </w:rPr>
                              <w:alias w:val="Author"/>
                              <w:id w:val="257294799"/>
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<w:text/>
                            </w:sdtPr>
                            <w:sdtContent>
                              <w:p w:rsidR="001D7D19" w:rsidRPr="008D11F5" w:rsidRDefault="001D7D19" w:rsidP="00517844">
                                <w:pPr>
                                  <w:pStyle w:val="Dense"/>
                                  <w:rPr>
                                    <w:lang w:val="en-US"/>
                                  </w:rPr>
                                </w:pPr>
                                <w:r w:rsidRPr="008D11F5">
                                  <w:rPr>
                                    <w:lang w:val="en-US"/>
                                  </w:rPr>
                                  <w:t>Pieter-Jan Maenhaut, Thomas Stock</w:t>
                                </w:r>
                              </w:p>
                            </w:sdtContent>
                          </w:sdt>
                        </w:tc>
                      </w:tr>
                      <w:tr w:rsidR="001D7D19" w:rsidRPr="002A2B66" w:rsidTr="00517844">
                        <w:tc>
                          <w:tcPr>
                            <w:tcW w:w="4786" w:type="dxa"/>
                          </w:tcPr>
                          <w:p w:rsidR="001D7D19" w:rsidRPr="002A2B66" w:rsidRDefault="001D7D19" w:rsidP="001A5449">
                            <w:pPr>
                              <w:pStyle w:val="Dense"/>
                              <w:ind w:right="34"/>
                              <w:jc w:val="right"/>
                            </w:pPr>
                            <w:r w:rsidRPr="002A2B66">
                              <w:t xml:space="preserve">Reference: </w:t>
                            </w:r>
                          </w:p>
                        </w:tc>
                        <w:tc>
                          <w:tcPr>
                            <w:tcW w:w="4039" w:type="dxa"/>
                          </w:tcPr>
                          <w:p w:rsidR="001D7D19" w:rsidRPr="00AD71AD" w:rsidRDefault="001D7D19" w:rsidP="0012201A">
                            <w:pPr>
                              <w:pStyle w:val="Dense"/>
                              <w:rPr>
                                <w:lang w:val="en-GB"/>
                              </w:rPr>
                            </w:pPr>
                            <w:sdt>
                              <w:sdtPr>
                                <w:rPr>
                                  <w:lang w:val="en-US"/>
                                </w:rPr>
                                <w:alias w:val="Category"/>
                                <w:id w:val="1224875761"/>
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<w:text/>
                              </w:sdtPr>
                              <w:sdtContent>
                                <w:r w:rsidRPr="007F3C92">
                                  <w:rPr>
                                    <w:lang w:val="en-US"/>
                                  </w:rPr>
                                  <w:t>ORB-</w:t>
                                </w:r>
                                <w:r>
                                  <w:rPr>
                                    <w:lang w:val="en-US"/>
                                  </w:rPr>
                                  <w:t>20359</w:t>
                                </w:r>
                              </w:sdtContent>
                            </w:sdt>
                          </w:p>
                        </w:tc>
                      </w:tr>
                      <w:tr w:rsidR="001D7D19" w:rsidRPr="002A2B66" w:rsidTr="00517844">
                        <w:tc>
                          <w:tcPr>
                            <w:tcW w:w="4786" w:type="dxa"/>
                          </w:tcPr>
                          <w:p w:rsidR="001D7D19" w:rsidRPr="002A2B66" w:rsidRDefault="001D7D19" w:rsidP="001A5449">
                            <w:pPr>
                              <w:pStyle w:val="Dense"/>
                              <w:ind w:right="34"/>
                              <w:jc w:val="right"/>
                            </w:pPr>
                            <w:r>
                              <w:rPr>
                                <w:lang w:val="en-GB"/>
                              </w:rPr>
                              <w:t>Developed for</w:t>
                            </w:r>
                            <w:r w:rsidRPr="002A2B66">
                              <w:t>:</w:t>
                            </w:r>
                          </w:p>
                        </w:tc>
                        <w:tc>
                          <w:tcPr>
                            <w:tcW w:w="4039" w:type="dxa"/>
                          </w:tcPr>
                          <w:p w:rsidR="001D7D19" w:rsidRPr="0087550A" w:rsidRDefault="001D7D19" w:rsidP="0012201A">
                            <w:pPr>
                              <w:pStyle w:val="Dense"/>
                              <w:rPr>
                                <w:lang w:val="en-GB"/>
                              </w:rPr>
                            </w:pPr>
                            <w:sdt>
                              <w:sdtPr>
                                <w:rPr>
                                  <w:lang w:val="en-GB"/>
                                </w:rPr>
                                <w:alias w:val="Company"/>
                                <w:id w:val="1224875709"/>
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<w:text/>
                              </w:sdtPr>
                              <w:sdtContent>
                                <w:r>
                                  <w:rPr>
                                    <w:lang w:val="en-GB"/>
                                  </w:rPr>
                                  <w:t>Orbit One Internal</w:t>
                                </w:r>
                              </w:sdtContent>
                            </w:sdt>
                          </w:p>
                        </w:tc>
                      </w:tr>
                    </w:tbl>
                    <w:p w:rsidR="001D7D19" w:rsidRDefault="001D7D19" w:rsidP="005776C0"/>
                  </w:txbxContent>
                </v:textbox>
              </v:shape>
            </w:pict>
          </mc:Fallback>
        </mc:AlternateContent>
      </w:r>
    </w:p>
    <w:p w:rsidR="005776C0" w:rsidRPr="005776C0" w:rsidRDefault="005776C0" w:rsidP="005776C0">
      <w:pPr>
        <w:tabs>
          <w:tab w:val="left" w:pos="6645"/>
        </w:tabs>
      </w:pPr>
      <w:r w:rsidRPr="005776C0">
        <w:br w:type="page"/>
      </w:r>
    </w:p>
    <w:sdt>
      <w:sdtPr>
        <w:rPr>
          <w:rFonts w:ascii="Calibri" w:hAnsi="Calibri"/>
          <w:color w:val="000000"/>
          <w:sz w:val="18"/>
        </w:rPr>
        <w:id w:val="375304002"/>
        <w:docPartObj>
          <w:docPartGallery w:val="Table of Contents"/>
          <w:docPartUnique/>
        </w:docPartObj>
      </w:sdtPr>
      <w:sdtEndPr>
        <w:rPr>
          <w:sz w:val="20"/>
        </w:rPr>
      </w:sdtEndPr>
      <w:sdtContent>
        <w:p w:rsidR="005776C0" w:rsidRPr="005776C0" w:rsidRDefault="005776C0" w:rsidP="005776C0">
          <w:pPr>
            <w:keepNext/>
            <w:keepLines/>
            <w:pageBreakBefore/>
            <w:spacing w:before="120"/>
            <w:rPr>
              <w:rFonts w:ascii="HelveticaNeueLT Std Med Cn" w:hAnsi="HelveticaNeueLT Std Med Cn"/>
              <w:bCs/>
              <w:noProof/>
              <w:color w:val="000000"/>
              <w:sz w:val="44"/>
              <w:szCs w:val="28"/>
              <w:lang w:eastAsia="zh-TW"/>
            </w:rPr>
          </w:pPr>
          <w:r w:rsidRPr="005776C0">
            <w:rPr>
              <w:rFonts w:ascii="HelveticaNeueLT Std Med Cn" w:hAnsi="HelveticaNeueLT Std Med Cn"/>
              <w:bCs/>
              <w:noProof/>
              <w:color w:val="000000"/>
              <w:sz w:val="44"/>
              <w:szCs w:val="28"/>
              <w:lang w:eastAsia="zh-TW"/>
            </w:rPr>
            <w:t>Contents</w:t>
          </w:r>
        </w:p>
        <w:p w:rsidR="004C763F" w:rsidRDefault="000B55FA">
          <w:pPr>
            <w:pStyle w:val="Inhopg1"/>
            <w:rPr>
              <w:rFonts w:eastAsiaTheme="minorEastAsia" w:cstheme="minorBidi"/>
              <w:bCs w:val="0"/>
              <w:iCs w:val="0"/>
              <w:noProof/>
              <w:color w:val="auto"/>
              <w:sz w:val="22"/>
              <w:szCs w:val="22"/>
              <w:lang w:val="nl-BE" w:eastAsia="nl-BE"/>
            </w:rPr>
          </w:pPr>
          <w:r w:rsidRPr="005776C0">
            <w:rPr>
              <w:rFonts w:ascii="Calibri" w:hAnsi="Calibri" w:cs="Calibri"/>
              <w:b/>
              <w:bCs w:val="0"/>
              <w:iCs w:val="0"/>
              <w:color w:val="000000"/>
            </w:rPr>
            <w:fldChar w:fldCharType="begin"/>
          </w:r>
          <w:r w:rsidR="005776C0" w:rsidRPr="005776C0">
            <w:rPr>
              <w:rFonts w:ascii="Calibri" w:hAnsi="Calibri" w:cs="Calibri"/>
              <w:color w:val="000000"/>
            </w:rPr>
            <w:instrText xml:space="preserve"> TOC \o "1-3" \h \z \u </w:instrText>
          </w:r>
          <w:r w:rsidRPr="005776C0">
            <w:rPr>
              <w:rFonts w:ascii="Calibri" w:hAnsi="Calibri" w:cs="Calibri"/>
              <w:b/>
              <w:bCs w:val="0"/>
              <w:iCs w:val="0"/>
              <w:color w:val="000000"/>
            </w:rPr>
            <w:fldChar w:fldCharType="separate"/>
          </w:r>
          <w:hyperlink w:anchor="_Toc298532322" w:history="1">
            <w:r w:rsidR="004C763F" w:rsidRPr="002E5985">
              <w:rPr>
                <w:rStyle w:val="Hyperlink"/>
                <w:noProof/>
              </w:rPr>
              <w:t>1.</w:t>
            </w:r>
            <w:r w:rsidR="004C763F">
              <w:rPr>
                <w:rFonts w:eastAsiaTheme="minorEastAsia" w:cstheme="minorBidi"/>
                <w:bCs w:val="0"/>
                <w:iCs w:val="0"/>
                <w:noProof/>
                <w:color w:val="auto"/>
                <w:sz w:val="22"/>
                <w:szCs w:val="22"/>
                <w:lang w:val="nl-BE" w:eastAsia="nl-BE"/>
              </w:rPr>
              <w:tab/>
            </w:r>
            <w:r w:rsidR="004C763F" w:rsidRPr="002E5985">
              <w:rPr>
                <w:rStyle w:val="Hyperlink"/>
                <w:noProof/>
              </w:rPr>
              <w:t>Introduction</w:t>
            </w:r>
            <w:r w:rsidR="004C763F">
              <w:rPr>
                <w:noProof/>
                <w:webHidden/>
              </w:rPr>
              <w:tab/>
            </w:r>
            <w:r w:rsidR="004C763F">
              <w:rPr>
                <w:noProof/>
                <w:webHidden/>
              </w:rPr>
              <w:fldChar w:fldCharType="begin"/>
            </w:r>
            <w:r w:rsidR="004C763F">
              <w:rPr>
                <w:noProof/>
                <w:webHidden/>
              </w:rPr>
              <w:instrText xml:space="preserve"> PAGEREF _Toc298532322 \h </w:instrText>
            </w:r>
            <w:r w:rsidR="004C763F">
              <w:rPr>
                <w:noProof/>
                <w:webHidden/>
              </w:rPr>
            </w:r>
            <w:r w:rsidR="004C763F">
              <w:rPr>
                <w:noProof/>
                <w:webHidden/>
              </w:rPr>
              <w:fldChar w:fldCharType="separate"/>
            </w:r>
            <w:r w:rsidR="00B52B80">
              <w:rPr>
                <w:noProof/>
                <w:webHidden/>
              </w:rPr>
              <w:t>2</w:t>
            </w:r>
            <w:r w:rsidR="004C763F">
              <w:rPr>
                <w:noProof/>
                <w:webHidden/>
              </w:rPr>
              <w:fldChar w:fldCharType="end"/>
            </w:r>
          </w:hyperlink>
        </w:p>
        <w:p w:rsidR="004C763F" w:rsidRDefault="00883FF7">
          <w:pPr>
            <w:pStyle w:val="Inhopg2"/>
            <w:rPr>
              <w:rFonts w:eastAsiaTheme="minorEastAsia" w:cstheme="minorBidi"/>
              <w:bCs w:val="0"/>
              <w:color w:val="auto"/>
              <w:sz w:val="22"/>
              <w:lang w:val="nl-BE" w:eastAsia="nl-BE"/>
            </w:rPr>
          </w:pPr>
          <w:hyperlink w:anchor="_Toc298532323" w:history="1">
            <w:r w:rsidR="004C763F" w:rsidRPr="002E5985">
              <w:rPr>
                <w:rStyle w:val="Hyperlink"/>
              </w:rPr>
              <w:t>1.1.</w:t>
            </w:r>
            <w:r w:rsidR="004C763F">
              <w:rPr>
                <w:rFonts w:eastAsiaTheme="minorEastAsia" w:cstheme="minorBidi"/>
                <w:bCs w:val="0"/>
                <w:color w:val="auto"/>
                <w:sz w:val="22"/>
                <w:lang w:val="nl-BE" w:eastAsia="nl-BE"/>
              </w:rPr>
              <w:tab/>
            </w:r>
            <w:r w:rsidR="004C763F" w:rsidRPr="002E5985">
              <w:rPr>
                <w:rStyle w:val="Hyperlink"/>
              </w:rPr>
              <w:t>Demo</w:t>
            </w:r>
            <w:r w:rsidR="004C763F">
              <w:rPr>
                <w:webHidden/>
              </w:rPr>
              <w:tab/>
            </w:r>
            <w:r w:rsidR="004C763F">
              <w:rPr>
                <w:webHidden/>
              </w:rPr>
              <w:fldChar w:fldCharType="begin"/>
            </w:r>
            <w:r w:rsidR="004C763F">
              <w:rPr>
                <w:webHidden/>
              </w:rPr>
              <w:instrText xml:space="preserve"> PAGEREF _Toc298532323 \h </w:instrText>
            </w:r>
            <w:r w:rsidR="004C763F">
              <w:rPr>
                <w:webHidden/>
              </w:rPr>
            </w:r>
            <w:r w:rsidR="004C763F">
              <w:rPr>
                <w:webHidden/>
              </w:rPr>
              <w:fldChar w:fldCharType="separate"/>
            </w:r>
            <w:r w:rsidR="00B52B80">
              <w:rPr>
                <w:webHidden/>
              </w:rPr>
              <w:t>2</w:t>
            </w:r>
            <w:r w:rsidR="004C763F">
              <w:rPr>
                <w:webHidden/>
              </w:rPr>
              <w:fldChar w:fldCharType="end"/>
            </w:r>
          </w:hyperlink>
        </w:p>
        <w:p w:rsidR="004C763F" w:rsidRDefault="00883FF7">
          <w:pPr>
            <w:pStyle w:val="Inhopg2"/>
            <w:rPr>
              <w:rFonts w:eastAsiaTheme="minorEastAsia" w:cstheme="minorBidi"/>
              <w:bCs w:val="0"/>
              <w:color w:val="auto"/>
              <w:sz w:val="22"/>
              <w:lang w:val="nl-BE" w:eastAsia="nl-BE"/>
            </w:rPr>
          </w:pPr>
          <w:hyperlink w:anchor="_Toc298532324" w:history="1">
            <w:r w:rsidR="004C763F" w:rsidRPr="002E5985">
              <w:rPr>
                <w:rStyle w:val="Hyperlink"/>
              </w:rPr>
              <w:t>1.2.</w:t>
            </w:r>
            <w:r w:rsidR="004C763F">
              <w:rPr>
                <w:rFonts w:eastAsiaTheme="minorEastAsia" w:cstheme="minorBidi"/>
                <w:bCs w:val="0"/>
                <w:color w:val="auto"/>
                <w:sz w:val="22"/>
                <w:lang w:val="nl-BE" w:eastAsia="nl-BE"/>
              </w:rPr>
              <w:tab/>
            </w:r>
            <w:r w:rsidR="004C763F" w:rsidRPr="002E5985">
              <w:rPr>
                <w:rStyle w:val="Hyperlink"/>
              </w:rPr>
              <w:t>Server topology</w:t>
            </w:r>
            <w:r w:rsidR="004C763F">
              <w:rPr>
                <w:webHidden/>
              </w:rPr>
              <w:tab/>
            </w:r>
            <w:r w:rsidR="004C763F">
              <w:rPr>
                <w:webHidden/>
              </w:rPr>
              <w:fldChar w:fldCharType="begin"/>
            </w:r>
            <w:r w:rsidR="004C763F">
              <w:rPr>
                <w:webHidden/>
              </w:rPr>
              <w:instrText xml:space="preserve"> PAGEREF _Toc298532324 \h </w:instrText>
            </w:r>
            <w:r w:rsidR="004C763F">
              <w:rPr>
                <w:webHidden/>
              </w:rPr>
            </w:r>
            <w:r w:rsidR="004C763F">
              <w:rPr>
                <w:webHidden/>
              </w:rPr>
              <w:fldChar w:fldCharType="separate"/>
            </w:r>
            <w:r w:rsidR="00B52B80">
              <w:rPr>
                <w:webHidden/>
              </w:rPr>
              <w:t>2</w:t>
            </w:r>
            <w:r w:rsidR="004C763F">
              <w:rPr>
                <w:webHidden/>
              </w:rPr>
              <w:fldChar w:fldCharType="end"/>
            </w:r>
          </w:hyperlink>
        </w:p>
        <w:p w:rsidR="004C763F" w:rsidRDefault="00883FF7">
          <w:pPr>
            <w:pStyle w:val="Inhopg1"/>
            <w:rPr>
              <w:rFonts w:eastAsiaTheme="minorEastAsia" w:cstheme="minorBidi"/>
              <w:bCs w:val="0"/>
              <w:iCs w:val="0"/>
              <w:noProof/>
              <w:color w:val="auto"/>
              <w:sz w:val="22"/>
              <w:szCs w:val="22"/>
              <w:lang w:val="nl-BE" w:eastAsia="nl-BE"/>
            </w:rPr>
          </w:pPr>
          <w:hyperlink w:anchor="_Toc298532325" w:history="1">
            <w:r w:rsidR="004C763F" w:rsidRPr="002E5985">
              <w:rPr>
                <w:rStyle w:val="Hyperlink"/>
                <w:noProof/>
              </w:rPr>
              <w:t>2.</w:t>
            </w:r>
            <w:r w:rsidR="004C763F">
              <w:rPr>
                <w:rFonts w:eastAsiaTheme="minorEastAsia" w:cstheme="minorBidi"/>
                <w:bCs w:val="0"/>
                <w:iCs w:val="0"/>
                <w:noProof/>
                <w:color w:val="auto"/>
                <w:sz w:val="22"/>
                <w:szCs w:val="22"/>
                <w:lang w:val="nl-BE" w:eastAsia="nl-BE"/>
              </w:rPr>
              <w:tab/>
            </w:r>
            <w:r w:rsidR="004C763F" w:rsidRPr="002E5985">
              <w:rPr>
                <w:rStyle w:val="Hyperlink"/>
                <w:noProof/>
              </w:rPr>
              <w:t>Server setup</w:t>
            </w:r>
            <w:r w:rsidR="004C763F">
              <w:rPr>
                <w:noProof/>
                <w:webHidden/>
              </w:rPr>
              <w:tab/>
            </w:r>
            <w:r w:rsidR="004C763F">
              <w:rPr>
                <w:noProof/>
                <w:webHidden/>
              </w:rPr>
              <w:fldChar w:fldCharType="begin"/>
            </w:r>
            <w:r w:rsidR="004C763F">
              <w:rPr>
                <w:noProof/>
                <w:webHidden/>
              </w:rPr>
              <w:instrText xml:space="preserve"> PAGEREF _Toc298532325 \h </w:instrText>
            </w:r>
            <w:r w:rsidR="004C763F">
              <w:rPr>
                <w:noProof/>
                <w:webHidden/>
              </w:rPr>
            </w:r>
            <w:r w:rsidR="004C763F">
              <w:rPr>
                <w:noProof/>
                <w:webHidden/>
              </w:rPr>
              <w:fldChar w:fldCharType="separate"/>
            </w:r>
            <w:r w:rsidR="00B52B80">
              <w:rPr>
                <w:noProof/>
                <w:webHidden/>
              </w:rPr>
              <w:t>2</w:t>
            </w:r>
            <w:r w:rsidR="004C763F">
              <w:rPr>
                <w:noProof/>
                <w:webHidden/>
              </w:rPr>
              <w:fldChar w:fldCharType="end"/>
            </w:r>
          </w:hyperlink>
        </w:p>
        <w:p w:rsidR="004C763F" w:rsidRDefault="00883FF7">
          <w:pPr>
            <w:pStyle w:val="Inhopg2"/>
            <w:rPr>
              <w:rFonts w:eastAsiaTheme="minorEastAsia" w:cstheme="minorBidi"/>
              <w:bCs w:val="0"/>
              <w:color w:val="auto"/>
              <w:sz w:val="22"/>
              <w:lang w:val="nl-BE" w:eastAsia="nl-BE"/>
            </w:rPr>
          </w:pPr>
          <w:hyperlink w:anchor="_Toc298532326" w:history="1">
            <w:r w:rsidR="004C763F" w:rsidRPr="002E5985">
              <w:rPr>
                <w:rStyle w:val="Hyperlink"/>
              </w:rPr>
              <w:t>2.1.</w:t>
            </w:r>
            <w:r w:rsidR="004C763F">
              <w:rPr>
                <w:rFonts w:eastAsiaTheme="minorEastAsia" w:cstheme="minorBidi"/>
                <w:bCs w:val="0"/>
                <w:color w:val="auto"/>
                <w:sz w:val="22"/>
                <w:lang w:val="nl-BE" w:eastAsia="nl-BE"/>
              </w:rPr>
              <w:tab/>
            </w:r>
            <w:r w:rsidR="004C763F" w:rsidRPr="002E5985">
              <w:rPr>
                <w:rStyle w:val="Hyperlink"/>
              </w:rPr>
              <w:t>Prepare Lync Application Server</w:t>
            </w:r>
            <w:r w:rsidR="004C763F">
              <w:rPr>
                <w:webHidden/>
              </w:rPr>
              <w:tab/>
            </w:r>
            <w:r w:rsidR="004C763F">
              <w:rPr>
                <w:webHidden/>
              </w:rPr>
              <w:fldChar w:fldCharType="begin"/>
            </w:r>
            <w:r w:rsidR="004C763F">
              <w:rPr>
                <w:webHidden/>
              </w:rPr>
              <w:instrText xml:space="preserve"> PAGEREF _Toc298532326 \h </w:instrText>
            </w:r>
            <w:r w:rsidR="004C763F">
              <w:rPr>
                <w:webHidden/>
              </w:rPr>
            </w:r>
            <w:r w:rsidR="004C763F">
              <w:rPr>
                <w:webHidden/>
              </w:rPr>
              <w:fldChar w:fldCharType="separate"/>
            </w:r>
            <w:r w:rsidR="00B52B80">
              <w:rPr>
                <w:webHidden/>
              </w:rPr>
              <w:t>2</w:t>
            </w:r>
            <w:r w:rsidR="004C763F">
              <w:rPr>
                <w:webHidden/>
              </w:rPr>
              <w:fldChar w:fldCharType="end"/>
            </w:r>
          </w:hyperlink>
        </w:p>
        <w:p w:rsidR="004C763F" w:rsidRDefault="00883FF7">
          <w:pPr>
            <w:pStyle w:val="Inhopg3"/>
            <w:rPr>
              <w:rFonts w:eastAsiaTheme="minorEastAsia" w:cstheme="minorBidi"/>
              <w:noProof/>
              <w:color w:val="auto"/>
              <w:sz w:val="22"/>
              <w:szCs w:val="22"/>
              <w:lang w:val="nl-BE" w:eastAsia="nl-BE"/>
            </w:rPr>
          </w:pPr>
          <w:hyperlink w:anchor="_Toc298532327" w:history="1">
            <w:r w:rsidR="004C763F" w:rsidRPr="002E5985">
              <w:rPr>
                <w:rStyle w:val="Hyperlink"/>
                <w:noProof/>
              </w:rPr>
              <w:t>2.1.1.</w:t>
            </w:r>
            <w:r w:rsidR="004C763F">
              <w:rPr>
                <w:rFonts w:eastAsiaTheme="minorEastAsia" w:cstheme="minorBidi"/>
                <w:noProof/>
                <w:color w:val="auto"/>
                <w:sz w:val="22"/>
                <w:szCs w:val="22"/>
                <w:lang w:val="nl-BE" w:eastAsia="nl-BE"/>
              </w:rPr>
              <w:tab/>
            </w:r>
            <w:r w:rsidR="004C763F" w:rsidRPr="002E5985">
              <w:rPr>
                <w:rStyle w:val="Hyperlink"/>
                <w:noProof/>
              </w:rPr>
              <w:t>Install UCMA 3.0</w:t>
            </w:r>
            <w:r w:rsidR="004C763F">
              <w:rPr>
                <w:noProof/>
                <w:webHidden/>
              </w:rPr>
              <w:tab/>
            </w:r>
            <w:r w:rsidR="004C763F">
              <w:rPr>
                <w:noProof/>
                <w:webHidden/>
              </w:rPr>
              <w:fldChar w:fldCharType="begin"/>
            </w:r>
            <w:r w:rsidR="004C763F">
              <w:rPr>
                <w:noProof/>
                <w:webHidden/>
              </w:rPr>
              <w:instrText xml:space="preserve"> PAGEREF _Toc298532327 \h </w:instrText>
            </w:r>
            <w:r w:rsidR="004C763F">
              <w:rPr>
                <w:noProof/>
                <w:webHidden/>
              </w:rPr>
            </w:r>
            <w:r w:rsidR="004C763F">
              <w:rPr>
                <w:noProof/>
                <w:webHidden/>
              </w:rPr>
              <w:fldChar w:fldCharType="separate"/>
            </w:r>
            <w:r w:rsidR="00B52B80">
              <w:rPr>
                <w:noProof/>
                <w:webHidden/>
              </w:rPr>
              <w:t>2</w:t>
            </w:r>
            <w:r w:rsidR="004C763F">
              <w:rPr>
                <w:noProof/>
                <w:webHidden/>
              </w:rPr>
              <w:fldChar w:fldCharType="end"/>
            </w:r>
          </w:hyperlink>
        </w:p>
        <w:p w:rsidR="004C763F" w:rsidRDefault="00883FF7">
          <w:pPr>
            <w:pStyle w:val="Inhopg3"/>
            <w:rPr>
              <w:rFonts w:eastAsiaTheme="minorEastAsia" w:cstheme="minorBidi"/>
              <w:noProof/>
              <w:color w:val="auto"/>
              <w:sz w:val="22"/>
              <w:szCs w:val="22"/>
              <w:lang w:val="nl-BE" w:eastAsia="nl-BE"/>
            </w:rPr>
          </w:pPr>
          <w:hyperlink w:anchor="_Toc298532328" w:history="1">
            <w:r w:rsidR="004C763F" w:rsidRPr="002E5985">
              <w:rPr>
                <w:rStyle w:val="Hyperlink"/>
                <w:noProof/>
              </w:rPr>
              <w:t>2.1.2.</w:t>
            </w:r>
            <w:r w:rsidR="004C763F">
              <w:rPr>
                <w:rFonts w:eastAsiaTheme="minorEastAsia" w:cstheme="minorBidi"/>
                <w:noProof/>
                <w:color w:val="auto"/>
                <w:sz w:val="22"/>
                <w:szCs w:val="22"/>
                <w:lang w:val="nl-BE" w:eastAsia="nl-BE"/>
              </w:rPr>
              <w:tab/>
            </w:r>
            <w:r w:rsidR="004C763F" w:rsidRPr="002E5985">
              <w:rPr>
                <w:rStyle w:val="Hyperlink"/>
                <w:noProof/>
              </w:rPr>
              <w:t>Install OCSCore</w:t>
            </w:r>
            <w:r w:rsidR="004C763F">
              <w:rPr>
                <w:noProof/>
                <w:webHidden/>
              </w:rPr>
              <w:tab/>
            </w:r>
            <w:r w:rsidR="004C763F">
              <w:rPr>
                <w:noProof/>
                <w:webHidden/>
              </w:rPr>
              <w:fldChar w:fldCharType="begin"/>
            </w:r>
            <w:r w:rsidR="004C763F">
              <w:rPr>
                <w:noProof/>
                <w:webHidden/>
              </w:rPr>
              <w:instrText xml:space="preserve"> PAGEREF _Toc298532328 \h </w:instrText>
            </w:r>
            <w:r w:rsidR="004C763F">
              <w:rPr>
                <w:noProof/>
                <w:webHidden/>
              </w:rPr>
            </w:r>
            <w:r w:rsidR="004C763F">
              <w:rPr>
                <w:noProof/>
                <w:webHidden/>
              </w:rPr>
              <w:fldChar w:fldCharType="separate"/>
            </w:r>
            <w:r w:rsidR="00B52B80">
              <w:rPr>
                <w:noProof/>
                <w:webHidden/>
              </w:rPr>
              <w:t>2</w:t>
            </w:r>
            <w:r w:rsidR="004C763F">
              <w:rPr>
                <w:noProof/>
                <w:webHidden/>
              </w:rPr>
              <w:fldChar w:fldCharType="end"/>
            </w:r>
          </w:hyperlink>
        </w:p>
        <w:p w:rsidR="004C763F" w:rsidRDefault="00883FF7">
          <w:pPr>
            <w:pStyle w:val="Inhopg3"/>
            <w:rPr>
              <w:rFonts w:eastAsiaTheme="minorEastAsia" w:cstheme="minorBidi"/>
              <w:noProof/>
              <w:color w:val="auto"/>
              <w:sz w:val="22"/>
              <w:szCs w:val="22"/>
              <w:lang w:val="nl-BE" w:eastAsia="nl-BE"/>
            </w:rPr>
          </w:pPr>
          <w:hyperlink w:anchor="_Toc298532329" w:history="1">
            <w:r w:rsidR="004C763F" w:rsidRPr="002E5985">
              <w:rPr>
                <w:rStyle w:val="Hyperlink"/>
                <w:noProof/>
              </w:rPr>
              <w:t>2.1.3.</w:t>
            </w:r>
            <w:r w:rsidR="004C763F">
              <w:rPr>
                <w:rFonts w:eastAsiaTheme="minorEastAsia" w:cstheme="minorBidi"/>
                <w:noProof/>
                <w:color w:val="auto"/>
                <w:sz w:val="22"/>
                <w:szCs w:val="22"/>
                <w:lang w:val="nl-BE" w:eastAsia="nl-BE"/>
              </w:rPr>
              <w:tab/>
            </w:r>
            <w:r w:rsidR="004C763F" w:rsidRPr="002E5985">
              <w:rPr>
                <w:rStyle w:val="Hyperlink"/>
                <w:noProof/>
              </w:rPr>
              <w:t>Bootstrap your machine</w:t>
            </w:r>
            <w:r w:rsidR="004C763F">
              <w:rPr>
                <w:noProof/>
                <w:webHidden/>
              </w:rPr>
              <w:tab/>
            </w:r>
            <w:r w:rsidR="004C763F">
              <w:rPr>
                <w:noProof/>
                <w:webHidden/>
              </w:rPr>
              <w:fldChar w:fldCharType="begin"/>
            </w:r>
            <w:r w:rsidR="004C763F">
              <w:rPr>
                <w:noProof/>
                <w:webHidden/>
              </w:rPr>
              <w:instrText xml:space="preserve"> PAGEREF _Toc298532329 \h </w:instrText>
            </w:r>
            <w:r w:rsidR="004C763F">
              <w:rPr>
                <w:noProof/>
                <w:webHidden/>
              </w:rPr>
            </w:r>
            <w:r w:rsidR="004C763F">
              <w:rPr>
                <w:noProof/>
                <w:webHidden/>
              </w:rPr>
              <w:fldChar w:fldCharType="separate"/>
            </w:r>
            <w:r w:rsidR="00B52B80">
              <w:rPr>
                <w:noProof/>
                <w:webHidden/>
              </w:rPr>
              <w:t>2</w:t>
            </w:r>
            <w:r w:rsidR="004C763F">
              <w:rPr>
                <w:noProof/>
                <w:webHidden/>
              </w:rPr>
              <w:fldChar w:fldCharType="end"/>
            </w:r>
          </w:hyperlink>
        </w:p>
        <w:p w:rsidR="004C763F" w:rsidRDefault="00883FF7">
          <w:pPr>
            <w:pStyle w:val="Inhopg2"/>
            <w:rPr>
              <w:rFonts w:eastAsiaTheme="minorEastAsia" w:cstheme="minorBidi"/>
              <w:bCs w:val="0"/>
              <w:color w:val="auto"/>
              <w:sz w:val="22"/>
              <w:lang w:val="nl-BE" w:eastAsia="nl-BE"/>
            </w:rPr>
          </w:pPr>
          <w:hyperlink w:anchor="_Toc298532330" w:history="1">
            <w:r w:rsidR="004C763F" w:rsidRPr="002E5985">
              <w:rPr>
                <w:rStyle w:val="Hyperlink"/>
              </w:rPr>
              <w:t>2.2.</w:t>
            </w:r>
            <w:r w:rsidR="004C763F">
              <w:rPr>
                <w:rFonts w:eastAsiaTheme="minorEastAsia" w:cstheme="minorBidi"/>
                <w:bCs w:val="0"/>
                <w:color w:val="auto"/>
                <w:sz w:val="22"/>
                <w:lang w:val="nl-BE" w:eastAsia="nl-BE"/>
              </w:rPr>
              <w:tab/>
            </w:r>
            <w:r w:rsidR="004C763F" w:rsidRPr="002E5985">
              <w:rPr>
                <w:rStyle w:val="Hyperlink"/>
              </w:rPr>
              <w:t>Create Trusted Application Pool</w:t>
            </w:r>
            <w:r w:rsidR="004C763F">
              <w:rPr>
                <w:webHidden/>
              </w:rPr>
              <w:tab/>
            </w:r>
            <w:r w:rsidR="004C763F">
              <w:rPr>
                <w:webHidden/>
              </w:rPr>
              <w:fldChar w:fldCharType="begin"/>
            </w:r>
            <w:r w:rsidR="004C763F">
              <w:rPr>
                <w:webHidden/>
              </w:rPr>
              <w:instrText xml:space="preserve"> PAGEREF _Toc298532330 \h </w:instrText>
            </w:r>
            <w:r w:rsidR="004C763F">
              <w:rPr>
                <w:webHidden/>
              </w:rPr>
            </w:r>
            <w:r w:rsidR="004C763F">
              <w:rPr>
                <w:webHidden/>
              </w:rPr>
              <w:fldChar w:fldCharType="separate"/>
            </w:r>
            <w:r w:rsidR="00B52B80">
              <w:rPr>
                <w:webHidden/>
              </w:rPr>
              <w:t>2</w:t>
            </w:r>
            <w:r w:rsidR="004C763F">
              <w:rPr>
                <w:webHidden/>
              </w:rPr>
              <w:fldChar w:fldCharType="end"/>
            </w:r>
          </w:hyperlink>
        </w:p>
        <w:p w:rsidR="004C763F" w:rsidRDefault="00883FF7">
          <w:pPr>
            <w:pStyle w:val="Inhopg3"/>
            <w:rPr>
              <w:rFonts w:eastAsiaTheme="minorEastAsia" w:cstheme="minorBidi"/>
              <w:noProof/>
              <w:color w:val="auto"/>
              <w:sz w:val="22"/>
              <w:szCs w:val="22"/>
              <w:lang w:val="nl-BE" w:eastAsia="nl-BE"/>
            </w:rPr>
          </w:pPr>
          <w:hyperlink w:anchor="_Toc298532331" w:history="1">
            <w:r w:rsidR="004C763F" w:rsidRPr="002E5985">
              <w:rPr>
                <w:rStyle w:val="Hyperlink"/>
                <w:noProof/>
              </w:rPr>
              <w:t>2.2.1.</w:t>
            </w:r>
            <w:r w:rsidR="004C763F">
              <w:rPr>
                <w:rFonts w:eastAsiaTheme="minorEastAsia" w:cstheme="minorBidi"/>
                <w:noProof/>
                <w:color w:val="auto"/>
                <w:sz w:val="22"/>
                <w:szCs w:val="22"/>
                <w:lang w:val="nl-BE" w:eastAsia="nl-BE"/>
              </w:rPr>
              <w:tab/>
            </w:r>
            <w:r w:rsidR="004C763F" w:rsidRPr="002E5985">
              <w:rPr>
                <w:rStyle w:val="Hyperlink"/>
                <w:noProof/>
              </w:rPr>
              <w:t>Change Topology</w:t>
            </w:r>
            <w:r w:rsidR="004C763F">
              <w:rPr>
                <w:noProof/>
                <w:webHidden/>
              </w:rPr>
              <w:tab/>
            </w:r>
            <w:r w:rsidR="004C763F">
              <w:rPr>
                <w:noProof/>
                <w:webHidden/>
              </w:rPr>
              <w:fldChar w:fldCharType="begin"/>
            </w:r>
            <w:r w:rsidR="004C763F">
              <w:rPr>
                <w:noProof/>
                <w:webHidden/>
              </w:rPr>
              <w:instrText xml:space="preserve"> PAGEREF _Toc298532331 \h </w:instrText>
            </w:r>
            <w:r w:rsidR="004C763F">
              <w:rPr>
                <w:noProof/>
                <w:webHidden/>
              </w:rPr>
            </w:r>
            <w:r w:rsidR="004C763F">
              <w:rPr>
                <w:noProof/>
                <w:webHidden/>
              </w:rPr>
              <w:fldChar w:fldCharType="separate"/>
            </w:r>
            <w:r w:rsidR="00B52B80">
              <w:rPr>
                <w:noProof/>
                <w:webHidden/>
              </w:rPr>
              <w:t>2</w:t>
            </w:r>
            <w:r w:rsidR="004C763F">
              <w:rPr>
                <w:noProof/>
                <w:webHidden/>
              </w:rPr>
              <w:fldChar w:fldCharType="end"/>
            </w:r>
          </w:hyperlink>
        </w:p>
        <w:p w:rsidR="004C763F" w:rsidRDefault="00883FF7">
          <w:pPr>
            <w:pStyle w:val="Inhopg3"/>
            <w:rPr>
              <w:rFonts w:eastAsiaTheme="minorEastAsia" w:cstheme="minorBidi"/>
              <w:noProof/>
              <w:color w:val="auto"/>
              <w:sz w:val="22"/>
              <w:szCs w:val="22"/>
              <w:lang w:val="nl-BE" w:eastAsia="nl-BE"/>
            </w:rPr>
          </w:pPr>
          <w:hyperlink w:anchor="_Toc298532332" w:history="1">
            <w:r w:rsidR="004C763F" w:rsidRPr="002E5985">
              <w:rPr>
                <w:rStyle w:val="Hyperlink"/>
                <w:noProof/>
              </w:rPr>
              <w:t>2.2.2.</w:t>
            </w:r>
            <w:r w:rsidR="004C763F">
              <w:rPr>
                <w:rFonts w:eastAsiaTheme="minorEastAsia" w:cstheme="minorBidi"/>
                <w:noProof/>
                <w:color w:val="auto"/>
                <w:sz w:val="22"/>
                <w:szCs w:val="22"/>
                <w:lang w:val="nl-BE" w:eastAsia="nl-BE"/>
              </w:rPr>
              <w:tab/>
            </w:r>
            <w:r w:rsidR="004C763F" w:rsidRPr="002E5985">
              <w:rPr>
                <w:rStyle w:val="Hyperlink"/>
                <w:noProof/>
              </w:rPr>
              <w:t>Install Lync Required Components</w:t>
            </w:r>
            <w:r w:rsidR="004C763F">
              <w:rPr>
                <w:noProof/>
                <w:webHidden/>
              </w:rPr>
              <w:tab/>
            </w:r>
            <w:r w:rsidR="004C763F">
              <w:rPr>
                <w:noProof/>
                <w:webHidden/>
              </w:rPr>
              <w:fldChar w:fldCharType="begin"/>
            </w:r>
            <w:r w:rsidR="004C763F">
              <w:rPr>
                <w:noProof/>
                <w:webHidden/>
              </w:rPr>
              <w:instrText xml:space="preserve"> PAGEREF _Toc298532332 \h </w:instrText>
            </w:r>
            <w:r w:rsidR="004C763F">
              <w:rPr>
                <w:noProof/>
                <w:webHidden/>
              </w:rPr>
            </w:r>
            <w:r w:rsidR="004C763F">
              <w:rPr>
                <w:noProof/>
                <w:webHidden/>
              </w:rPr>
              <w:fldChar w:fldCharType="separate"/>
            </w:r>
            <w:r w:rsidR="00B52B80">
              <w:rPr>
                <w:noProof/>
                <w:webHidden/>
              </w:rPr>
              <w:t>2</w:t>
            </w:r>
            <w:r w:rsidR="004C763F">
              <w:rPr>
                <w:noProof/>
                <w:webHidden/>
              </w:rPr>
              <w:fldChar w:fldCharType="end"/>
            </w:r>
          </w:hyperlink>
        </w:p>
        <w:p w:rsidR="004C763F" w:rsidRDefault="00883FF7">
          <w:pPr>
            <w:pStyle w:val="Inhopg3"/>
            <w:rPr>
              <w:rFonts w:eastAsiaTheme="minorEastAsia" w:cstheme="minorBidi"/>
              <w:noProof/>
              <w:color w:val="auto"/>
              <w:sz w:val="22"/>
              <w:szCs w:val="22"/>
              <w:lang w:val="nl-BE" w:eastAsia="nl-BE"/>
            </w:rPr>
          </w:pPr>
          <w:hyperlink w:anchor="_Toc298532333" w:history="1">
            <w:r w:rsidR="004C763F" w:rsidRPr="002E5985">
              <w:rPr>
                <w:rStyle w:val="Hyperlink"/>
                <w:noProof/>
              </w:rPr>
              <w:t>2.2.3.</w:t>
            </w:r>
            <w:r w:rsidR="004C763F">
              <w:rPr>
                <w:rFonts w:eastAsiaTheme="minorEastAsia" w:cstheme="minorBidi"/>
                <w:noProof/>
                <w:color w:val="auto"/>
                <w:sz w:val="22"/>
                <w:szCs w:val="22"/>
                <w:lang w:val="nl-BE" w:eastAsia="nl-BE"/>
              </w:rPr>
              <w:tab/>
            </w:r>
            <w:r w:rsidR="004C763F" w:rsidRPr="002E5985">
              <w:rPr>
                <w:rStyle w:val="Hyperlink"/>
                <w:noProof/>
              </w:rPr>
              <w:t>Configure certificate</w:t>
            </w:r>
            <w:r w:rsidR="004C763F">
              <w:rPr>
                <w:noProof/>
                <w:webHidden/>
              </w:rPr>
              <w:tab/>
            </w:r>
            <w:r w:rsidR="004C763F">
              <w:rPr>
                <w:noProof/>
                <w:webHidden/>
              </w:rPr>
              <w:fldChar w:fldCharType="begin"/>
            </w:r>
            <w:r w:rsidR="004C763F">
              <w:rPr>
                <w:noProof/>
                <w:webHidden/>
              </w:rPr>
              <w:instrText xml:space="preserve"> PAGEREF _Toc298532333 \h </w:instrText>
            </w:r>
            <w:r w:rsidR="004C763F">
              <w:rPr>
                <w:noProof/>
                <w:webHidden/>
              </w:rPr>
            </w:r>
            <w:r w:rsidR="004C763F">
              <w:rPr>
                <w:noProof/>
                <w:webHidden/>
              </w:rPr>
              <w:fldChar w:fldCharType="separate"/>
            </w:r>
            <w:r w:rsidR="00B52B80">
              <w:rPr>
                <w:noProof/>
                <w:webHidden/>
              </w:rPr>
              <w:t>2</w:t>
            </w:r>
            <w:r w:rsidR="004C763F">
              <w:rPr>
                <w:noProof/>
                <w:webHidden/>
              </w:rPr>
              <w:fldChar w:fldCharType="end"/>
            </w:r>
          </w:hyperlink>
        </w:p>
        <w:p w:rsidR="004C763F" w:rsidRDefault="00883FF7">
          <w:pPr>
            <w:pStyle w:val="Inhopg3"/>
            <w:rPr>
              <w:rFonts w:eastAsiaTheme="minorEastAsia" w:cstheme="minorBidi"/>
              <w:noProof/>
              <w:color w:val="auto"/>
              <w:sz w:val="22"/>
              <w:szCs w:val="22"/>
              <w:lang w:val="nl-BE" w:eastAsia="nl-BE"/>
            </w:rPr>
          </w:pPr>
          <w:hyperlink w:anchor="_Toc298532334" w:history="1">
            <w:r w:rsidR="004C763F" w:rsidRPr="002E5985">
              <w:rPr>
                <w:rStyle w:val="Hyperlink"/>
                <w:noProof/>
              </w:rPr>
              <w:t>2.2.4.</w:t>
            </w:r>
            <w:r w:rsidR="004C763F">
              <w:rPr>
                <w:rFonts w:eastAsiaTheme="minorEastAsia" w:cstheme="minorBidi"/>
                <w:noProof/>
                <w:color w:val="auto"/>
                <w:sz w:val="22"/>
                <w:szCs w:val="22"/>
                <w:lang w:val="nl-BE" w:eastAsia="nl-BE"/>
              </w:rPr>
              <w:tab/>
            </w:r>
            <w:r w:rsidR="004C763F" w:rsidRPr="002E5985">
              <w:rPr>
                <w:rStyle w:val="Hyperlink"/>
                <w:noProof/>
              </w:rPr>
              <w:t>Start the Replica service</w:t>
            </w:r>
            <w:r w:rsidR="004C763F">
              <w:rPr>
                <w:noProof/>
                <w:webHidden/>
              </w:rPr>
              <w:tab/>
            </w:r>
            <w:r w:rsidR="004C763F">
              <w:rPr>
                <w:noProof/>
                <w:webHidden/>
              </w:rPr>
              <w:fldChar w:fldCharType="begin"/>
            </w:r>
            <w:r w:rsidR="004C763F">
              <w:rPr>
                <w:noProof/>
                <w:webHidden/>
              </w:rPr>
              <w:instrText xml:space="preserve"> PAGEREF _Toc298532334 \h </w:instrText>
            </w:r>
            <w:r w:rsidR="004C763F">
              <w:rPr>
                <w:noProof/>
                <w:webHidden/>
              </w:rPr>
            </w:r>
            <w:r w:rsidR="004C763F">
              <w:rPr>
                <w:noProof/>
                <w:webHidden/>
              </w:rPr>
              <w:fldChar w:fldCharType="separate"/>
            </w:r>
            <w:r w:rsidR="00B52B80">
              <w:rPr>
                <w:noProof/>
                <w:webHidden/>
              </w:rPr>
              <w:t>2</w:t>
            </w:r>
            <w:r w:rsidR="004C763F">
              <w:rPr>
                <w:noProof/>
                <w:webHidden/>
              </w:rPr>
              <w:fldChar w:fldCharType="end"/>
            </w:r>
          </w:hyperlink>
        </w:p>
        <w:p w:rsidR="004C763F" w:rsidRDefault="00883FF7">
          <w:pPr>
            <w:pStyle w:val="Inhopg3"/>
            <w:rPr>
              <w:rFonts w:eastAsiaTheme="minorEastAsia" w:cstheme="minorBidi"/>
              <w:noProof/>
              <w:color w:val="auto"/>
              <w:sz w:val="22"/>
              <w:szCs w:val="22"/>
              <w:lang w:val="nl-BE" w:eastAsia="nl-BE"/>
            </w:rPr>
          </w:pPr>
          <w:hyperlink w:anchor="_Toc298532335" w:history="1">
            <w:r w:rsidR="004C763F" w:rsidRPr="002E5985">
              <w:rPr>
                <w:rStyle w:val="Hyperlink"/>
                <w:noProof/>
              </w:rPr>
              <w:t>2.2.5.</w:t>
            </w:r>
            <w:r w:rsidR="004C763F">
              <w:rPr>
                <w:rFonts w:eastAsiaTheme="minorEastAsia" w:cstheme="minorBidi"/>
                <w:noProof/>
                <w:color w:val="auto"/>
                <w:sz w:val="22"/>
                <w:szCs w:val="22"/>
                <w:lang w:val="nl-BE" w:eastAsia="nl-BE"/>
              </w:rPr>
              <w:tab/>
            </w:r>
            <w:r w:rsidR="004C763F" w:rsidRPr="002E5985">
              <w:rPr>
                <w:rStyle w:val="Hyperlink"/>
                <w:noProof/>
              </w:rPr>
              <w:t>Wait for replication of the Management Store</w:t>
            </w:r>
            <w:r w:rsidR="004C763F">
              <w:rPr>
                <w:noProof/>
                <w:webHidden/>
              </w:rPr>
              <w:tab/>
            </w:r>
            <w:r w:rsidR="004C763F">
              <w:rPr>
                <w:noProof/>
                <w:webHidden/>
              </w:rPr>
              <w:fldChar w:fldCharType="begin"/>
            </w:r>
            <w:r w:rsidR="004C763F">
              <w:rPr>
                <w:noProof/>
                <w:webHidden/>
              </w:rPr>
              <w:instrText xml:space="preserve"> PAGEREF _Toc298532335 \h </w:instrText>
            </w:r>
            <w:r w:rsidR="004C763F">
              <w:rPr>
                <w:noProof/>
                <w:webHidden/>
              </w:rPr>
            </w:r>
            <w:r w:rsidR="004C763F">
              <w:rPr>
                <w:noProof/>
                <w:webHidden/>
              </w:rPr>
              <w:fldChar w:fldCharType="separate"/>
            </w:r>
            <w:r w:rsidR="00B52B80">
              <w:rPr>
                <w:noProof/>
                <w:webHidden/>
              </w:rPr>
              <w:t>2</w:t>
            </w:r>
            <w:r w:rsidR="004C763F">
              <w:rPr>
                <w:noProof/>
                <w:webHidden/>
              </w:rPr>
              <w:fldChar w:fldCharType="end"/>
            </w:r>
          </w:hyperlink>
        </w:p>
        <w:p w:rsidR="004C763F" w:rsidRDefault="00883FF7">
          <w:pPr>
            <w:pStyle w:val="Inhopg1"/>
            <w:rPr>
              <w:rFonts w:eastAsiaTheme="minorEastAsia" w:cstheme="minorBidi"/>
              <w:bCs w:val="0"/>
              <w:iCs w:val="0"/>
              <w:noProof/>
              <w:color w:val="auto"/>
              <w:sz w:val="22"/>
              <w:szCs w:val="22"/>
              <w:lang w:val="nl-BE" w:eastAsia="nl-BE"/>
            </w:rPr>
          </w:pPr>
          <w:hyperlink w:anchor="_Toc298532336" w:history="1">
            <w:r w:rsidR="004C763F" w:rsidRPr="002E5985">
              <w:rPr>
                <w:rStyle w:val="Hyperlink"/>
                <w:noProof/>
              </w:rPr>
              <w:t>3.</w:t>
            </w:r>
            <w:r w:rsidR="004C763F">
              <w:rPr>
                <w:rFonts w:eastAsiaTheme="minorEastAsia" w:cstheme="minorBidi"/>
                <w:bCs w:val="0"/>
                <w:iCs w:val="0"/>
                <w:noProof/>
                <w:color w:val="auto"/>
                <w:sz w:val="22"/>
                <w:szCs w:val="22"/>
                <w:lang w:val="nl-BE" w:eastAsia="nl-BE"/>
              </w:rPr>
              <w:tab/>
            </w:r>
            <w:r w:rsidR="004C763F" w:rsidRPr="002E5985">
              <w:rPr>
                <w:rStyle w:val="Hyperlink"/>
                <w:noProof/>
              </w:rPr>
              <w:t>Create Trusted Application and Endpoint</w:t>
            </w:r>
            <w:r w:rsidR="004C763F">
              <w:rPr>
                <w:noProof/>
                <w:webHidden/>
              </w:rPr>
              <w:tab/>
            </w:r>
            <w:r w:rsidR="004C763F">
              <w:rPr>
                <w:noProof/>
                <w:webHidden/>
              </w:rPr>
              <w:fldChar w:fldCharType="begin"/>
            </w:r>
            <w:r w:rsidR="004C763F">
              <w:rPr>
                <w:noProof/>
                <w:webHidden/>
              </w:rPr>
              <w:instrText xml:space="preserve"> PAGEREF _Toc298532336 \h </w:instrText>
            </w:r>
            <w:r w:rsidR="004C763F">
              <w:rPr>
                <w:noProof/>
                <w:webHidden/>
              </w:rPr>
            </w:r>
            <w:r w:rsidR="004C763F">
              <w:rPr>
                <w:noProof/>
                <w:webHidden/>
              </w:rPr>
              <w:fldChar w:fldCharType="separate"/>
            </w:r>
            <w:r w:rsidR="00B52B80">
              <w:rPr>
                <w:noProof/>
                <w:webHidden/>
              </w:rPr>
              <w:t>2</w:t>
            </w:r>
            <w:r w:rsidR="004C763F">
              <w:rPr>
                <w:noProof/>
                <w:webHidden/>
              </w:rPr>
              <w:fldChar w:fldCharType="end"/>
            </w:r>
          </w:hyperlink>
        </w:p>
        <w:p w:rsidR="004C763F" w:rsidRDefault="00883FF7">
          <w:pPr>
            <w:pStyle w:val="Inhopg2"/>
            <w:rPr>
              <w:rFonts w:eastAsiaTheme="minorEastAsia" w:cstheme="minorBidi"/>
              <w:bCs w:val="0"/>
              <w:color w:val="auto"/>
              <w:sz w:val="22"/>
              <w:lang w:val="nl-BE" w:eastAsia="nl-BE"/>
            </w:rPr>
          </w:pPr>
          <w:hyperlink w:anchor="_Toc298532337" w:history="1">
            <w:r w:rsidR="004C763F" w:rsidRPr="002E5985">
              <w:rPr>
                <w:rStyle w:val="Hyperlink"/>
              </w:rPr>
              <w:t>3.1.</w:t>
            </w:r>
            <w:r w:rsidR="004C763F">
              <w:rPr>
                <w:rFonts w:eastAsiaTheme="minorEastAsia" w:cstheme="minorBidi"/>
                <w:bCs w:val="0"/>
                <w:color w:val="auto"/>
                <w:sz w:val="22"/>
                <w:lang w:val="nl-BE" w:eastAsia="nl-BE"/>
              </w:rPr>
              <w:tab/>
            </w:r>
            <w:r w:rsidR="004C763F" w:rsidRPr="002E5985">
              <w:rPr>
                <w:rStyle w:val="Hyperlink"/>
              </w:rPr>
              <w:t>Create Trusted Application</w:t>
            </w:r>
            <w:r w:rsidR="004C763F">
              <w:rPr>
                <w:webHidden/>
              </w:rPr>
              <w:tab/>
            </w:r>
            <w:r w:rsidR="004C763F">
              <w:rPr>
                <w:webHidden/>
              </w:rPr>
              <w:fldChar w:fldCharType="begin"/>
            </w:r>
            <w:r w:rsidR="004C763F">
              <w:rPr>
                <w:webHidden/>
              </w:rPr>
              <w:instrText xml:space="preserve"> PAGEREF _Toc298532337 \h </w:instrText>
            </w:r>
            <w:r w:rsidR="004C763F">
              <w:rPr>
                <w:webHidden/>
              </w:rPr>
            </w:r>
            <w:r w:rsidR="004C763F">
              <w:rPr>
                <w:webHidden/>
              </w:rPr>
              <w:fldChar w:fldCharType="separate"/>
            </w:r>
            <w:r w:rsidR="00B52B80">
              <w:rPr>
                <w:webHidden/>
              </w:rPr>
              <w:t>2</w:t>
            </w:r>
            <w:r w:rsidR="004C763F">
              <w:rPr>
                <w:webHidden/>
              </w:rPr>
              <w:fldChar w:fldCharType="end"/>
            </w:r>
          </w:hyperlink>
        </w:p>
        <w:p w:rsidR="004C763F" w:rsidRDefault="00883FF7">
          <w:pPr>
            <w:pStyle w:val="Inhopg2"/>
            <w:rPr>
              <w:rFonts w:eastAsiaTheme="minorEastAsia" w:cstheme="minorBidi"/>
              <w:bCs w:val="0"/>
              <w:color w:val="auto"/>
              <w:sz w:val="22"/>
              <w:lang w:val="nl-BE" w:eastAsia="nl-BE"/>
            </w:rPr>
          </w:pPr>
          <w:hyperlink w:anchor="_Toc298532338" w:history="1">
            <w:r w:rsidR="004C763F" w:rsidRPr="002E5985">
              <w:rPr>
                <w:rStyle w:val="Hyperlink"/>
              </w:rPr>
              <w:t>3.2.</w:t>
            </w:r>
            <w:r w:rsidR="004C763F">
              <w:rPr>
                <w:rFonts w:eastAsiaTheme="minorEastAsia" w:cstheme="minorBidi"/>
                <w:bCs w:val="0"/>
                <w:color w:val="auto"/>
                <w:sz w:val="22"/>
                <w:lang w:val="nl-BE" w:eastAsia="nl-BE"/>
              </w:rPr>
              <w:tab/>
            </w:r>
            <w:r w:rsidR="004C763F" w:rsidRPr="002E5985">
              <w:rPr>
                <w:rStyle w:val="Hyperlink"/>
              </w:rPr>
              <w:t>Create Application Endpoint</w:t>
            </w:r>
            <w:r w:rsidR="004C763F">
              <w:rPr>
                <w:webHidden/>
              </w:rPr>
              <w:tab/>
            </w:r>
            <w:r w:rsidR="004C763F">
              <w:rPr>
                <w:webHidden/>
              </w:rPr>
              <w:fldChar w:fldCharType="begin"/>
            </w:r>
            <w:r w:rsidR="004C763F">
              <w:rPr>
                <w:webHidden/>
              </w:rPr>
              <w:instrText xml:space="preserve"> PAGEREF _Toc298532338 \h </w:instrText>
            </w:r>
            <w:r w:rsidR="004C763F">
              <w:rPr>
                <w:webHidden/>
              </w:rPr>
            </w:r>
            <w:r w:rsidR="004C763F">
              <w:rPr>
                <w:webHidden/>
              </w:rPr>
              <w:fldChar w:fldCharType="separate"/>
            </w:r>
            <w:r w:rsidR="00B52B80">
              <w:rPr>
                <w:webHidden/>
              </w:rPr>
              <w:t>2</w:t>
            </w:r>
            <w:r w:rsidR="004C763F">
              <w:rPr>
                <w:webHidden/>
              </w:rPr>
              <w:fldChar w:fldCharType="end"/>
            </w:r>
          </w:hyperlink>
        </w:p>
        <w:p w:rsidR="004C763F" w:rsidRDefault="00883FF7">
          <w:pPr>
            <w:pStyle w:val="Inhopg1"/>
            <w:rPr>
              <w:rFonts w:eastAsiaTheme="minorEastAsia" w:cstheme="minorBidi"/>
              <w:bCs w:val="0"/>
              <w:iCs w:val="0"/>
              <w:noProof/>
              <w:color w:val="auto"/>
              <w:sz w:val="22"/>
              <w:szCs w:val="22"/>
              <w:lang w:val="nl-BE" w:eastAsia="nl-BE"/>
            </w:rPr>
          </w:pPr>
          <w:hyperlink w:anchor="_Toc298532339" w:history="1">
            <w:r w:rsidR="004C763F" w:rsidRPr="002E5985">
              <w:rPr>
                <w:rStyle w:val="Hyperlink"/>
                <w:noProof/>
              </w:rPr>
              <w:t>4.</w:t>
            </w:r>
            <w:r w:rsidR="004C763F">
              <w:rPr>
                <w:rFonts w:eastAsiaTheme="minorEastAsia" w:cstheme="minorBidi"/>
                <w:bCs w:val="0"/>
                <w:iCs w:val="0"/>
                <w:noProof/>
                <w:color w:val="auto"/>
                <w:sz w:val="22"/>
                <w:szCs w:val="22"/>
                <w:lang w:val="nl-BE" w:eastAsia="nl-BE"/>
              </w:rPr>
              <w:tab/>
            </w:r>
            <w:r w:rsidR="004C763F" w:rsidRPr="002E5985">
              <w:rPr>
                <w:rStyle w:val="Hyperlink"/>
                <w:noProof/>
              </w:rPr>
              <w:t>Website deployment</w:t>
            </w:r>
            <w:r w:rsidR="004C763F">
              <w:rPr>
                <w:noProof/>
                <w:webHidden/>
              </w:rPr>
              <w:tab/>
            </w:r>
            <w:r w:rsidR="004C763F">
              <w:rPr>
                <w:noProof/>
                <w:webHidden/>
              </w:rPr>
              <w:fldChar w:fldCharType="begin"/>
            </w:r>
            <w:r w:rsidR="004C763F">
              <w:rPr>
                <w:noProof/>
                <w:webHidden/>
              </w:rPr>
              <w:instrText xml:space="preserve"> PAGEREF _Toc298532339 \h </w:instrText>
            </w:r>
            <w:r w:rsidR="004C763F">
              <w:rPr>
                <w:noProof/>
                <w:webHidden/>
              </w:rPr>
            </w:r>
            <w:r w:rsidR="004C763F">
              <w:rPr>
                <w:noProof/>
                <w:webHidden/>
              </w:rPr>
              <w:fldChar w:fldCharType="separate"/>
            </w:r>
            <w:r w:rsidR="00B52B80">
              <w:rPr>
                <w:noProof/>
                <w:webHidden/>
              </w:rPr>
              <w:t>2</w:t>
            </w:r>
            <w:r w:rsidR="004C763F">
              <w:rPr>
                <w:noProof/>
                <w:webHidden/>
              </w:rPr>
              <w:fldChar w:fldCharType="end"/>
            </w:r>
          </w:hyperlink>
        </w:p>
        <w:p w:rsidR="004C763F" w:rsidRDefault="00883FF7">
          <w:pPr>
            <w:pStyle w:val="Inhopg2"/>
            <w:rPr>
              <w:rFonts w:eastAsiaTheme="minorEastAsia" w:cstheme="minorBidi"/>
              <w:bCs w:val="0"/>
              <w:color w:val="auto"/>
              <w:sz w:val="22"/>
              <w:lang w:val="nl-BE" w:eastAsia="nl-BE"/>
            </w:rPr>
          </w:pPr>
          <w:hyperlink w:anchor="_Toc298532340" w:history="1">
            <w:r w:rsidR="004C763F" w:rsidRPr="002E5985">
              <w:rPr>
                <w:rStyle w:val="Hyperlink"/>
              </w:rPr>
              <w:t>4.1.</w:t>
            </w:r>
            <w:r w:rsidR="004C763F">
              <w:rPr>
                <w:rFonts w:eastAsiaTheme="minorEastAsia" w:cstheme="minorBidi"/>
                <w:bCs w:val="0"/>
                <w:color w:val="auto"/>
                <w:sz w:val="22"/>
                <w:lang w:val="nl-BE" w:eastAsia="nl-BE"/>
              </w:rPr>
              <w:tab/>
            </w:r>
            <w:r w:rsidR="004C763F" w:rsidRPr="002E5985">
              <w:rPr>
                <w:rStyle w:val="Hyperlink"/>
              </w:rPr>
              <w:t>Custom branding</w:t>
            </w:r>
            <w:r w:rsidR="004C763F">
              <w:rPr>
                <w:webHidden/>
              </w:rPr>
              <w:tab/>
            </w:r>
            <w:r w:rsidR="004C763F">
              <w:rPr>
                <w:webHidden/>
              </w:rPr>
              <w:fldChar w:fldCharType="begin"/>
            </w:r>
            <w:r w:rsidR="004C763F">
              <w:rPr>
                <w:webHidden/>
              </w:rPr>
              <w:instrText xml:space="preserve"> PAGEREF _Toc298532340 \h </w:instrText>
            </w:r>
            <w:r w:rsidR="004C763F">
              <w:rPr>
                <w:webHidden/>
              </w:rPr>
            </w:r>
            <w:r w:rsidR="004C763F">
              <w:rPr>
                <w:webHidden/>
              </w:rPr>
              <w:fldChar w:fldCharType="separate"/>
            </w:r>
            <w:r w:rsidR="00B52B80">
              <w:rPr>
                <w:webHidden/>
              </w:rPr>
              <w:t>2</w:t>
            </w:r>
            <w:r w:rsidR="004C763F">
              <w:rPr>
                <w:webHidden/>
              </w:rPr>
              <w:fldChar w:fldCharType="end"/>
            </w:r>
          </w:hyperlink>
        </w:p>
        <w:p w:rsidR="004C763F" w:rsidRDefault="00883FF7">
          <w:pPr>
            <w:pStyle w:val="Inhopg1"/>
            <w:rPr>
              <w:rFonts w:eastAsiaTheme="minorEastAsia" w:cstheme="minorBidi"/>
              <w:bCs w:val="0"/>
              <w:iCs w:val="0"/>
              <w:noProof/>
              <w:color w:val="auto"/>
              <w:sz w:val="22"/>
              <w:szCs w:val="22"/>
              <w:lang w:val="nl-BE" w:eastAsia="nl-BE"/>
            </w:rPr>
          </w:pPr>
          <w:hyperlink w:anchor="_Toc298532341" w:history="1">
            <w:r w:rsidR="004C763F" w:rsidRPr="002E5985">
              <w:rPr>
                <w:rStyle w:val="Hyperlink"/>
                <w:noProof/>
              </w:rPr>
              <w:t>5.</w:t>
            </w:r>
            <w:r w:rsidR="004C763F">
              <w:rPr>
                <w:rFonts w:eastAsiaTheme="minorEastAsia" w:cstheme="minorBidi"/>
                <w:bCs w:val="0"/>
                <w:iCs w:val="0"/>
                <w:noProof/>
                <w:color w:val="auto"/>
                <w:sz w:val="22"/>
                <w:szCs w:val="22"/>
                <w:lang w:val="nl-BE" w:eastAsia="nl-BE"/>
              </w:rPr>
              <w:tab/>
            </w:r>
            <w:r w:rsidR="004C763F" w:rsidRPr="002E5985">
              <w:rPr>
                <w:rStyle w:val="Hyperlink"/>
                <w:noProof/>
              </w:rPr>
              <w:t>Project contacts</w:t>
            </w:r>
            <w:r w:rsidR="004C763F">
              <w:rPr>
                <w:noProof/>
                <w:webHidden/>
              </w:rPr>
              <w:tab/>
            </w:r>
            <w:r w:rsidR="004C763F">
              <w:rPr>
                <w:noProof/>
                <w:webHidden/>
              </w:rPr>
              <w:fldChar w:fldCharType="begin"/>
            </w:r>
            <w:r w:rsidR="004C763F">
              <w:rPr>
                <w:noProof/>
                <w:webHidden/>
              </w:rPr>
              <w:instrText xml:space="preserve"> PAGEREF _Toc298532341 \h </w:instrText>
            </w:r>
            <w:r w:rsidR="004C763F">
              <w:rPr>
                <w:noProof/>
                <w:webHidden/>
              </w:rPr>
            </w:r>
            <w:r w:rsidR="004C763F">
              <w:rPr>
                <w:noProof/>
                <w:webHidden/>
              </w:rPr>
              <w:fldChar w:fldCharType="separate"/>
            </w:r>
            <w:r w:rsidR="00B52B80">
              <w:rPr>
                <w:noProof/>
                <w:webHidden/>
              </w:rPr>
              <w:t>2</w:t>
            </w:r>
            <w:r w:rsidR="004C763F">
              <w:rPr>
                <w:noProof/>
                <w:webHidden/>
              </w:rPr>
              <w:fldChar w:fldCharType="end"/>
            </w:r>
          </w:hyperlink>
        </w:p>
        <w:p w:rsidR="004C763F" w:rsidRDefault="00883FF7">
          <w:pPr>
            <w:pStyle w:val="Inhopg2"/>
            <w:rPr>
              <w:rFonts w:eastAsiaTheme="minorEastAsia" w:cstheme="minorBidi"/>
              <w:bCs w:val="0"/>
              <w:color w:val="auto"/>
              <w:sz w:val="22"/>
              <w:lang w:val="nl-BE" w:eastAsia="nl-BE"/>
            </w:rPr>
          </w:pPr>
          <w:hyperlink w:anchor="_Toc298532342" w:history="1">
            <w:r w:rsidR="004C763F" w:rsidRPr="002E5985">
              <w:rPr>
                <w:rStyle w:val="Hyperlink"/>
              </w:rPr>
              <w:t>5.1.</w:t>
            </w:r>
            <w:r w:rsidR="004C763F">
              <w:rPr>
                <w:rFonts w:eastAsiaTheme="minorEastAsia" w:cstheme="minorBidi"/>
                <w:bCs w:val="0"/>
                <w:color w:val="auto"/>
                <w:sz w:val="22"/>
                <w:lang w:val="nl-BE" w:eastAsia="nl-BE"/>
              </w:rPr>
              <w:tab/>
            </w:r>
            <w:r w:rsidR="004C763F" w:rsidRPr="002E5985">
              <w:rPr>
                <w:rStyle w:val="Hyperlink"/>
              </w:rPr>
              <w:t>Concept &amp; project management</w:t>
            </w:r>
            <w:r w:rsidR="004C763F">
              <w:rPr>
                <w:webHidden/>
              </w:rPr>
              <w:tab/>
            </w:r>
            <w:r w:rsidR="004C763F">
              <w:rPr>
                <w:webHidden/>
              </w:rPr>
              <w:fldChar w:fldCharType="begin"/>
            </w:r>
            <w:r w:rsidR="004C763F">
              <w:rPr>
                <w:webHidden/>
              </w:rPr>
              <w:instrText xml:space="preserve"> PAGEREF _Toc298532342 \h </w:instrText>
            </w:r>
            <w:r w:rsidR="004C763F">
              <w:rPr>
                <w:webHidden/>
              </w:rPr>
            </w:r>
            <w:r w:rsidR="004C763F">
              <w:rPr>
                <w:webHidden/>
              </w:rPr>
              <w:fldChar w:fldCharType="separate"/>
            </w:r>
            <w:r w:rsidR="00B52B80">
              <w:rPr>
                <w:webHidden/>
              </w:rPr>
              <w:t>2</w:t>
            </w:r>
            <w:r w:rsidR="004C763F">
              <w:rPr>
                <w:webHidden/>
              </w:rPr>
              <w:fldChar w:fldCharType="end"/>
            </w:r>
          </w:hyperlink>
        </w:p>
        <w:p w:rsidR="004C763F" w:rsidRDefault="00883FF7">
          <w:pPr>
            <w:pStyle w:val="Inhopg2"/>
            <w:rPr>
              <w:rFonts w:eastAsiaTheme="minorEastAsia" w:cstheme="minorBidi"/>
              <w:bCs w:val="0"/>
              <w:color w:val="auto"/>
              <w:sz w:val="22"/>
              <w:lang w:val="nl-BE" w:eastAsia="nl-BE"/>
            </w:rPr>
          </w:pPr>
          <w:hyperlink w:anchor="_Toc298532343" w:history="1">
            <w:r w:rsidR="004C763F" w:rsidRPr="002E5985">
              <w:rPr>
                <w:rStyle w:val="Hyperlink"/>
              </w:rPr>
              <w:t>5.2.</w:t>
            </w:r>
            <w:r w:rsidR="004C763F">
              <w:rPr>
                <w:rFonts w:eastAsiaTheme="minorEastAsia" w:cstheme="minorBidi"/>
                <w:bCs w:val="0"/>
                <w:color w:val="auto"/>
                <w:sz w:val="22"/>
                <w:lang w:val="nl-BE" w:eastAsia="nl-BE"/>
              </w:rPr>
              <w:tab/>
            </w:r>
            <w:r w:rsidR="004C763F" w:rsidRPr="002E5985">
              <w:rPr>
                <w:rStyle w:val="Hyperlink"/>
              </w:rPr>
              <w:t>Software development</w:t>
            </w:r>
            <w:r w:rsidR="004C763F">
              <w:rPr>
                <w:webHidden/>
              </w:rPr>
              <w:tab/>
            </w:r>
            <w:r w:rsidR="004C763F">
              <w:rPr>
                <w:webHidden/>
              </w:rPr>
              <w:fldChar w:fldCharType="begin"/>
            </w:r>
            <w:r w:rsidR="004C763F">
              <w:rPr>
                <w:webHidden/>
              </w:rPr>
              <w:instrText xml:space="preserve"> PAGEREF _Toc298532343 \h </w:instrText>
            </w:r>
            <w:r w:rsidR="004C763F">
              <w:rPr>
                <w:webHidden/>
              </w:rPr>
            </w:r>
            <w:r w:rsidR="004C763F">
              <w:rPr>
                <w:webHidden/>
              </w:rPr>
              <w:fldChar w:fldCharType="separate"/>
            </w:r>
            <w:r w:rsidR="00B52B80">
              <w:rPr>
                <w:webHidden/>
              </w:rPr>
              <w:t>2</w:t>
            </w:r>
            <w:r w:rsidR="004C763F">
              <w:rPr>
                <w:webHidden/>
              </w:rPr>
              <w:fldChar w:fldCharType="end"/>
            </w:r>
          </w:hyperlink>
        </w:p>
        <w:p w:rsidR="004C763F" w:rsidRDefault="00883FF7">
          <w:pPr>
            <w:pStyle w:val="Inhopg2"/>
            <w:rPr>
              <w:rFonts w:eastAsiaTheme="minorEastAsia" w:cstheme="minorBidi"/>
              <w:bCs w:val="0"/>
              <w:color w:val="auto"/>
              <w:sz w:val="22"/>
              <w:lang w:val="nl-BE" w:eastAsia="nl-BE"/>
            </w:rPr>
          </w:pPr>
          <w:hyperlink w:anchor="_Toc298532344" w:history="1">
            <w:r w:rsidR="004C763F" w:rsidRPr="002E5985">
              <w:rPr>
                <w:rStyle w:val="Hyperlink"/>
              </w:rPr>
              <w:t>5.3.</w:t>
            </w:r>
            <w:r w:rsidR="004C763F">
              <w:rPr>
                <w:rFonts w:eastAsiaTheme="minorEastAsia" w:cstheme="minorBidi"/>
                <w:bCs w:val="0"/>
                <w:color w:val="auto"/>
                <w:sz w:val="22"/>
                <w:lang w:val="nl-BE" w:eastAsia="nl-BE"/>
              </w:rPr>
              <w:tab/>
            </w:r>
            <w:r w:rsidR="004C763F" w:rsidRPr="002E5985">
              <w:rPr>
                <w:rStyle w:val="Hyperlink"/>
              </w:rPr>
              <w:t>System engineer</w:t>
            </w:r>
            <w:r w:rsidR="004C763F">
              <w:rPr>
                <w:webHidden/>
              </w:rPr>
              <w:tab/>
            </w:r>
            <w:r w:rsidR="004C763F">
              <w:rPr>
                <w:webHidden/>
              </w:rPr>
              <w:fldChar w:fldCharType="begin"/>
            </w:r>
            <w:r w:rsidR="004C763F">
              <w:rPr>
                <w:webHidden/>
              </w:rPr>
              <w:instrText xml:space="preserve"> PAGEREF _Toc298532344 \h </w:instrText>
            </w:r>
            <w:r w:rsidR="004C763F">
              <w:rPr>
                <w:webHidden/>
              </w:rPr>
            </w:r>
            <w:r w:rsidR="004C763F">
              <w:rPr>
                <w:webHidden/>
              </w:rPr>
              <w:fldChar w:fldCharType="separate"/>
            </w:r>
            <w:r w:rsidR="00B52B80">
              <w:rPr>
                <w:webHidden/>
              </w:rPr>
              <w:t>2</w:t>
            </w:r>
            <w:r w:rsidR="004C763F">
              <w:rPr>
                <w:webHidden/>
              </w:rPr>
              <w:fldChar w:fldCharType="end"/>
            </w:r>
          </w:hyperlink>
        </w:p>
        <w:p w:rsidR="005776C0" w:rsidRPr="005776C0" w:rsidRDefault="000B55FA" w:rsidP="005776C0">
          <w:pPr>
            <w:rPr>
              <w:rFonts w:ascii="Calibri" w:hAnsi="Calibri"/>
              <w:color w:val="000000"/>
            </w:rPr>
          </w:pPr>
          <w:r w:rsidRPr="005776C0">
            <w:rPr>
              <w:rFonts w:ascii="Calibri" w:hAnsi="Calibri"/>
              <w:color w:val="000000"/>
            </w:rPr>
            <w:fldChar w:fldCharType="end"/>
          </w:r>
        </w:p>
        <w:p w:rsidR="005776C0" w:rsidRDefault="00883FF7" w:rsidP="005776C0">
          <w:pPr>
            <w:rPr>
              <w:rFonts w:ascii="Calibri" w:hAnsi="Calibri"/>
              <w:color w:val="000000"/>
            </w:rPr>
          </w:pPr>
        </w:p>
      </w:sdtContent>
    </w:sdt>
    <w:p w:rsidR="005776C0" w:rsidRDefault="005776C0" w:rsidP="005776C0">
      <w:pPr>
        <w:rPr>
          <w:rFonts w:ascii="Calibri" w:hAnsi="Calibri"/>
        </w:rPr>
      </w:pPr>
    </w:p>
    <w:p w:rsidR="00C75754" w:rsidRDefault="00C75754" w:rsidP="0012201A">
      <w:pPr>
        <w:pStyle w:val="Kop1"/>
      </w:pPr>
      <w:bookmarkStart w:id="0" w:name="_Toc298532322"/>
      <w:r>
        <w:lastRenderedPageBreak/>
        <w:t>Introduction</w:t>
      </w:r>
      <w:bookmarkEnd w:id="0"/>
    </w:p>
    <w:p w:rsidR="00C75754" w:rsidRDefault="00C75754" w:rsidP="00C75754">
      <w:r>
        <w:t>The Lync Presence widget shows Lync presence information on your website. Website visitors can start chat conversations using the Lync Chat widget. The widgets are jQuery plugins communicating with a WCF Service. Place them on any kind of website (PHP, .NET) and style with CSS.</w:t>
      </w:r>
    </w:p>
    <w:p w:rsidR="00C75754" w:rsidRPr="00C75754" w:rsidRDefault="00C75754" w:rsidP="00C75754">
      <w:pPr>
        <w:pStyle w:val="Lijstopsomteken"/>
      </w:pPr>
      <w:r w:rsidRPr="00C75754">
        <w:rPr>
          <w:b/>
          <w:bCs/>
        </w:rPr>
        <w:t>Fully customizable styling</w:t>
      </w:r>
      <w:r w:rsidRPr="00C75754">
        <w:t xml:space="preserve">: The client is simply HTML/JS/CSS so very easy to skin. </w:t>
      </w:r>
    </w:p>
    <w:p w:rsidR="00C75754" w:rsidRPr="00C75754" w:rsidRDefault="00C75754" w:rsidP="00C75754">
      <w:pPr>
        <w:pStyle w:val="Lijstopsomteken"/>
      </w:pPr>
      <w:r w:rsidRPr="00C75754">
        <w:rPr>
          <w:b/>
          <w:bCs/>
        </w:rPr>
        <w:t>Deployable on any website using any technology</w:t>
      </w:r>
      <w:r w:rsidRPr="00C75754">
        <w:t>: No ASP.NET required at the client side.</w:t>
      </w:r>
    </w:p>
    <w:p w:rsidR="00C75754" w:rsidRDefault="00C75754" w:rsidP="00C75754">
      <w:pPr>
        <w:pStyle w:val="Kop2"/>
      </w:pPr>
      <w:bookmarkStart w:id="1" w:name="_Toc298532323"/>
      <w:r>
        <w:t>Demo</w:t>
      </w:r>
      <w:bookmarkEnd w:id="1"/>
    </w:p>
    <w:p w:rsidR="00C75754" w:rsidRDefault="00883FF7" w:rsidP="00C75754">
      <w:hyperlink r:id="rId19" w:history="1">
        <w:r w:rsidR="00C75754">
          <w:rPr>
            <w:rStyle w:val="Hyperlink"/>
            <w:rFonts w:ascii="Segoe UI" w:eastAsiaTheme="majorEastAsia" w:hAnsi="Segoe UI" w:cs="Segoe UI"/>
            <w:sz w:val="19"/>
            <w:szCs w:val="19"/>
          </w:rPr>
          <w:t>http://lyncpresence.orbitone.com/</w:t>
        </w:r>
      </w:hyperlink>
      <w:r w:rsidR="00C75754">
        <w:rPr>
          <w:rFonts w:ascii="Segoe UI" w:hAnsi="Segoe UI" w:cs="Segoe UI"/>
          <w:color w:val="30332D"/>
          <w:sz w:val="19"/>
          <w:szCs w:val="19"/>
        </w:rPr>
        <w:t xml:space="preserve">. </w:t>
      </w:r>
      <w:r w:rsidR="00C75754">
        <w:rPr>
          <w:rFonts w:ascii="Segoe UI" w:hAnsi="Segoe UI" w:cs="Segoe UI"/>
          <w:color w:val="30332D"/>
          <w:sz w:val="19"/>
          <w:szCs w:val="19"/>
        </w:rPr>
        <w:br/>
      </w:r>
      <w:r w:rsidR="00C75754" w:rsidRPr="00C75754">
        <w:t>Feel free to start a chat conversation. You might be interested in chatting with Thomas Stock (the main developer of the Lync Widgets) or Olivier Mangelschots (the managing director of Orbit One).</w:t>
      </w:r>
    </w:p>
    <w:p w:rsidR="00520133" w:rsidRDefault="00C75754" w:rsidP="00C75754">
      <w:pPr>
        <w:pStyle w:val="Kop2"/>
      </w:pPr>
      <w:bookmarkStart w:id="2" w:name="_Toc298532324"/>
      <w:r>
        <w:t>Server topology</w:t>
      </w:r>
      <w:bookmarkEnd w:id="2"/>
    </w:p>
    <w:p w:rsidR="00C75754" w:rsidRDefault="00C75754" w:rsidP="00C75754">
      <w:r>
        <w:t>The Lync presence indicator exists of 2 parts:</w:t>
      </w:r>
    </w:p>
    <w:p w:rsidR="00C75754" w:rsidRDefault="00C75754" w:rsidP="00C75754">
      <w:pPr>
        <w:pStyle w:val="Lijstalinea"/>
        <w:numPr>
          <w:ilvl w:val="0"/>
          <w:numId w:val="27"/>
        </w:numPr>
        <w:rPr>
          <w:lang w:eastAsia="zh-TW"/>
        </w:rPr>
      </w:pPr>
      <w:r w:rsidRPr="00C75754">
        <w:rPr>
          <w:b/>
          <w:lang w:eastAsia="zh-TW"/>
        </w:rPr>
        <w:t>A web service</w:t>
      </w:r>
      <w:r>
        <w:rPr>
          <w:lang w:eastAsia="zh-TW"/>
        </w:rPr>
        <w:t>, installed on a Lync Trusted Application Server, that communicates with the Lync front-end server</w:t>
      </w:r>
    </w:p>
    <w:p w:rsidR="00C75754" w:rsidRDefault="00C75754" w:rsidP="00C75754">
      <w:pPr>
        <w:pStyle w:val="Lijstalinea"/>
        <w:numPr>
          <w:ilvl w:val="0"/>
          <w:numId w:val="27"/>
        </w:numPr>
        <w:rPr>
          <w:lang w:eastAsia="zh-TW"/>
        </w:rPr>
      </w:pPr>
      <w:r w:rsidRPr="00C75754">
        <w:rPr>
          <w:b/>
          <w:lang w:eastAsia="zh-TW"/>
        </w:rPr>
        <w:t>The widget itself</w:t>
      </w:r>
      <w:r>
        <w:rPr>
          <w:lang w:eastAsia="zh-TW"/>
        </w:rPr>
        <w:t>, that can be installed on any website (PHP, ASP.NET, Java,…), and communicates with the webservice using AJAX.</w:t>
      </w:r>
    </w:p>
    <w:p w:rsidR="0012201A" w:rsidRDefault="0063081F" w:rsidP="0063081F">
      <w:pPr>
        <w:jc w:val="center"/>
      </w:pPr>
      <w:r>
        <w:object w:dxaOrig="8011" w:dyaOrig="6347">
          <v:shape id="_x0000_i1027" type="#_x0000_t75" style="width:302.4pt;height:238.95pt" o:ole="">
            <v:imagedata r:id="rId20" o:title=""/>
          </v:shape>
          <o:OLEObject Type="Embed" ProgID="Visio.Drawing.11" ShapeID="_x0000_i1027" DrawAspect="Content" ObjectID="_1382171701" r:id="rId21"/>
        </w:object>
      </w:r>
    </w:p>
    <w:p w:rsidR="00DC0086" w:rsidRDefault="00C75754" w:rsidP="00DC0086">
      <w:pPr>
        <w:pStyle w:val="Kop1"/>
      </w:pPr>
      <w:bookmarkStart w:id="3" w:name="_Toc298532325"/>
      <w:r>
        <w:lastRenderedPageBreak/>
        <w:t>Server setup</w:t>
      </w:r>
      <w:bookmarkEnd w:id="3"/>
    </w:p>
    <w:p w:rsidR="00DC0086" w:rsidRDefault="004F2565" w:rsidP="00DC0086">
      <w:pPr>
        <w:pStyle w:val="Kop2"/>
      </w:pPr>
      <w:bookmarkStart w:id="4" w:name="_Toc298532326"/>
      <w:r>
        <w:t xml:space="preserve">Prepare </w:t>
      </w:r>
      <w:r w:rsidR="00DC0086">
        <w:t>Lync Application Server</w:t>
      </w:r>
      <w:bookmarkEnd w:id="4"/>
    </w:p>
    <w:p w:rsidR="00DC0086" w:rsidRDefault="00DC0086" w:rsidP="00DC0086">
      <w:pPr>
        <w:rPr>
          <w:lang w:eastAsia="zh-TW"/>
        </w:rPr>
      </w:pPr>
      <w:r>
        <w:rPr>
          <w:lang w:eastAsia="zh-TW"/>
        </w:rPr>
        <w:t>We will configure on a clean Windows 2008 R2 Server</w:t>
      </w:r>
      <w:r w:rsidR="00AA564D">
        <w:rPr>
          <w:lang w:eastAsia="zh-TW"/>
        </w:rPr>
        <w:t xml:space="preserve"> as Lync </w:t>
      </w:r>
      <w:r>
        <w:rPr>
          <w:lang w:eastAsia="zh-TW"/>
        </w:rPr>
        <w:t xml:space="preserve">Application Server, </w:t>
      </w:r>
      <w:r w:rsidR="00AA564D">
        <w:rPr>
          <w:lang w:eastAsia="zh-TW"/>
        </w:rPr>
        <w:t xml:space="preserve">and configure a trusted Application Pool </w:t>
      </w:r>
      <w:r>
        <w:rPr>
          <w:lang w:eastAsia="zh-TW"/>
        </w:rPr>
        <w:t>to host the webservice.</w:t>
      </w:r>
    </w:p>
    <w:p w:rsidR="00DC0086" w:rsidRDefault="00AA564D" w:rsidP="00AA564D">
      <w:pPr>
        <w:pStyle w:val="Kop3"/>
      </w:pPr>
      <w:bookmarkStart w:id="5" w:name="_Toc298532327"/>
      <w:r>
        <w:t>Install UCMA 3.0</w:t>
      </w:r>
      <w:bookmarkEnd w:id="5"/>
    </w:p>
    <w:p w:rsidR="005235ED" w:rsidRDefault="00B04BFB" w:rsidP="00B04BFB">
      <w:pPr>
        <w:rPr>
          <w:lang w:eastAsia="zh-TW"/>
        </w:rPr>
      </w:pPr>
      <w:r>
        <w:rPr>
          <w:lang w:eastAsia="zh-TW"/>
        </w:rPr>
        <w:t>Download and</w:t>
      </w:r>
      <w:r w:rsidR="005235ED">
        <w:rPr>
          <w:lang w:eastAsia="zh-TW"/>
        </w:rPr>
        <w:t xml:space="preserve"> install UCMA 3.0 from </w:t>
      </w:r>
      <w:hyperlink r:id="rId22" w:history="1">
        <w:r w:rsidR="005235ED" w:rsidRPr="00B85170">
          <w:rPr>
            <w:rStyle w:val="Hyperlink"/>
            <w:lang w:eastAsia="zh-TW"/>
          </w:rPr>
          <w:t>http://www.microsoft.com/download/en/details.aspx?id=20958</w:t>
        </w:r>
      </w:hyperlink>
    </w:p>
    <w:p w:rsidR="00B04BFB" w:rsidRDefault="005235ED" w:rsidP="00B04BFB">
      <w:pPr>
        <w:rPr>
          <w:i/>
          <w:lang w:eastAsia="zh-TW"/>
        </w:rPr>
      </w:pPr>
      <w:r w:rsidRPr="005235ED">
        <w:rPr>
          <w:i/>
          <w:lang w:eastAsia="zh-TW"/>
        </w:rPr>
        <w:t xml:space="preserve">Note: for local development, install the UCMA 3.0 SDK, but you need Visual Studio to do so. On servers, install the UCMA 3.0 runtime. The SDK can be downloaded from </w:t>
      </w:r>
      <w:hyperlink r:id="rId23" w:history="1">
        <w:r w:rsidR="00B04BFB" w:rsidRPr="005235ED">
          <w:rPr>
            <w:rStyle w:val="Hyperlink"/>
            <w:i/>
            <w:lang w:eastAsia="zh-TW"/>
          </w:rPr>
          <w:t>http://www.microsoft.com/download/en/confirmation.aspx?id=10566</w:t>
        </w:r>
      </w:hyperlink>
    </w:p>
    <w:p w:rsidR="005235ED" w:rsidRPr="005235ED" w:rsidRDefault="005235ED" w:rsidP="00B04BFB">
      <w:pPr>
        <w:rPr>
          <w:lang w:eastAsia="zh-TW"/>
        </w:rPr>
      </w:pPr>
    </w:p>
    <w:p w:rsidR="005235ED" w:rsidRDefault="00C10B86" w:rsidP="00B04BFB">
      <w:pPr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38BF2A41" wp14:editId="18C4CC91">
            <wp:extent cx="4791075" cy="4448175"/>
            <wp:effectExtent l="0" t="0" r="9525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444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60F6" w:rsidRDefault="003E60F6" w:rsidP="00B04BFB">
      <w:pPr>
        <w:rPr>
          <w:lang w:eastAsia="zh-TW"/>
        </w:rPr>
      </w:pPr>
      <w:r>
        <w:rPr>
          <w:noProof/>
          <w:lang w:val="nl-NL" w:eastAsia="nl-NL"/>
        </w:rPr>
        <w:lastRenderedPageBreak/>
        <w:drawing>
          <wp:inline distT="0" distB="0" distL="0" distR="0" wp14:anchorId="58412F4F" wp14:editId="5C852076">
            <wp:extent cx="3672816" cy="3409950"/>
            <wp:effectExtent l="0" t="0" r="444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672816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60F6" w:rsidRDefault="003E60F6" w:rsidP="00B04BFB">
      <w:pPr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16D160D3" wp14:editId="0C51D3BE">
            <wp:extent cx="3724275" cy="3457726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3457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39E" w:rsidRDefault="00D0039E">
      <w:pPr>
        <w:ind w:left="567" w:hanging="567"/>
        <w:rPr>
          <w:rFonts w:asciiTheme="majorHAnsi" w:hAnsiTheme="majorHAnsi" w:cs="Arial"/>
          <w:noProof/>
          <w:spacing w:val="-3"/>
          <w:sz w:val="32"/>
          <w:szCs w:val="18"/>
          <w:lang w:eastAsia="zh-TW"/>
        </w:rPr>
      </w:pPr>
      <w:r>
        <w:br w:type="page"/>
      </w:r>
    </w:p>
    <w:p w:rsidR="003E60F6" w:rsidRDefault="003E60F6" w:rsidP="003E60F6">
      <w:pPr>
        <w:pStyle w:val="Kop3"/>
      </w:pPr>
      <w:bookmarkStart w:id="6" w:name="_Toc298532328"/>
      <w:r>
        <w:lastRenderedPageBreak/>
        <w:t>Install OCSCore</w:t>
      </w:r>
      <w:bookmarkEnd w:id="6"/>
    </w:p>
    <w:p w:rsidR="003E60F6" w:rsidRDefault="003E60F6" w:rsidP="00B04BFB">
      <w:pPr>
        <w:rPr>
          <w:lang w:eastAsia="zh-TW"/>
        </w:rPr>
      </w:pPr>
      <w:r>
        <w:rPr>
          <w:lang w:eastAsia="zh-TW"/>
        </w:rPr>
        <w:t xml:space="preserve">After installing the UCMA runtime, install the OCSCore from </w:t>
      </w:r>
      <w:r w:rsidRPr="003E60F6">
        <w:rPr>
          <w:lang w:eastAsia="zh-TW"/>
        </w:rPr>
        <w:t>C:\ProgramData\Microsoft\Lync Server\Deployment\cache\4.0.7577.0\Setup</w:t>
      </w:r>
    </w:p>
    <w:p w:rsidR="003E60F6" w:rsidRDefault="003E60F6" w:rsidP="00B04BFB">
      <w:pPr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760B3F55" wp14:editId="558E980C">
            <wp:extent cx="3609975" cy="2785251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609975" cy="2785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60F6" w:rsidRDefault="003E60F6" w:rsidP="00B04BFB">
      <w:pPr>
        <w:rPr>
          <w:lang w:eastAsia="zh-TW"/>
        </w:rPr>
      </w:pPr>
    </w:p>
    <w:p w:rsidR="003E60F6" w:rsidRDefault="003E60F6" w:rsidP="00B04BFB">
      <w:pPr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667F056A" wp14:editId="259D0B65">
            <wp:extent cx="3676650" cy="2836694"/>
            <wp:effectExtent l="0" t="0" r="0" b="190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2836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60F6" w:rsidRDefault="003E60F6" w:rsidP="00B04BFB">
      <w:pPr>
        <w:rPr>
          <w:lang w:eastAsia="zh-TW"/>
        </w:rPr>
      </w:pPr>
      <w:r>
        <w:rPr>
          <w:noProof/>
          <w:lang w:val="nl-NL" w:eastAsia="nl-NL"/>
        </w:rPr>
        <w:lastRenderedPageBreak/>
        <w:drawing>
          <wp:inline distT="0" distB="0" distL="0" distR="0" wp14:anchorId="79B8C60C" wp14:editId="692D0EAA">
            <wp:extent cx="3886200" cy="2998371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2998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2565" w:rsidRDefault="004F2565" w:rsidP="00B04BFB">
      <w:pPr>
        <w:rPr>
          <w:lang w:eastAsia="zh-TW"/>
        </w:rPr>
      </w:pPr>
    </w:p>
    <w:p w:rsidR="00F60256" w:rsidRDefault="00F60256" w:rsidP="00B04BFB">
      <w:pPr>
        <w:rPr>
          <w:lang w:eastAsia="zh-TW"/>
        </w:rPr>
      </w:pPr>
      <w:r>
        <w:rPr>
          <w:lang w:eastAsia="zh-TW"/>
        </w:rPr>
        <w:t>Afterwards, be sure to check for updates for both the OCSCore and the UCMA package</w:t>
      </w:r>
      <w:r w:rsidR="004F2565">
        <w:rPr>
          <w:lang w:eastAsia="zh-TW"/>
        </w:rPr>
        <w:t>:</w:t>
      </w:r>
    </w:p>
    <w:p w:rsidR="004F2565" w:rsidRDefault="004F2565" w:rsidP="00B04BFB">
      <w:pPr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09DDE387" wp14:editId="20E39ADB">
            <wp:extent cx="5039995" cy="641922"/>
            <wp:effectExtent l="0" t="0" r="0" b="63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641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4BA1" w:rsidRDefault="00D74BA1" w:rsidP="00D74BA1">
      <w:pPr>
        <w:pStyle w:val="Kop3"/>
      </w:pPr>
      <w:bookmarkStart w:id="7" w:name="_Toc298532329"/>
      <w:r>
        <w:t>Bootstrap your machine</w:t>
      </w:r>
      <w:bookmarkEnd w:id="7"/>
    </w:p>
    <w:p w:rsidR="00D74BA1" w:rsidRDefault="00D74BA1" w:rsidP="00D74BA1">
      <w:pPr>
        <w:rPr>
          <w:lang w:eastAsia="zh-TW"/>
        </w:rPr>
      </w:pPr>
      <w:r>
        <w:rPr>
          <w:lang w:eastAsia="zh-TW"/>
        </w:rPr>
        <w:t>Run the following command from c:\Program Files\Microsoft Lync Server 2010\Deployment:</w:t>
      </w:r>
    </w:p>
    <w:p w:rsidR="00D74BA1" w:rsidRDefault="00D74BA1" w:rsidP="00D74BA1">
      <w:pPr>
        <w:pStyle w:val="Lijstalinea"/>
        <w:numPr>
          <w:ilvl w:val="0"/>
          <w:numId w:val="25"/>
        </w:numPr>
        <w:rPr>
          <w:lang w:eastAsia="zh-TW"/>
        </w:rPr>
      </w:pPr>
      <w:r w:rsidRPr="00D74BA1">
        <w:rPr>
          <w:lang w:eastAsia="zh-TW"/>
        </w:rPr>
        <w:t>Bootstrapper.exe /BootstrapLocalMgmt /MinCache</w:t>
      </w:r>
    </w:p>
    <w:p w:rsidR="00D74BA1" w:rsidRPr="00D74BA1" w:rsidRDefault="00FF050A" w:rsidP="00D74BA1">
      <w:pPr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07365D77" wp14:editId="2C2F0548">
            <wp:extent cx="5038725" cy="2771775"/>
            <wp:effectExtent l="0" t="0" r="9525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2565" w:rsidRDefault="00C23343" w:rsidP="004F2565">
      <w:pPr>
        <w:pStyle w:val="Kop2"/>
      </w:pPr>
      <w:bookmarkStart w:id="8" w:name="_Toc298532330"/>
      <w:r>
        <w:lastRenderedPageBreak/>
        <w:t>Create</w:t>
      </w:r>
      <w:r w:rsidR="004F2565">
        <w:t xml:space="preserve"> Trusted Application Pool</w:t>
      </w:r>
      <w:bookmarkEnd w:id="8"/>
    </w:p>
    <w:p w:rsidR="008E16D8" w:rsidRPr="008E16D8" w:rsidRDefault="008E16D8" w:rsidP="008E16D8">
      <w:pPr>
        <w:pStyle w:val="Kop3"/>
      </w:pPr>
      <w:bookmarkStart w:id="9" w:name="_Toc298532331"/>
      <w:r>
        <w:t>Change Topology</w:t>
      </w:r>
      <w:bookmarkEnd w:id="9"/>
    </w:p>
    <w:p w:rsidR="004F2565" w:rsidRDefault="004F2565" w:rsidP="004F2565">
      <w:pPr>
        <w:rPr>
          <w:lang w:eastAsia="zh-TW"/>
        </w:rPr>
      </w:pPr>
      <w:r>
        <w:rPr>
          <w:lang w:eastAsia="zh-TW"/>
        </w:rPr>
        <w:t>From the Lync Management Shell on your new server, run the following command:</w:t>
      </w:r>
    </w:p>
    <w:p w:rsidR="00D74BA1" w:rsidRDefault="00D74BA1" w:rsidP="00D74BA1">
      <w:pPr>
        <w:pStyle w:val="Lijstalinea"/>
        <w:numPr>
          <w:ilvl w:val="0"/>
          <w:numId w:val="25"/>
        </w:numPr>
        <w:rPr>
          <w:lang w:eastAsia="zh-TW"/>
        </w:rPr>
      </w:pPr>
      <w:r w:rsidRPr="00D74BA1">
        <w:rPr>
          <w:lang w:eastAsia="zh-TW"/>
        </w:rPr>
        <w:t xml:space="preserve">New-CsTrustedApplicationPool –Identity </w:t>
      </w:r>
      <w:r>
        <w:rPr>
          <w:lang w:eastAsia="zh-TW"/>
        </w:rPr>
        <w:t>brain80</w:t>
      </w:r>
      <w:r w:rsidRPr="00D74BA1">
        <w:rPr>
          <w:lang w:eastAsia="zh-TW"/>
        </w:rPr>
        <w:t xml:space="preserve">.arfyes.com –Registrar </w:t>
      </w:r>
      <w:r w:rsidR="00FF050A">
        <w:rPr>
          <w:lang w:eastAsia="zh-TW"/>
        </w:rPr>
        <w:t>*lyncserver*</w:t>
      </w:r>
      <w:r w:rsidRPr="00D74BA1">
        <w:rPr>
          <w:lang w:eastAsia="zh-TW"/>
        </w:rPr>
        <w:t>.arfyes.com –Site 1</w:t>
      </w:r>
    </w:p>
    <w:p w:rsidR="004F2565" w:rsidRDefault="00FF050A" w:rsidP="004F2565">
      <w:pPr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320C4BF9" wp14:editId="1CCB5CDC">
            <wp:extent cx="5038725" cy="2771775"/>
            <wp:effectExtent l="0" t="0" r="9525" b="952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4BA1" w:rsidRDefault="00D74BA1" w:rsidP="004F2565">
      <w:pPr>
        <w:rPr>
          <w:lang w:eastAsia="zh-TW"/>
        </w:rPr>
      </w:pPr>
      <w:r>
        <w:rPr>
          <w:lang w:eastAsia="zh-TW"/>
        </w:rPr>
        <w:t>This command will add your new server as trusted application pool server in your Lync topology:</w:t>
      </w:r>
    </w:p>
    <w:p w:rsidR="00D74BA1" w:rsidRDefault="00FF050A" w:rsidP="004F2565">
      <w:pPr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42E42EFD" wp14:editId="46EB655E">
            <wp:extent cx="2085975" cy="2800350"/>
            <wp:effectExtent l="0" t="0" r="9525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4BA1" w:rsidRDefault="00D74BA1" w:rsidP="004F2565">
      <w:pPr>
        <w:rPr>
          <w:lang w:eastAsia="zh-TW"/>
        </w:rPr>
      </w:pPr>
      <w:r>
        <w:rPr>
          <w:lang w:eastAsia="zh-TW"/>
        </w:rPr>
        <w:t>Enable the Lync topology:</w:t>
      </w:r>
    </w:p>
    <w:p w:rsidR="00D74BA1" w:rsidRDefault="00D74BA1" w:rsidP="00D74BA1">
      <w:pPr>
        <w:pStyle w:val="Lijstalinea"/>
        <w:numPr>
          <w:ilvl w:val="0"/>
          <w:numId w:val="25"/>
        </w:numPr>
        <w:rPr>
          <w:lang w:eastAsia="zh-TW"/>
        </w:rPr>
      </w:pPr>
      <w:r>
        <w:rPr>
          <w:lang w:eastAsia="zh-TW"/>
        </w:rPr>
        <w:t>Enable-CsTopology</w:t>
      </w:r>
    </w:p>
    <w:p w:rsidR="00207634" w:rsidRDefault="00207634" w:rsidP="00207634">
      <w:pPr>
        <w:pStyle w:val="Kop3"/>
      </w:pPr>
      <w:bookmarkStart w:id="10" w:name="_Toc298532332"/>
      <w:r>
        <w:lastRenderedPageBreak/>
        <w:t>Install Lync Required Components</w:t>
      </w:r>
      <w:bookmarkEnd w:id="10"/>
    </w:p>
    <w:p w:rsidR="00207634" w:rsidRPr="00207634" w:rsidRDefault="00207634" w:rsidP="00207634">
      <w:pPr>
        <w:rPr>
          <w:lang w:eastAsia="zh-TW"/>
        </w:rPr>
      </w:pPr>
      <w:r>
        <w:rPr>
          <w:lang w:eastAsia="zh-TW"/>
        </w:rPr>
        <w:t>Insert the CDROM drive and run the deployment wizard</w:t>
      </w:r>
    </w:p>
    <w:p w:rsidR="00207634" w:rsidRDefault="00207634" w:rsidP="00207634">
      <w:pPr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4DE0088F" wp14:editId="6B601552">
            <wp:extent cx="4829175" cy="373457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831512" cy="3736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634" w:rsidRDefault="00207634" w:rsidP="00207634">
      <w:pPr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51432907" wp14:editId="59382D6F">
            <wp:extent cx="5039995" cy="3779996"/>
            <wp:effectExtent l="0" t="0" r="8255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779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634" w:rsidRDefault="00207634" w:rsidP="00207634">
      <w:pPr>
        <w:rPr>
          <w:lang w:eastAsia="zh-TW"/>
        </w:rPr>
      </w:pPr>
      <w:r>
        <w:rPr>
          <w:noProof/>
          <w:lang w:val="nl-NL" w:eastAsia="nl-NL"/>
        </w:rPr>
        <w:lastRenderedPageBreak/>
        <w:drawing>
          <wp:inline distT="0" distB="0" distL="0" distR="0" wp14:anchorId="19DAA1FF" wp14:editId="4E75828E">
            <wp:extent cx="5039995" cy="3779996"/>
            <wp:effectExtent l="0" t="0" r="825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779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634" w:rsidRDefault="00534169" w:rsidP="00207634">
      <w:pPr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0296DD14" wp14:editId="5D9B880C">
            <wp:extent cx="5039995" cy="3897610"/>
            <wp:effectExtent l="0" t="0" r="8255" b="825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89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4169" w:rsidRDefault="00534169" w:rsidP="00207634">
      <w:pPr>
        <w:rPr>
          <w:lang w:eastAsia="zh-TW"/>
        </w:rPr>
      </w:pPr>
      <w:r>
        <w:rPr>
          <w:noProof/>
          <w:lang w:val="nl-NL" w:eastAsia="nl-NL"/>
        </w:rPr>
        <w:lastRenderedPageBreak/>
        <w:drawing>
          <wp:inline distT="0" distB="0" distL="0" distR="0" wp14:anchorId="2D787847" wp14:editId="0245F77F">
            <wp:extent cx="5039995" cy="3779996"/>
            <wp:effectExtent l="0" t="0" r="825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779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327" w:rsidRDefault="00AC2327" w:rsidP="00AC2327">
      <w:pPr>
        <w:pStyle w:val="Kop3"/>
      </w:pPr>
      <w:bookmarkStart w:id="11" w:name="_Toc298532333"/>
      <w:r>
        <w:t>Configure certificate</w:t>
      </w:r>
      <w:bookmarkEnd w:id="11"/>
    </w:p>
    <w:p w:rsidR="00AC2327" w:rsidRDefault="00AC2327" w:rsidP="00AC2327">
      <w:pPr>
        <w:rPr>
          <w:lang w:eastAsia="zh-TW"/>
        </w:rPr>
      </w:pPr>
      <w:r>
        <w:rPr>
          <w:lang w:eastAsia="zh-TW"/>
        </w:rPr>
        <w:t>You need to configure a certificate for communication with the Lync Front-End. To do so, request a certificate from your CA:</w:t>
      </w:r>
    </w:p>
    <w:p w:rsidR="00AC2327" w:rsidRDefault="00AC2327" w:rsidP="00AC2327">
      <w:pPr>
        <w:pStyle w:val="Lijstalinea"/>
        <w:numPr>
          <w:ilvl w:val="0"/>
          <w:numId w:val="25"/>
        </w:numPr>
        <w:rPr>
          <w:lang w:eastAsia="zh-TW"/>
        </w:rPr>
      </w:pPr>
      <w:r w:rsidRPr="00175D53">
        <w:rPr>
          <w:lang w:eastAsia="zh-TW"/>
        </w:rPr>
        <w:t>Request-CsCertificate -NEW -Type default -CA "</w:t>
      </w:r>
      <w:r w:rsidR="00FF050A">
        <w:rPr>
          <w:lang w:eastAsia="zh-TW"/>
        </w:rPr>
        <w:t>xxxxxx</w:t>
      </w:r>
      <w:r w:rsidRPr="00175D53">
        <w:rPr>
          <w:lang w:eastAsia="zh-TW"/>
        </w:rPr>
        <w:t>.com\</w:t>
      </w:r>
      <w:r w:rsidR="00FF050A">
        <w:rPr>
          <w:lang w:eastAsia="zh-TW"/>
        </w:rPr>
        <w:t>xxxxx</w:t>
      </w:r>
      <w:r w:rsidRPr="00175D53">
        <w:rPr>
          <w:lang w:eastAsia="zh-TW"/>
        </w:rPr>
        <w:t xml:space="preserve">" </w:t>
      </w:r>
      <w:r>
        <w:rPr>
          <w:lang w:eastAsia="zh-TW"/>
        </w:rPr>
        <w:t>–</w:t>
      </w:r>
      <w:r w:rsidRPr="00175D53">
        <w:rPr>
          <w:lang w:eastAsia="zh-TW"/>
        </w:rPr>
        <w:t>Verbose</w:t>
      </w:r>
    </w:p>
    <w:p w:rsidR="00AC2327" w:rsidRDefault="00FF050A" w:rsidP="00AC2327">
      <w:pPr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1FE68D81" wp14:editId="2E51FE07">
            <wp:extent cx="5038725" cy="3038475"/>
            <wp:effectExtent l="0" t="0" r="9525" b="952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2327">
        <w:rPr>
          <w:lang w:eastAsia="zh-TW"/>
        </w:rPr>
        <w:t>Use the Thumbprint to configure the certificate for Lync</w:t>
      </w:r>
    </w:p>
    <w:p w:rsidR="00AC2327" w:rsidRDefault="00AC2327" w:rsidP="00AC2327">
      <w:pPr>
        <w:pStyle w:val="Lijstalinea"/>
        <w:numPr>
          <w:ilvl w:val="0"/>
          <w:numId w:val="25"/>
        </w:numPr>
        <w:rPr>
          <w:lang w:eastAsia="zh-TW"/>
        </w:rPr>
      </w:pPr>
      <w:r w:rsidRPr="00534169">
        <w:rPr>
          <w:lang w:eastAsia="zh-TW"/>
        </w:rPr>
        <w:lastRenderedPageBreak/>
        <w:t>Set-CsCertificate -Type Default -Thumbprint "5C1EE4EDB8C5C1BE4820E36A3B2053EA6EE4F5BF"</w:t>
      </w:r>
    </w:p>
    <w:p w:rsidR="00AC2327" w:rsidRPr="00AC2327" w:rsidRDefault="00AC2327" w:rsidP="00AC2327">
      <w:pPr>
        <w:rPr>
          <w:lang w:eastAsia="zh-TW"/>
        </w:rPr>
      </w:pPr>
    </w:p>
    <w:p w:rsidR="00AC2327" w:rsidRDefault="00AC2327" w:rsidP="00AC2327">
      <w:pPr>
        <w:pStyle w:val="Kop3"/>
      </w:pPr>
      <w:bookmarkStart w:id="12" w:name="_Toc298532334"/>
      <w:r>
        <w:t>Start the Replica service</w:t>
      </w:r>
      <w:bookmarkEnd w:id="12"/>
    </w:p>
    <w:p w:rsidR="00AC2327" w:rsidRPr="00AC2327" w:rsidRDefault="00AC2327" w:rsidP="00AC2327">
      <w:pPr>
        <w:rPr>
          <w:lang w:eastAsia="zh-TW"/>
        </w:rPr>
      </w:pPr>
      <w:r>
        <w:rPr>
          <w:lang w:eastAsia="zh-TW"/>
        </w:rPr>
        <w:t>From services.msc:</w:t>
      </w:r>
    </w:p>
    <w:p w:rsidR="00AC2327" w:rsidRDefault="00AC2327" w:rsidP="00AC2327">
      <w:pPr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7803DEEF" wp14:editId="478C7228">
            <wp:extent cx="4648200" cy="161925"/>
            <wp:effectExtent l="0" t="0" r="0" b="952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16D8" w:rsidRDefault="008E16D8" w:rsidP="008E16D8">
      <w:pPr>
        <w:pStyle w:val="Kop3"/>
      </w:pPr>
      <w:bookmarkStart w:id="13" w:name="_Toc298532335"/>
      <w:r>
        <w:t>Wait for replication</w:t>
      </w:r>
      <w:r w:rsidR="00EC5B07">
        <w:t xml:space="preserve"> of the Management Store</w:t>
      </w:r>
      <w:bookmarkEnd w:id="13"/>
    </w:p>
    <w:p w:rsidR="008E16D8" w:rsidRDefault="00EC5B07" w:rsidP="008E16D8">
      <w:pPr>
        <w:rPr>
          <w:lang w:eastAsia="zh-TW"/>
        </w:rPr>
      </w:pPr>
      <w:r>
        <w:rPr>
          <w:lang w:eastAsia="zh-TW"/>
        </w:rPr>
        <w:t>First, run the following command to start Replication:</w:t>
      </w:r>
    </w:p>
    <w:p w:rsidR="00EC5B07" w:rsidRDefault="00EC5B07" w:rsidP="00EC5B07">
      <w:pPr>
        <w:pStyle w:val="Lijstalinea"/>
        <w:numPr>
          <w:ilvl w:val="0"/>
          <w:numId w:val="25"/>
        </w:numPr>
        <w:rPr>
          <w:lang w:eastAsia="zh-TW"/>
        </w:rPr>
      </w:pPr>
      <w:r>
        <w:rPr>
          <w:lang w:eastAsia="zh-TW"/>
        </w:rPr>
        <w:t>Enable-CSReplica</w:t>
      </w:r>
    </w:p>
    <w:p w:rsidR="00EC5B07" w:rsidRDefault="00EC5B07" w:rsidP="00EC5B07">
      <w:pPr>
        <w:rPr>
          <w:lang w:eastAsia="zh-TW"/>
        </w:rPr>
      </w:pPr>
      <w:r>
        <w:rPr>
          <w:lang w:eastAsia="zh-TW"/>
        </w:rPr>
        <w:t>To get the status of the replication:</w:t>
      </w:r>
    </w:p>
    <w:p w:rsidR="00EC5B07" w:rsidRPr="008E16D8" w:rsidRDefault="00EC5B07" w:rsidP="00EC5B07">
      <w:pPr>
        <w:pStyle w:val="Lijstalinea"/>
        <w:numPr>
          <w:ilvl w:val="0"/>
          <w:numId w:val="25"/>
        </w:numPr>
        <w:rPr>
          <w:lang w:eastAsia="zh-TW"/>
        </w:rPr>
      </w:pPr>
      <w:r w:rsidRPr="00EC5B07">
        <w:rPr>
          <w:lang w:eastAsia="zh-TW"/>
        </w:rPr>
        <w:t>Get-CsManagementStoreReplicationStatus</w:t>
      </w:r>
    </w:p>
    <w:p w:rsidR="008E16D8" w:rsidRDefault="00FF050A" w:rsidP="008E16D8">
      <w:pPr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06823D42" wp14:editId="4D74B5AA">
            <wp:extent cx="5038725" cy="2771775"/>
            <wp:effectExtent l="0" t="0" r="9525" b="952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5B07" w:rsidRDefault="00EC5B07" w:rsidP="008E16D8">
      <w:pPr>
        <w:rPr>
          <w:lang w:eastAsia="zh-TW"/>
        </w:rPr>
      </w:pPr>
      <w:r>
        <w:rPr>
          <w:lang w:eastAsia="zh-TW"/>
        </w:rPr>
        <w:t>If the management store isn’t replicated yet, you can invoke the replication with:</w:t>
      </w:r>
    </w:p>
    <w:p w:rsidR="00EC5B07" w:rsidRDefault="00EC5B07" w:rsidP="00EC5B07">
      <w:pPr>
        <w:pStyle w:val="Lijstalinea"/>
        <w:numPr>
          <w:ilvl w:val="0"/>
          <w:numId w:val="25"/>
        </w:numPr>
        <w:rPr>
          <w:lang w:eastAsia="zh-TW"/>
        </w:rPr>
      </w:pPr>
      <w:r w:rsidRPr="00EC5B07">
        <w:rPr>
          <w:lang w:eastAsia="zh-TW"/>
        </w:rPr>
        <w:t>Invoke-CsManagementStoreReplication</w:t>
      </w:r>
    </w:p>
    <w:p w:rsidR="00AC2327" w:rsidRDefault="00FF050A" w:rsidP="00AC2327">
      <w:pPr>
        <w:rPr>
          <w:noProof/>
          <w:lang w:val="nl-BE" w:eastAsia="nl-BE"/>
        </w:rPr>
      </w:pPr>
      <w:r>
        <w:rPr>
          <w:noProof/>
          <w:lang w:val="nl-NL" w:eastAsia="nl-NL"/>
        </w:rPr>
        <w:drawing>
          <wp:inline distT="0" distB="0" distL="0" distR="0" wp14:anchorId="7C18F7EA" wp14:editId="64EBCC5C">
            <wp:extent cx="3228975" cy="609600"/>
            <wp:effectExtent l="0" t="0" r="9525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228975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327" w:rsidRDefault="00AF2EEB" w:rsidP="00AF2EEB">
      <w:pPr>
        <w:pStyle w:val="Kop1"/>
      </w:pPr>
      <w:bookmarkStart w:id="14" w:name="_Toc298532336"/>
      <w:r>
        <w:lastRenderedPageBreak/>
        <w:t>Create Trusted Application and Endpoint</w:t>
      </w:r>
      <w:bookmarkEnd w:id="14"/>
    </w:p>
    <w:p w:rsidR="00AF2EEB" w:rsidRPr="00AF2EEB" w:rsidRDefault="00AF2EEB" w:rsidP="00AF2EEB">
      <w:pPr>
        <w:pStyle w:val="Kop2"/>
      </w:pPr>
      <w:bookmarkStart w:id="15" w:name="_Toc298532337"/>
      <w:r>
        <w:t>Create Trusted Application</w:t>
      </w:r>
      <w:bookmarkEnd w:id="15"/>
    </w:p>
    <w:p w:rsidR="00AF2EEB" w:rsidRDefault="00AF2EEB" w:rsidP="00AF2EEB">
      <w:pPr>
        <w:rPr>
          <w:lang w:eastAsia="zh-TW"/>
        </w:rPr>
      </w:pPr>
      <w:r>
        <w:rPr>
          <w:lang w:eastAsia="zh-TW"/>
        </w:rPr>
        <w:t>Run the following commands to create a Trusted Application connected to your Trusted Application Pool</w:t>
      </w:r>
    </w:p>
    <w:p w:rsidR="00AF2EEB" w:rsidRDefault="00AF2EEB" w:rsidP="00AF2EEB">
      <w:pPr>
        <w:pStyle w:val="Lijstalinea"/>
        <w:numPr>
          <w:ilvl w:val="0"/>
          <w:numId w:val="25"/>
        </w:numPr>
        <w:rPr>
          <w:lang w:eastAsia="zh-TW"/>
        </w:rPr>
      </w:pPr>
      <w:r>
        <w:rPr>
          <w:lang w:eastAsia="zh-TW"/>
        </w:rPr>
        <w:t>New-CsTrustedApplication -ApplicationID "</w:t>
      </w:r>
      <w:r w:rsidR="00FF050A">
        <w:rPr>
          <w:lang w:eastAsia="zh-TW"/>
        </w:rPr>
        <w:t>yourapplicationid</w:t>
      </w:r>
      <w:r>
        <w:rPr>
          <w:lang w:eastAsia="zh-TW"/>
        </w:rPr>
        <w:t>" -TrustedApplicationPoolFqdn "</w:t>
      </w:r>
      <w:r w:rsidR="00FF050A">
        <w:rPr>
          <w:lang w:eastAsia="zh-TW"/>
        </w:rPr>
        <w:t>xxxxxx</w:t>
      </w:r>
      <w:r>
        <w:rPr>
          <w:lang w:eastAsia="zh-TW"/>
        </w:rPr>
        <w:t>.com" -port 10607</w:t>
      </w:r>
    </w:p>
    <w:p w:rsidR="00AF2EEB" w:rsidRDefault="00AF2EEB" w:rsidP="00AF2EEB">
      <w:pPr>
        <w:pStyle w:val="Lijstalinea"/>
        <w:numPr>
          <w:ilvl w:val="0"/>
          <w:numId w:val="25"/>
        </w:numPr>
        <w:rPr>
          <w:lang w:eastAsia="zh-TW"/>
        </w:rPr>
      </w:pPr>
      <w:r>
        <w:rPr>
          <w:lang w:eastAsia="zh-TW"/>
        </w:rPr>
        <w:t>Enable-Cstopology</w:t>
      </w:r>
    </w:p>
    <w:p w:rsidR="00AF2EEB" w:rsidRDefault="00AF2EEB" w:rsidP="00AF2EEB">
      <w:pPr>
        <w:pStyle w:val="Kop2"/>
      </w:pPr>
      <w:bookmarkStart w:id="16" w:name="_Toc298532338"/>
      <w:r>
        <w:t>Create Application Endpoint</w:t>
      </w:r>
      <w:bookmarkEnd w:id="16"/>
    </w:p>
    <w:p w:rsidR="00FF050A" w:rsidRDefault="00FF050A" w:rsidP="00FF050A">
      <w:pPr>
        <w:pStyle w:val="Lijstalinea"/>
        <w:numPr>
          <w:ilvl w:val="0"/>
          <w:numId w:val="25"/>
        </w:numPr>
        <w:rPr>
          <w:lang w:eastAsia="zh-TW"/>
        </w:rPr>
      </w:pPr>
      <w:bookmarkStart w:id="17" w:name="_Toc298532339"/>
      <w:r w:rsidRPr="00AF2EEB">
        <w:rPr>
          <w:lang w:eastAsia="zh-TW"/>
        </w:rPr>
        <w:t>New-CsTrustedApplicationEndPoint -ApplicationId "urn:application:</w:t>
      </w:r>
      <w:r>
        <w:rPr>
          <w:lang w:eastAsia="zh-TW"/>
        </w:rPr>
        <w:t>yourapplicationid</w:t>
      </w:r>
      <w:r w:rsidRPr="00AF2EEB">
        <w:rPr>
          <w:lang w:eastAsia="zh-TW"/>
        </w:rPr>
        <w:t>" -TrustedApplicationPoolFqdn "</w:t>
      </w:r>
      <w:r>
        <w:rPr>
          <w:lang w:eastAsia="zh-TW"/>
        </w:rPr>
        <w:t>*frontend*</w:t>
      </w:r>
      <w:r w:rsidRPr="00AF2EEB">
        <w:rPr>
          <w:lang w:eastAsia="zh-TW"/>
        </w:rPr>
        <w:t>.com" -SipAddress sip:</w:t>
      </w:r>
      <w:r>
        <w:rPr>
          <w:lang w:eastAsia="zh-TW"/>
        </w:rPr>
        <w:t>yourappsip</w:t>
      </w:r>
      <w:r w:rsidRPr="00AF2EEB">
        <w:rPr>
          <w:lang w:eastAsia="zh-TW"/>
        </w:rPr>
        <w:t>@</w:t>
      </w:r>
      <w:r>
        <w:rPr>
          <w:lang w:eastAsia="zh-TW"/>
        </w:rPr>
        <w:t>company</w:t>
      </w:r>
      <w:r w:rsidRPr="00AF2EEB">
        <w:rPr>
          <w:lang w:eastAsia="zh-TW"/>
        </w:rPr>
        <w:t>.com -DisplayName "</w:t>
      </w:r>
      <w:r>
        <w:rPr>
          <w:lang w:eastAsia="zh-TW"/>
        </w:rPr>
        <w:t>Lync Presence Service</w:t>
      </w:r>
      <w:r w:rsidRPr="00AF2EEB">
        <w:rPr>
          <w:lang w:eastAsia="zh-TW"/>
        </w:rPr>
        <w:t>"</w:t>
      </w:r>
    </w:p>
    <w:p w:rsidR="00775758" w:rsidRDefault="0001616A" w:rsidP="0001616A">
      <w:pPr>
        <w:pStyle w:val="Kop1"/>
      </w:pPr>
      <w:r>
        <w:lastRenderedPageBreak/>
        <w:t xml:space="preserve">Website </w:t>
      </w:r>
      <w:r w:rsidR="00C720DB">
        <w:t>d</w:t>
      </w:r>
      <w:r>
        <w:t>eployment</w:t>
      </w:r>
      <w:bookmarkEnd w:id="17"/>
    </w:p>
    <w:p w:rsidR="00605B8E" w:rsidRDefault="00605B8E" w:rsidP="00605B8E">
      <w:pPr>
        <w:pStyle w:val="Lijstalinea"/>
        <w:numPr>
          <w:ilvl w:val="0"/>
          <w:numId w:val="32"/>
        </w:numPr>
        <w:rPr>
          <w:lang w:eastAsia="zh-TW"/>
        </w:rPr>
      </w:pPr>
      <w:r>
        <w:rPr>
          <w:lang w:eastAsia="zh-TW"/>
        </w:rPr>
        <w:t>Complile and Deploy the LyncService solution using Visiual Studio 2010.</w:t>
      </w:r>
    </w:p>
    <w:p w:rsidR="00883FF7" w:rsidRDefault="00883FF7" w:rsidP="00605B8E">
      <w:pPr>
        <w:pStyle w:val="Lijstalinea"/>
        <w:numPr>
          <w:ilvl w:val="0"/>
          <w:numId w:val="32"/>
        </w:numPr>
        <w:rPr>
          <w:lang w:eastAsia="zh-TW"/>
        </w:rPr>
      </w:pPr>
      <w:r>
        <w:rPr>
          <w:lang w:eastAsia="zh-TW"/>
        </w:rPr>
        <w:t>Create an service account for the Lync Web Service</w:t>
      </w:r>
    </w:p>
    <w:p w:rsidR="00883FF7" w:rsidRDefault="00883FF7" w:rsidP="00605B8E">
      <w:pPr>
        <w:pStyle w:val="Lijstalinea"/>
        <w:numPr>
          <w:ilvl w:val="0"/>
          <w:numId w:val="32"/>
        </w:numPr>
        <w:rPr>
          <w:lang w:eastAsia="zh-TW"/>
        </w:rPr>
      </w:pPr>
      <w:r>
        <w:rPr>
          <w:lang w:eastAsia="zh-TW"/>
        </w:rPr>
        <w:t>Add this serviceaccount in the following</w:t>
      </w:r>
      <w:r w:rsidR="00605B8E">
        <w:rPr>
          <w:lang w:eastAsia="zh-TW"/>
        </w:rPr>
        <w:t xml:space="preserve"> local groups on the</w:t>
      </w:r>
      <w:r>
        <w:rPr>
          <w:lang w:eastAsia="zh-TW"/>
        </w:rPr>
        <w:t xml:space="preserve"> Lync Trusted Application Server :</w:t>
      </w:r>
    </w:p>
    <w:p w:rsidR="00883FF7" w:rsidRDefault="00883FF7" w:rsidP="00883FF7">
      <w:pPr>
        <w:pStyle w:val="Lijstalinea"/>
        <w:numPr>
          <w:ilvl w:val="0"/>
          <w:numId w:val="30"/>
        </w:numPr>
        <w:rPr>
          <w:lang w:eastAsia="zh-TW"/>
        </w:rPr>
      </w:pPr>
      <w:r w:rsidRPr="00883FF7">
        <w:rPr>
          <w:lang w:eastAsia="zh-TW"/>
        </w:rPr>
        <w:t>RTC Local Read-only Administrators</w:t>
      </w:r>
    </w:p>
    <w:p w:rsidR="00883FF7" w:rsidRDefault="00883FF7" w:rsidP="00883FF7">
      <w:pPr>
        <w:pStyle w:val="Lijstalinea"/>
        <w:numPr>
          <w:ilvl w:val="0"/>
          <w:numId w:val="30"/>
        </w:numPr>
        <w:rPr>
          <w:lang w:eastAsia="zh-TW"/>
        </w:rPr>
      </w:pPr>
      <w:r w:rsidRPr="00883FF7">
        <w:rPr>
          <w:lang w:eastAsia="zh-TW"/>
        </w:rPr>
        <w:t>SQLServerMSSQLUser$</w:t>
      </w:r>
      <w:r w:rsidRPr="00605B8E">
        <w:rPr>
          <w:color w:val="FF0000"/>
          <w:lang w:eastAsia="zh-TW"/>
        </w:rPr>
        <w:t>SERVERNAME</w:t>
      </w:r>
      <w:r w:rsidRPr="00883FF7">
        <w:rPr>
          <w:lang w:eastAsia="zh-TW"/>
        </w:rPr>
        <w:t>$RTCLOCAL</w:t>
      </w:r>
    </w:p>
    <w:p w:rsidR="00883FF7" w:rsidRDefault="00883FF7" w:rsidP="00605B8E">
      <w:pPr>
        <w:pStyle w:val="Lijstalinea"/>
        <w:numPr>
          <w:ilvl w:val="0"/>
          <w:numId w:val="32"/>
        </w:numPr>
        <w:rPr>
          <w:lang w:eastAsia="zh-TW"/>
        </w:rPr>
      </w:pPr>
      <w:r>
        <w:rPr>
          <w:lang w:eastAsia="zh-TW"/>
        </w:rPr>
        <w:t>On the Webserver on which the PresenceSevice is being hosted, create an New Application Pool</w:t>
      </w:r>
    </w:p>
    <w:p w:rsidR="00883FF7" w:rsidRDefault="00883FF7" w:rsidP="0001616A">
      <w:pPr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3EB72BF3" wp14:editId="599BE7B3">
            <wp:extent cx="1847850" cy="1679225"/>
            <wp:effectExtent l="0" t="0" r="0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67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3FF7" w:rsidRDefault="00883FF7" w:rsidP="00605B8E">
      <w:pPr>
        <w:pStyle w:val="Lijstalinea"/>
        <w:numPr>
          <w:ilvl w:val="0"/>
          <w:numId w:val="32"/>
        </w:numPr>
        <w:rPr>
          <w:lang w:eastAsia="zh-TW"/>
        </w:rPr>
      </w:pPr>
      <w:r>
        <w:rPr>
          <w:lang w:eastAsia="zh-TW"/>
        </w:rPr>
        <w:t xml:space="preserve">On the advanced Settings of the application pool </w:t>
      </w:r>
      <w:r w:rsidR="001D7D19">
        <w:rPr>
          <w:lang w:eastAsia="zh-TW"/>
        </w:rPr>
        <w:t>set the Application Pool Identity to the Lync Web Service ServiceAccount.</w:t>
      </w:r>
    </w:p>
    <w:p w:rsidR="001D7D19" w:rsidRDefault="001D7D19" w:rsidP="0001616A">
      <w:pPr>
        <w:rPr>
          <w:lang w:eastAsia="zh-TW"/>
        </w:rPr>
      </w:pPr>
      <w:r>
        <w:rPr>
          <w:noProof/>
          <w:lang w:val="nl-NL" w:eastAsia="nl-NL"/>
        </w:rPr>
        <w:lastRenderedPageBreak/>
        <w:drawing>
          <wp:inline distT="0" distB="0" distL="0" distR="0" wp14:anchorId="716560E6" wp14:editId="079E9E3F">
            <wp:extent cx="3086100" cy="3840170"/>
            <wp:effectExtent l="0" t="0" r="0" b="8255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085715" cy="3839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16A" w:rsidRDefault="0001616A" w:rsidP="0001616A">
      <w:pPr>
        <w:rPr>
          <w:lang w:eastAsia="zh-TW"/>
        </w:rPr>
      </w:pPr>
      <w:r>
        <w:rPr>
          <w:lang w:eastAsia="zh-TW"/>
        </w:rPr>
        <w:t>Create 2 IIS Websites:</w:t>
      </w:r>
    </w:p>
    <w:p w:rsidR="0001616A" w:rsidRDefault="0001616A" w:rsidP="0001616A">
      <w:pPr>
        <w:pStyle w:val="Lijstalinea"/>
        <w:numPr>
          <w:ilvl w:val="0"/>
          <w:numId w:val="24"/>
        </w:numPr>
        <w:rPr>
          <w:lang w:eastAsia="zh-TW"/>
        </w:rPr>
      </w:pPr>
      <w:r>
        <w:rPr>
          <w:lang w:eastAsia="zh-TW"/>
        </w:rPr>
        <w:t>One website to host the service, configure binding on HTTPs. Be sure to install .NET 4.0 Framework!</w:t>
      </w:r>
    </w:p>
    <w:p w:rsidR="0001616A" w:rsidRDefault="0001616A" w:rsidP="0001616A">
      <w:pPr>
        <w:pStyle w:val="Lijstalinea"/>
        <w:numPr>
          <w:ilvl w:val="0"/>
          <w:numId w:val="0"/>
        </w:numPr>
        <w:ind w:left="720"/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732E4341" wp14:editId="50D6FB44">
            <wp:extent cx="4876800" cy="27051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7D19" w:rsidRDefault="001D7D19" w:rsidP="00A32A60">
      <w:pPr>
        <w:pStyle w:val="Lijstalinea"/>
        <w:numPr>
          <w:ilvl w:val="0"/>
          <w:numId w:val="24"/>
        </w:numPr>
        <w:rPr>
          <w:lang w:eastAsia="zh-TW"/>
        </w:rPr>
      </w:pPr>
      <w:r>
        <w:rPr>
          <w:lang w:eastAsia="zh-TW"/>
        </w:rPr>
        <w:t>Gi</w:t>
      </w:r>
      <w:r w:rsidR="00605B8E">
        <w:rPr>
          <w:lang w:eastAsia="zh-TW"/>
        </w:rPr>
        <w:t xml:space="preserve">ve the Lync Web Service Serviceaccount </w:t>
      </w:r>
      <w:r>
        <w:rPr>
          <w:lang w:eastAsia="zh-TW"/>
        </w:rPr>
        <w:t>Mod</w:t>
      </w:r>
      <w:r w:rsidR="00605B8E">
        <w:rPr>
          <w:lang w:eastAsia="zh-TW"/>
        </w:rPr>
        <w:t>i</w:t>
      </w:r>
      <w:r>
        <w:rPr>
          <w:lang w:eastAsia="zh-TW"/>
        </w:rPr>
        <w:t>fy permissions on the Website Root Folder, so it can Create a Logfile in that folder</w:t>
      </w:r>
      <w:bookmarkStart w:id="18" w:name="_GoBack"/>
      <w:bookmarkEnd w:id="18"/>
    </w:p>
    <w:p w:rsidR="00605B8E" w:rsidRDefault="00605B8E" w:rsidP="00605B8E">
      <w:pPr>
        <w:pStyle w:val="Lijstalinea"/>
        <w:numPr>
          <w:ilvl w:val="0"/>
          <w:numId w:val="0"/>
        </w:numPr>
        <w:ind w:left="720"/>
        <w:rPr>
          <w:lang w:eastAsia="zh-TW"/>
        </w:rPr>
      </w:pPr>
      <w:r>
        <w:rPr>
          <w:noProof/>
          <w:lang w:val="nl-NL" w:eastAsia="nl-NL"/>
        </w:rPr>
        <w:lastRenderedPageBreak/>
        <w:drawing>
          <wp:inline distT="0" distB="0" distL="0" distR="0" wp14:anchorId="05906B5E" wp14:editId="3FF3757A">
            <wp:extent cx="3428572" cy="4514286"/>
            <wp:effectExtent l="0" t="0" r="635" b="63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428572" cy="45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2A60" w:rsidRDefault="00A32A60" w:rsidP="00A32A60">
      <w:pPr>
        <w:pStyle w:val="Lijstalinea"/>
        <w:numPr>
          <w:ilvl w:val="0"/>
          <w:numId w:val="24"/>
        </w:numPr>
        <w:rPr>
          <w:lang w:eastAsia="zh-TW"/>
        </w:rPr>
      </w:pPr>
      <w:r>
        <w:rPr>
          <w:lang w:eastAsia="zh-TW"/>
        </w:rPr>
        <w:t>Add a MIME type for the .less extension:</w:t>
      </w:r>
    </w:p>
    <w:p w:rsidR="00A32A60" w:rsidRDefault="00A32A60" w:rsidP="00A32A60">
      <w:pPr>
        <w:pStyle w:val="Lijstalinea"/>
        <w:numPr>
          <w:ilvl w:val="0"/>
          <w:numId w:val="0"/>
        </w:numPr>
        <w:ind w:left="720"/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10B4E199" wp14:editId="063F61E2">
            <wp:extent cx="4610100" cy="2762250"/>
            <wp:effectExtent l="0" t="0" r="0" b="0"/>
            <wp:docPr id="47" name="Picture 47" descr="Image 2011-07-15 at 2.33.04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 2011-07-15 at 2.33.04 PM.pn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2A60" w:rsidRDefault="00A32A60" w:rsidP="00A32A60">
      <w:pPr>
        <w:pStyle w:val="Lijstalinea"/>
        <w:numPr>
          <w:ilvl w:val="0"/>
          <w:numId w:val="0"/>
        </w:numPr>
        <w:ind w:left="720"/>
        <w:rPr>
          <w:lang w:eastAsia="zh-TW"/>
        </w:rPr>
      </w:pPr>
    </w:p>
    <w:p w:rsidR="00A32A60" w:rsidRDefault="00A32A60" w:rsidP="0001616A">
      <w:pPr>
        <w:pStyle w:val="Lijstalinea"/>
        <w:numPr>
          <w:ilvl w:val="0"/>
          <w:numId w:val="0"/>
        </w:numPr>
        <w:ind w:left="720"/>
        <w:rPr>
          <w:lang w:eastAsia="zh-TW"/>
        </w:rPr>
      </w:pPr>
    </w:p>
    <w:p w:rsidR="0001616A" w:rsidRDefault="0001616A" w:rsidP="0001616A">
      <w:pPr>
        <w:pStyle w:val="Lijstalinea"/>
        <w:numPr>
          <w:ilvl w:val="0"/>
          <w:numId w:val="0"/>
        </w:numPr>
        <w:ind w:left="720"/>
        <w:rPr>
          <w:lang w:eastAsia="zh-TW"/>
        </w:rPr>
      </w:pPr>
      <w:r>
        <w:rPr>
          <w:lang w:eastAsia="zh-TW"/>
        </w:rPr>
        <w:lastRenderedPageBreak/>
        <w:t>Modify the Web.config values:</w:t>
      </w:r>
    </w:p>
    <w:p w:rsidR="0001616A" w:rsidRDefault="00A32A60" w:rsidP="0001616A">
      <w:pPr>
        <w:pStyle w:val="Lijstalinea"/>
        <w:numPr>
          <w:ilvl w:val="0"/>
          <w:numId w:val="0"/>
        </w:numPr>
        <w:ind w:left="720"/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2FB6718C" wp14:editId="6F39E85D">
            <wp:extent cx="5038725" cy="2914650"/>
            <wp:effectExtent l="0" t="0" r="9525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16A" w:rsidRDefault="0001616A" w:rsidP="0001616A">
      <w:pPr>
        <w:pStyle w:val="Lijstalinea"/>
        <w:numPr>
          <w:ilvl w:val="0"/>
          <w:numId w:val="0"/>
        </w:numPr>
        <w:ind w:left="720"/>
        <w:rPr>
          <w:lang w:eastAsia="zh-TW"/>
        </w:rPr>
      </w:pPr>
    </w:p>
    <w:p w:rsidR="0001616A" w:rsidRDefault="0001616A" w:rsidP="0001616A">
      <w:pPr>
        <w:pStyle w:val="Lijstalinea"/>
        <w:numPr>
          <w:ilvl w:val="0"/>
          <w:numId w:val="0"/>
        </w:numPr>
        <w:ind w:left="720"/>
        <w:rPr>
          <w:lang w:eastAsia="zh-TW"/>
        </w:rPr>
      </w:pPr>
    </w:p>
    <w:p w:rsidR="0001616A" w:rsidRDefault="0001616A" w:rsidP="0001616A">
      <w:pPr>
        <w:pStyle w:val="Lijstalinea"/>
        <w:numPr>
          <w:ilvl w:val="0"/>
          <w:numId w:val="24"/>
        </w:numPr>
        <w:rPr>
          <w:lang w:eastAsia="zh-TW"/>
        </w:rPr>
      </w:pPr>
      <w:r>
        <w:rPr>
          <w:lang w:eastAsia="zh-TW"/>
        </w:rPr>
        <w:t>One website to host the testing website (or you can just integrate the AJAX scripts in your existing website):</w:t>
      </w:r>
    </w:p>
    <w:p w:rsidR="0001616A" w:rsidRDefault="0001616A" w:rsidP="0001616A">
      <w:pPr>
        <w:pStyle w:val="Lijstalinea"/>
        <w:numPr>
          <w:ilvl w:val="0"/>
          <w:numId w:val="0"/>
        </w:numPr>
        <w:ind w:left="720"/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161B0D6E" wp14:editId="26DEEFDB">
            <wp:extent cx="4705350" cy="28194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F35" w:rsidRDefault="00033F35" w:rsidP="0001616A">
      <w:pPr>
        <w:pStyle w:val="Lijstalinea"/>
        <w:numPr>
          <w:ilvl w:val="0"/>
          <w:numId w:val="0"/>
        </w:numPr>
        <w:ind w:left="720"/>
        <w:rPr>
          <w:lang w:eastAsia="zh-TW"/>
        </w:rPr>
      </w:pPr>
      <w:r>
        <w:rPr>
          <w:lang w:eastAsia="zh-TW"/>
        </w:rPr>
        <w:t>Edit the chat.html and index.html, enter the correct service and web url:</w:t>
      </w:r>
    </w:p>
    <w:p w:rsidR="00033F35" w:rsidRPr="00033F35" w:rsidRDefault="00033F35" w:rsidP="0001616A">
      <w:pPr>
        <w:pStyle w:val="Lijstalinea"/>
        <w:numPr>
          <w:ilvl w:val="0"/>
          <w:numId w:val="0"/>
        </w:numPr>
        <w:ind w:left="720"/>
        <w:rPr>
          <w:i/>
          <w:lang w:eastAsia="zh-TW"/>
        </w:rPr>
      </w:pPr>
      <w:r w:rsidRPr="00033F35">
        <w:rPr>
          <w:i/>
          <w:lang w:eastAsia="zh-TW"/>
        </w:rPr>
        <w:t>Chat.html:</w:t>
      </w:r>
    </w:p>
    <w:p w:rsidR="00033F35" w:rsidRDefault="00033F35" w:rsidP="0001616A">
      <w:pPr>
        <w:pStyle w:val="Lijstalinea"/>
        <w:numPr>
          <w:ilvl w:val="0"/>
          <w:numId w:val="0"/>
        </w:numPr>
        <w:ind w:left="720"/>
        <w:rPr>
          <w:lang w:eastAsia="zh-TW"/>
        </w:rPr>
      </w:pPr>
      <w:r>
        <w:rPr>
          <w:noProof/>
          <w:lang w:val="nl-NL" w:eastAsia="nl-NL"/>
        </w:rPr>
        <w:lastRenderedPageBreak/>
        <w:drawing>
          <wp:inline distT="0" distB="0" distL="0" distR="0" wp14:anchorId="081D65F1" wp14:editId="3DEA2EF0">
            <wp:extent cx="5039995" cy="175751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1757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F35" w:rsidRDefault="00033F35" w:rsidP="0001616A">
      <w:pPr>
        <w:pStyle w:val="Lijstalinea"/>
        <w:numPr>
          <w:ilvl w:val="0"/>
          <w:numId w:val="0"/>
        </w:numPr>
        <w:ind w:left="720"/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54C0556B" wp14:editId="648FD794">
            <wp:extent cx="5039995" cy="1232939"/>
            <wp:effectExtent l="0" t="0" r="0" b="571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1232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F35" w:rsidRDefault="00033F35" w:rsidP="0001616A">
      <w:pPr>
        <w:pStyle w:val="Lijstalinea"/>
        <w:numPr>
          <w:ilvl w:val="0"/>
          <w:numId w:val="0"/>
        </w:numPr>
        <w:ind w:left="720"/>
        <w:rPr>
          <w:i/>
          <w:lang w:eastAsia="zh-TW"/>
        </w:rPr>
      </w:pPr>
    </w:p>
    <w:p w:rsidR="00033F35" w:rsidRDefault="00033F35" w:rsidP="0001616A">
      <w:pPr>
        <w:pStyle w:val="Lijstalinea"/>
        <w:numPr>
          <w:ilvl w:val="0"/>
          <w:numId w:val="0"/>
        </w:numPr>
        <w:ind w:left="720"/>
        <w:rPr>
          <w:i/>
          <w:lang w:eastAsia="zh-TW"/>
        </w:rPr>
      </w:pPr>
    </w:p>
    <w:p w:rsidR="00033F35" w:rsidRDefault="00033F35" w:rsidP="0001616A">
      <w:pPr>
        <w:pStyle w:val="Lijstalinea"/>
        <w:numPr>
          <w:ilvl w:val="0"/>
          <w:numId w:val="0"/>
        </w:numPr>
        <w:ind w:left="720"/>
        <w:rPr>
          <w:i/>
          <w:lang w:eastAsia="zh-TW"/>
        </w:rPr>
      </w:pPr>
    </w:p>
    <w:p w:rsidR="00033F35" w:rsidRDefault="00033F35" w:rsidP="0001616A">
      <w:pPr>
        <w:pStyle w:val="Lijstalinea"/>
        <w:numPr>
          <w:ilvl w:val="0"/>
          <w:numId w:val="0"/>
        </w:numPr>
        <w:ind w:left="720"/>
        <w:rPr>
          <w:i/>
          <w:lang w:eastAsia="zh-TW"/>
        </w:rPr>
      </w:pPr>
      <w:r>
        <w:rPr>
          <w:i/>
          <w:lang w:eastAsia="zh-TW"/>
        </w:rPr>
        <w:t>Index.html:</w:t>
      </w:r>
    </w:p>
    <w:p w:rsidR="00033F35" w:rsidRDefault="00033F35" w:rsidP="0001616A">
      <w:pPr>
        <w:pStyle w:val="Lijstalinea"/>
        <w:numPr>
          <w:ilvl w:val="0"/>
          <w:numId w:val="0"/>
        </w:numPr>
        <w:ind w:left="720"/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699F3D1B" wp14:editId="7F29CEAB">
            <wp:extent cx="5039995" cy="1338498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1338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F35" w:rsidRDefault="00033F35" w:rsidP="0001616A">
      <w:pPr>
        <w:pStyle w:val="Lijstalinea"/>
        <w:numPr>
          <w:ilvl w:val="0"/>
          <w:numId w:val="0"/>
        </w:numPr>
        <w:ind w:left="720"/>
        <w:rPr>
          <w:i/>
          <w:lang w:eastAsia="zh-TW"/>
        </w:rPr>
      </w:pPr>
      <w:r>
        <w:rPr>
          <w:i/>
          <w:lang w:eastAsia="zh-TW"/>
        </w:rPr>
        <w:t>Edit the contact list in index.html:</w:t>
      </w:r>
    </w:p>
    <w:p w:rsidR="00033F35" w:rsidRDefault="00033F35" w:rsidP="0001616A">
      <w:pPr>
        <w:pStyle w:val="Lijstalinea"/>
        <w:numPr>
          <w:ilvl w:val="0"/>
          <w:numId w:val="0"/>
        </w:numPr>
        <w:ind w:left="720"/>
        <w:rPr>
          <w:lang w:eastAsia="zh-TW"/>
        </w:rPr>
      </w:pPr>
      <w:r>
        <w:rPr>
          <w:noProof/>
          <w:lang w:val="nl-NL" w:eastAsia="nl-NL"/>
        </w:rPr>
        <w:lastRenderedPageBreak/>
        <w:drawing>
          <wp:inline distT="0" distB="0" distL="0" distR="0" wp14:anchorId="6F3DBAE0" wp14:editId="2E3716FE">
            <wp:extent cx="3971925" cy="2924175"/>
            <wp:effectExtent l="0" t="0" r="9525" b="952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572" w:rsidRDefault="00CF4572" w:rsidP="0001616A">
      <w:pPr>
        <w:pStyle w:val="Lijstalinea"/>
        <w:numPr>
          <w:ilvl w:val="0"/>
          <w:numId w:val="0"/>
        </w:numPr>
        <w:ind w:left="720"/>
        <w:rPr>
          <w:lang w:eastAsia="zh-TW"/>
        </w:rPr>
      </w:pPr>
    </w:p>
    <w:p w:rsidR="00CF4572" w:rsidRDefault="00CF4572" w:rsidP="00CF4572">
      <w:pPr>
        <w:pStyle w:val="Kop2"/>
      </w:pPr>
      <w:bookmarkStart w:id="19" w:name="_Toc298532340"/>
      <w:r>
        <w:t>Custom branding</w:t>
      </w:r>
      <w:bookmarkEnd w:id="19"/>
    </w:p>
    <w:p w:rsidR="00CF4572" w:rsidRPr="00CF4572" w:rsidRDefault="00CF4572" w:rsidP="00CF4572">
      <w:pPr>
        <w:rPr>
          <w:lang w:eastAsia="zh-TW"/>
        </w:rPr>
      </w:pPr>
      <w:r>
        <w:rPr>
          <w:lang w:eastAsia="zh-TW"/>
        </w:rPr>
        <w:t>All layout elements can be customized using CSS &amp; HTML.</w:t>
      </w:r>
    </w:p>
    <w:p w:rsidR="00982BB7" w:rsidRDefault="008D11F5" w:rsidP="00982BB7">
      <w:pPr>
        <w:pStyle w:val="Kop1"/>
      </w:pPr>
      <w:bookmarkStart w:id="20" w:name="_Toc298532341"/>
      <w:r>
        <w:lastRenderedPageBreak/>
        <w:t>Project c</w:t>
      </w:r>
      <w:r w:rsidR="00982BB7">
        <w:t>ontacts</w:t>
      </w:r>
      <w:bookmarkEnd w:id="20"/>
    </w:p>
    <w:p w:rsidR="00982BB7" w:rsidRDefault="008D11F5" w:rsidP="00982BB7">
      <w:pPr>
        <w:pStyle w:val="Kop2"/>
      </w:pPr>
      <w:bookmarkStart w:id="21" w:name="_Toc298532342"/>
      <w:r>
        <w:t>Concept &amp; project management</w:t>
      </w:r>
      <w:bookmarkEnd w:id="21"/>
    </w:p>
    <w:p w:rsidR="00982BB7" w:rsidRPr="00982BB7" w:rsidRDefault="008D11F5" w:rsidP="00982BB7">
      <w:pPr>
        <w:rPr>
          <w:lang w:eastAsia="zh-TW"/>
        </w:rPr>
      </w:pPr>
      <w:r>
        <w:rPr>
          <w:noProof/>
          <w:lang w:val="nl-NL" w:eastAsia="nl-NL"/>
        </w:rPr>
        <w:drawing>
          <wp:inline distT="0" distB="0" distL="0" distR="0" wp14:anchorId="78D5420A" wp14:editId="285383F4">
            <wp:extent cx="2381250" cy="1428750"/>
            <wp:effectExtent l="0" t="0" r="0" b="0"/>
            <wp:docPr id="42" name="Picture 1" descr="Olivier Mangelschot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 descr="Olivier Mangelschots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BB7" w:rsidRDefault="008D11F5" w:rsidP="00982BB7">
      <w:pPr>
        <w:pStyle w:val="Kop2"/>
      </w:pPr>
      <w:bookmarkStart w:id="22" w:name="_Toc298532343"/>
      <w:r>
        <w:t>Software development</w:t>
      </w:r>
      <w:bookmarkEnd w:id="22"/>
    </w:p>
    <w:p w:rsidR="00B52B80" w:rsidRDefault="00B52B80" w:rsidP="00B52B80">
      <w:pPr>
        <w:rPr>
          <w:b/>
          <w:lang w:eastAsia="zh-TW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35"/>
        <w:gridCol w:w="2835"/>
      </w:tblGrid>
      <w:tr w:rsidR="00B52B80" w:rsidTr="00B52B80">
        <w:trPr>
          <w:trHeight w:val="2110"/>
        </w:trPr>
        <w:tc>
          <w:tcPr>
            <w:tcW w:w="2235" w:type="dxa"/>
          </w:tcPr>
          <w:p w:rsidR="00B52B80" w:rsidRDefault="00B52B80" w:rsidP="00B52B80">
            <w:pPr>
              <w:rPr>
                <w:b/>
                <w:lang w:eastAsia="zh-TW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7E98DFAC" wp14:editId="49C9B980">
                  <wp:extent cx="1219200" cy="1219200"/>
                  <wp:effectExtent l="0" t="0" r="0" b="0"/>
                  <wp:docPr id="49" name="Picture 49" descr="http://lyncpresence.orbitone.com/StatusPictures/thomas@orbitone.com/Availab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://lyncpresence.orbitone.com/StatusPictures/thomas@orbitone.com/Availab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:rsidR="00B52B80" w:rsidRPr="00B52B80" w:rsidRDefault="00B52B80" w:rsidP="00B52B80">
            <w:pPr>
              <w:spacing w:line="276" w:lineRule="auto"/>
              <w:rPr>
                <w:sz w:val="22"/>
                <w:szCs w:val="22"/>
                <w:lang w:eastAsia="zh-TW"/>
              </w:rPr>
            </w:pPr>
            <w:r>
              <w:rPr>
                <w:b/>
                <w:sz w:val="24"/>
                <w:szCs w:val="24"/>
                <w:lang w:eastAsia="zh-TW"/>
              </w:rPr>
              <w:br/>
            </w:r>
            <w:r w:rsidRPr="00B52B80">
              <w:rPr>
                <w:b/>
                <w:sz w:val="24"/>
                <w:szCs w:val="24"/>
                <w:lang w:eastAsia="zh-TW"/>
              </w:rPr>
              <w:t>Thomas Stock</w:t>
            </w:r>
            <w:r>
              <w:rPr>
                <w:b/>
                <w:sz w:val="24"/>
                <w:szCs w:val="24"/>
                <w:lang w:eastAsia="zh-TW"/>
              </w:rPr>
              <w:br/>
            </w:r>
            <w:r w:rsidRPr="00B52B80">
              <w:rPr>
                <w:lang w:eastAsia="zh-TW"/>
              </w:rPr>
              <w:t>Orbit One</w:t>
            </w:r>
            <w:r w:rsidRPr="00B52B80">
              <w:rPr>
                <w:lang w:eastAsia="zh-TW"/>
              </w:rPr>
              <w:br/>
              <w:t>.NET Developer</w:t>
            </w:r>
            <w:r w:rsidRPr="00B52B80">
              <w:rPr>
                <w:lang w:eastAsia="zh-TW"/>
              </w:rPr>
              <w:br/>
              <w:t xml:space="preserve">+32 (9) 3301539 </w:t>
            </w:r>
            <w:r w:rsidRPr="00B52B80">
              <w:rPr>
                <w:lang w:eastAsia="zh-TW"/>
              </w:rPr>
              <w:br/>
            </w:r>
            <w:r>
              <w:rPr>
                <w:lang w:eastAsia="zh-TW"/>
              </w:rPr>
              <w:t>t</w:t>
            </w:r>
            <w:r w:rsidRPr="00B52B80">
              <w:rPr>
                <w:lang w:eastAsia="zh-TW"/>
              </w:rPr>
              <w:t>homas@orbitone.com</w:t>
            </w:r>
          </w:p>
        </w:tc>
      </w:tr>
    </w:tbl>
    <w:p w:rsidR="00B52B80" w:rsidRPr="00B52B80" w:rsidRDefault="00B52B80" w:rsidP="00B52B80">
      <w:pPr>
        <w:rPr>
          <w:b/>
          <w:lang w:eastAsia="zh-TW"/>
        </w:rPr>
      </w:pPr>
    </w:p>
    <w:p w:rsidR="00982BB7" w:rsidRDefault="00982BB7" w:rsidP="00982BB7">
      <w:pPr>
        <w:rPr>
          <w:lang w:eastAsia="zh-TW"/>
        </w:rPr>
      </w:pPr>
    </w:p>
    <w:p w:rsidR="008D11F5" w:rsidRDefault="008D11F5" w:rsidP="008D11F5">
      <w:pPr>
        <w:pStyle w:val="Kop2"/>
      </w:pPr>
      <w:bookmarkStart w:id="23" w:name="_Toc298532344"/>
      <w:r>
        <w:t>System engineer</w:t>
      </w:r>
      <w:bookmarkEnd w:id="23"/>
    </w:p>
    <w:p w:rsidR="008D11F5" w:rsidRDefault="008D11F5" w:rsidP="008D11F5">
      <w:pPr>
        <w:rPr>
          <w:lang w:eastAsia="zh-TW"/>
        </w:rPr>
      </w:pPr>
      <w:r>
        <w:rPr>
          <w:lang w:eastAsia="zh-TW"/>
        </w:rPr>
        <w:t xml:space="preserve"> 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35"/>
        <w:gridCol w:w="2835"/>
      </w:tblGrid>
      <w:tr w:rsidR="00B52B80" w:rsidRPr="00B52B80" w:rsidTr="00B52B80">
        <w:trPr>
          <w:trHeight w:val="2110"/>
        </w:trPr>
        <w:tc>
          <w:tcPr>
            <w:tcW w:w="2235" w:type="dxa"/>
          </w:tcPr>
          <w:p w:rsidR="00B52B80" w:rsidRDefault="00B52B80" w:rsidP="00883FF7">
            <w:pPr>
              <w:rPr>
                <w:b/>
                <w:lang w:eastAsia="zh-TW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5F4A7451" wp14:editId="465D266F">
                  <wp:extent cx="1219200" cy="1219200"/>
                  <wp:effectExtent l="0" t="0" r="0" b="0"/>
                  <wp:docPr id="51" name="Picture 51" descr="http://lyncpresence.orbitone.com/StatusPictures/kevin@orbitone.com/availab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://lyncpresence.orbitone.com/StatusPictures/kevin@orbitone.com/availab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:rsidR="00B52B80" w:rsidRPr="00B52B80" w:rsidRDefault="00B52B80" w:rsidP="00B52B80">
            <w:pPr>
              <w:spacing w:line="276" w:lineRule="auto"/>
              <w:rPr>
                <w:sz w:val="22"/>
                <w:szCs w:val="22"/>
                <w:lang w:val="nl-BE" w:eastAsia="zh-TW"/>
              </w:rPr>
            </w:pPr>
            <w:r>
              <w:rPr>
                <w:b/>
                <w:sz w:val="24"/>
                <w:szCs w:val="24"/>
                <w:lang w:val="nl-BE" w:eastAsia="zh-TW"/>
              </w:rPr>
              <w:br/>
            </w:r>
            <w:r w:rsidRPr="00B52B80">
              <w:rPr>
                <w:b/>
                <w:sz w:val="24"/>
                <w:szCs w:val="24"/>
                <w:lang w:val="nl-BE" w:eastAsia="zh-TW"/>
              </w:rPr>
              <w:t>Kevin De Smet</w:t>
            </w:r>
            <w:r w:rsidRPr="00B52B80">
              <w:rPr>
                <w:b/>
                <w:sz w:val="24"/>
                <w:szCs w:val="24"/>
                <w:lang w:val="nl-BE" w:eastAsia="zh-TW"/>
              </w:rPr>
              <w:br/>
            </w:r>
            <w:r w:rsidRPr="00B52B80">
              <w:rPr>
                <w:lang w:val="nl-BE" w:eastAsia="zh-TW"/>
              </w:rPr>
              <w:t>Orbit One</w:t>
            </w:r>
            <w:r w:rsidRPr="00B52B80">
              <w:rPr>
                <w:lang w:val="nl-BE" w:eastAsia="zh-TW"/>
              </w:rPr>
              <w:br/>
            </w:r>
            <w:r>
              <w:rPr>
                <w:lang w:val="nl-BE" w:eastAsia="zh-TW"/>
              </w:rPr>
              <w:t>Network &amp; Systems Engineer</w:t>
            </w:r>
            <w:r w:rsidRPr="00B52B80">
              <w:rPr>
                <w:lang w:val="nl-BE" w:eastAsia="zh-TW"/>
              </w:rPr>
              <w:br/>
            </w:r>
            <w:r>
              <w:rPr>
                <w:lang w:val="nl-BE" w:eastAsia="zh-TW"/>
              </w:rPr>
              <w:t>+32 (9) 3301528</w:t>
            </w:r>
            <w:r w:rsidRPr="00B52B80">
              <w:rPr>
                <w:lang w:val="nl-BE" w:eastAsia="zh-TW"/>
              </w:rPr>
              <w:t xml:space="preserve"> </w:t>
            </w:r>
            <w:r w:rsidRPr="00B52B80">
              <w:rPr>
                <w:lang w:val="nl-BE" w:eastAsia="zh-TW"/>
              </w:rPr>
              <w:br/>
            </w:r>
            <w:r>
              <w:rPr>
                <w:lang w:val="nl-BE" w:eastAsia="zh-TW"/>
              </w:rPr>
              <w:t>kevin</w:t>
            </w:r>
            <w:r w:rsidRPr="00B52B80">
              <w:rPr>
                <w:lang w:val="nl-BE" w:eastAsia="zh-TW"/>
              </w:rPr>
              <w:t>@orbitone.com</w:t>
            </w:r>
          </w:p>
        </w:tc>
      </w:tr>
    </w:tbl>
    <w:p w:rsidR="00B52B80" w:rsidRPr="00B52B80" w:rsidRDefault="00B52B80" w:rsidP="008D11F5">
      <w:pPr>
        <w:rPr>
          <w:lang w:val="nl-BE" w:eastAsia="zh-TW"/>
        </w:rPr>
      </w:pPr>
    </w:p>
    <w:p w:rsidR="008D11F5" w:rsidRPr="00B52B80" w:rsidRDefault="008D11F5" w:rsidP="00982BB7">
      <w:pPr>
        <w:rPr>
          <w:lang w:val="nl-BE" w:eastAsia="zh-TW"/>
        </w:rPr>
      </w:pPr>
    </w:p>
    <w:sectPr w:rsidR="008D11F5" w:rsidRPr="00B52B80" w:rsidSect="00517844">
      <w:headerReference w:type="even" r:id="rId57"/>
      <w:headerReference w:type="default" r:id="rId58"/>
      <w:footerReference w:type="even" r:id="rId59"/>
      <w:footerReference w:type="default" r:id="rId60"/>
      <w:headerReference w:type="first" r:id="rId61"/>
      <w:footerReference w:type="first" r:id="rId62"/>
      <w:endnotePr>
        <w:numFmt w:val="decimal"/>
      </w:endnotePr>
      <w:pgSz w:w="11907" w:h="16840" w:code="9"/>
      <w:pgMar w:top="675" w:right="1985" w:bottom="1985" w:left="1985" w:header="6" w:footer="0" w:gutter="0"/>
      <w:cols w:space="709"/>
      <w:noEndnote/>
      <w:titlePg/>
      <w:docGrid w:linePitch="24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D7D19" w:rsidRDefault="001D7D19" w:rsidP="003C33F2">
      <w:pPr>
        <w:spacing w:after="0" w:line="240" w:lineRule="auto"/>
      </w:pPr>
      <w:r>
        <w:separator/>
      </w:r>
    </w:p>
  </w:endnote>
  <w:endnote w:type="continuationSeparator" w:id="0">
    <w:p w:rsidR="001D7D19" w:rsidRDefault="001D7D19" w:rsidP="003C3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HelveticaNeueLT Std Med Cn"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7D19" w:rsidRDefault="001D7D19">
    <w:pPr>
      <w:pStyle w:val="Voetteks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raster"/>
      <w:tblW w:w="818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</w:tblBorders>
      <w:tblLook w:val="04A0" w:firstRow="1" w:lastRow="0" w:firstColumn="1" w:lastColumn="0" w:noHBand="0" w:noVBand="1"/>
    </w:tblPr>
    <w:tblGrid>
      <w:gridCol w:w="7479"/>
      <w:gridCol w:w="709"/>
    </w:tblGrid>
    <w:tr w:rsidR="001D7D19" w:rsidRPr="0087550A" w:rsidTr="007B7FCD">
      <w:tc>
        <w:tcPr>
          <w:tcW w:w="7479" w:type="dxa"/>
        </w:tcPr>
        <w:sdt>
          <w:sdtPr>
            <w:rPr>
              <w:b/>
              <w:sz w:val="18"/>
              <w:szCs w:val="16"/>
              <w:lang w:val="en-US"/>
            </w:rPr>
            <w:alias w:val="Company"/>
            <w:id w:val="1224875730"/>
            <w:dataBinding w:prefixMappings="xmlns:ns0='http://schemas.openxmlformats.org/officeDocument/2006/extended-properties' " w:xpath="/ns0:Properties[1]/ns0:Company[1]" w:storeItemID="{6668398D-A668-4E3E-A5EB-62B293D839F1}"/>
            <w:text/>
          </w:sdtPr>
          <w:sdtContent>
            <w:p w:rsidR="001D7D19" w:rsidRPr="0087550A" w:rsidRDefault="001D7D19" w:rsidP="0087550A">
              <w:pPr>
                <w:tabs>
                  <w:tab w:val="left" w:pos="601"/>
                </w:tabs>
                <w:spacing w:after="0" w:line="240" w:lineRule="auto"/>
                <w:ind w:left="-108"/>
                <w:rPr>
                  <w:b/>
                  <w:sz w:val="18"/>
                  <w:szCs w:val="16"/>
                </w:rPr>
              </w:pPr>
              <w:r w:rsidRPr="00A543C5">
                <w:rPr>
                  <w:b/>
                  <w:sz w:val="18"/>
                  <w:szCs w:val="16"/>
                  <w:lang w:val="en-US"/>
                </w:rPr>
                <w:t>Orbit One Internal</w:t>
              </w:r>
            </w:p>
          </w:sdtContent>
        </w:sdt>
        <w:p w:rsidR="001D7D19" w:rsidRPr="0087550A" w:rsidRDefault="001D7D19" w:rsidP="0087550A">
          <w:pPr>
            <w:tabs>
              <w:tab w:val="left" w:pos="601"/>
            </w:tabs>
            <w:spacing w:after="0" w:line="240" w:lineRule="auto"/>
            <w:ind w:left="-108"/>
            <w:rPr>
              <w:color w:val="595959" w:themeColor="text2"/>
              <w:sz w:val="18"/>
              <w:szCs w:val="16"/>
            </w:rPr>
          </w:pPr>
          <w:sdt>
            <w:sdtPr>
              <w:rPr>
                <w:color w:val="595959" w:themeColor="text2"/>
                <w:sz w:val="18"/>
                <w:szCs w:val="16"/>
                <w:lang w:val="en-US"/>
              </w:rPr>
              <w:alias w:val="Subject"/>
              <w:id w:val="1224875749"/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Content>
              <w:r w:rsidRPr="00CF4572">
                <w:rPr>
                  <w:color w:val="595959" w:themeColor="text2"/>
                  <w:sz w:val="18"/>
                  <w:szCs w:val="16"/>
                  <w:lang w:val="en-US"/>
                </w:rPr>
                <w:t>Lync Presence Widget - CodePlex project</w:t>
              </w:r>
            </w:sdtContent>
          </w:sdt>
          <w:r w:rsidRPr="0087550A">
            <w:rPr>
              <w:color w:val="595959" w:themeColor="text2"/>
              <w:sz w:val="18"/>
              <w:szCs w:val="16"/>
            </w:rPr>
            <w:t xml:space="preserve"> - </w:t>
          </w:r>
          <w:sdt>
            <w:sdtPr>
              <w:rPr>
                <w:color w:val="595959" w:themeColor="text2"/>
                <w:sz w:val="18"/>
                <w:szCs w:val="16"/>
                <w:lang w:val="en-US"/>
              </w:rPr>
              <w:alias w:val="Title"/>
              <w:id w:val="214857945"/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Content>
              <w:r w:rsidRPr="00C720DB">
                <w:rPr>
                  <w:color w:val="595959" w:themeColor="text2"/>
                  <w:sz w:val="18"/>
                  <w:szCs w:val="16"/>
                  <w:lang w:val="en-US"/>
                </w:rPr>
                <w:t>Deployment guide (beta)</w:t>
              </w:r>
            </w:sdtContent>
          </w:sdt>
          <w:r w:rsidRPr="0087550A">
            <w:rPr>
              <w:color w:val="595959" w:themeColor="text2"/>
              <w:sz w:val="18"/>
              <w:szCs w:val="16"/>
            </w:rPr>
            <w:t xml:space="preserve"> - </w:t>
          </w:r>
          <w:sdt>
            <w:sdtPr>
              <w:rPr>
                <w:color w:val="595959" w:themeColor="text2"/>
                <w:sz w:val="18"/>
                <w:szCs w:val="16"/>
              </w:rPr>
              <w:alias w:val="Publish Date"/>
              <w:tag w:val="Publish Date"/>
              <w:id w:val="1282788224"/>
              <w:dataBinding w:prefixMappings="xmlns:ns0='http://schemas.microsoft.com/office/2006/coverPageProps' " w:xpath="/ns0:CoverPageProperties[1]/ns0:PublishDate[1]" w:storeItemID="{55AF091B-3C7A-41E3-B477-F2FDAA23CFDA}"/>
              <w:date w:fullDate="2011-06-30T00:00:00Z">
                <w:dateFormat w:val="d MMMM yyyy"/>
                <w:lid w:val="en-GB"/>
                <w:storeMappedDataAs w:val="dateTime"/>
                <w:calendar w:val="gregorian"/>
              </w:date>
            </w:sdtPr>
            <w:sdtContent>
              <w:r>
                <w:rPr>
                  <w:color w:val="595959" w:themeColor="text2"/>
                  <w:sz w:val="18"/>
                  <w:szCs w:val="16"/>
                </w:rPr>
                <w:t>30 June 2011</w:t>
              </w:r>
            </w:sdtContent>
          </w:sdt>
        </w:p>
      </w:tc>
      <w:tc>
        <w:tcPr>
          <w:tcW w:w="709" w:type="dxa"/>
          <w:tcBorders>
            <w:left w:val="nil"/>
          </w:tcBorders>
        </w:tcPr>
        <w:p w:rsidR="001D7D19" w:rsidRDefault="001D7D19" w:rsidP="001A5449">
          <w:pPr>
            <w:pStyle w:val="FooterBlackBold"/>
            <w:tabs>
              <w:tab w:val="clear" w:pos="601"/>
            </w:tabs>
            <w:jc w:val="right"/>
            <w:rPr>
              <w:lang w:eastAsia="nl-NL"/>
            </w:rPr>
          </w:pPr>
        </w:p>
        <w:p w:rsidR="001D7D19" w:rsidRPr="0087550A" w:rsidRDefault="001D7D19" w:rsidP="001A5449">
          <w:pPr>
            <w:pStyle w:val="FooterBlackBold"/>
            <w:tabs>
              <w:tab w:val="clear" w:pos="601"/>
            </w:tabs>
            <w:jc w:val="right"/>
            <w:rPr>
              <w:rFonts w:cs="Arial"/>
            </w:rPr>
          </w:pPr>
          <w:r w:rsidRPr="0087550A">
            <w:rPr>
              <w:lang w:eastAsia="nl-NL"/>
            </w:rPr>
            <w:fldChar w:fldCharType="begin"/>
          </w:r>
          <w:r w:rsidRPr="0087550A">
            <w:rPr>
              <w:lang w:eastAsia="nl-NL"/>
            </w:rPr>
            <w:instrText xml:space="preserve"> PAGE </w:instrText>
          </w:r>
          <w:r w:rsidRPr="0087550A">
            <w:rPr>
              <w:lang w:eastAsia="nl-NL"/>
            </w:rPr>
            <w:fldChar w:fldCharType="separate"/>
          </w:r>
          <w:r w:rsidR="00605B8E">
            <w:rPr>
              <w:noProof/>
              <w:lang w:eastAsia="nl-NL"/>
            </w:rPr>
            <w:t>20</w:t>
          </w:r>
          <w:r w:rsidRPr="0087550A">
            <w:rPr>
              <w:lang w:eastAsia="nl-NL"/>
            </w:rPr>
            <w:fldChar w:fldCharType="end"/>
          </w:r>
        </w:p>
      </w:tc>
    </w:tr>
  </w:tbl>
  <w:p w:rsidR="001D7D19" w:rsidRPr="0087550A" w:rsidRDefault="001D7D19" w:rsidP="0087550A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raster"/>
      <w:tblW w:w="8363" w:type="dxa"/>
      <w:tblInd w:w="250" w:type="dxa"/>
      <w:tblBorders>
        <w:top w:val="single" w:sz="4" w:space="0" w:color="A6A6A6" w:themeColor="accent1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</w:tblBorders>
      <w:tblLook w:val="04A0" w:firstRow="1" w:lastRow="0" w:firstColumn="1" w:lastColumn="0" w:noHBand="0" w:noVBand="1"/>
    </w:tblPr>
    <w:tblGrid>
      <w:gridCol w:w="3461"/>
      <w:gridCol w:w="3460"/>
      <w:gridCol w:w="1442"/>
    </w:tblGrid>
    <w:tr w:rsidR="001D7D19" w:rsidRPr="0087550A" w:rsidTr="007B7FCD">
      <w:trPr>
        <w:trHeight w:val="567"/>
      </w:trPr>
      <w:tc>
        <w:tcPr>
          <w:tcW w:w="3402" w:type="dxa"/>
        </w:tcPr>
        <w:p w:rsidR="001D7D19" w:rsidRPr="0087550A" w:rsidRDefault="001D7D19" w:rsidP="0087550A">
          <w:pPr>
            <w:tabs>
              <w:tab w:val="left" w:pos="601"/>
            </w:tabs>
            <w:spacing w:after="0" w:line="240" w:lineRule="auto"/>
            <w:ind w:left="-108"/>
            <w:rPr>
              <w:sz w:val="18"/>
              <w:szCs w:val="16"/>
            </w:rPr>
          </w:pPr>
        </w:p>
        <w:p w:rsidR="001D7D19" w:rsidRDefault="001D7D19" w:rsidP="0087550A">
          <w:pPr>
            <w:tabs>
              <w:tab w:val="left" w:pos="601"/>
            </w:tabs>
            <w:spacing w:after="0" w:line="240" w:lineRule="auto"/>
            <w:ind w:left="-108"/>
            <w:rPr>
              <w:sz w:val="18"/>
              <w:szCs w:val="16"/>
              <w:lang w:val="nl-BE"/>
            </w:rPr>
          </w:pPr>
          <w:r>
            <w:rPr>
              <w:sz w:val="18"/>
              <w:szCs w:val="16"/>
              <w:lang w:val="nl-BE"/>
            </w:rPr>
            <w:t>Orbit One BVBA</w:t>
          </w:r>
        </w:p>
        <w:p w:rsidR="001D7D19" w:rsidRPr="0087550A" w:rsidRDefault="001D7D19" w:rsidP="0087550A">
          <w:pPr>
            <w:tabs>
              <w:tab w:val="left" w:pos="601"/>
            </w:tabs>
            <w:spacing w:after="0" w:line="240" w:lineRule="auto"/>
            <w:ind w:left="-108"/>
            <w:rPr>
              <w:sz w:val="18"/>
              <w:szCs w:val="16"/>
              <w:lang w:val="nl-BE"/>
            </w:rPr>
          </w:pPr>
          <w:r w:rsidRPr="0087550A">
            <w:rPr>
              <w:sz w:val="18"/>
              <w:szCs w:val="16"/>
              <w:lang w:val="nl-BE"/>
            </w:rPr>
            <w:t xml:space="preserve">Raas </w:t>
          </w:r>
          <w:r>
            <w:rPr>
              <w:sz w:val="18"/>
              <w:szCs w:val="16"/>
              <w:lang w:val="nl-BE"/>
            </w:rPr>
            <w:t>v</w:t>
          </w:r>
          <w:r w:rsidRPr="0087550A">
            <w:rPr>
              <w:sz w:val="18"/>
              <w:szCs w:val="16"/>
              <w:lang w:val="nl-BE"/>
            </w:rPr>
            <w:t>an Gaverestraat 83</w:t>
          </w:r>
        </w:p>
        <w:p w:rsidR="001D7D19" w:rsidRPr="0087550A" w:rsidRDefault="001D7D19" w:rsidP="0087550A">
          <w:pPr>
            <w:tabs>
              <w:tab w:val="left" w:pos="601"/>
            </w:tabs>
            <w:spacing w:after="0" w:line="240" w:lineRule="auto"/>
            <w:ind w:left="-108"/>
            <w:rPr>
              <w:sz w:val="18"/>
              <w:szCs w:val="16"/>
              <w:lang w:val="nl-BE"/>
            </w:rPr>
          </w:pPr>
          <w:r w:rsidRPr="0087550A">
            <w:rPr>
              <w:sz w:val="18"/>
              <w:szCs w:val="16"/>
              <w:lang w:val="nl-BE"/>
            </w:rPr>
            <w:t xml:space="preserve">B-9000 GENT, BELGIUM </w:t>
          </w:r>
        </w:p>
        <w:p w:rsidR="001D7D19" w:rsidRPr="0087550A" w:rsidRDefault="001D7D19" w:rsidP="0087550A">
          <w:pPr>
            <w:tabs>
              <w:tab w:val="left" w:pos="601"/>
            </w:tabs>
            <w:spacing w:after="0" w:line="240" w:lineRule="auto"/>
            <w:ind w:left="-108"/>
            <w:rPr>
              <w:sz w:val="18"/>
              <w:szCs w:val="16"/>
              <w:lang w:val="de-DE"/>
            </w:rPr>
          </w:pPr>
          <w:r w:rsidRPr="0087550A">
            <w:rPr>
              <w:sz w:val="18"/>
              <w:szCs w:val="16"/>
              <w:lang w:val="de-DE"/>
            </w:rPr>
            <w:t xml:space="preserve">Website </w:t>
          </w:r>
          <w:r w:rsidRPr="0087550A">
            <w:rPr>
              <w:sz w:val="18"/>
              <w:szCs w:val="16"/>
              <w:lang w:val="de-DE"/>
            </w:rPr>
            <w:tab/>
          </w:r>
          <w:hyperlink r:id="rId1" w:history="1">
            <w:r w:rsidRPr="0087550A">
              <w:rPr>
                <w:color w:val="FF7F00"/>
                <w:sz w:val="18"/>
                <w:szCs w:val="16"/>
                <w:u w:val="single"/>
                <w:lang w:val="de-DE"/>
              </w:rPr>
              <w:t>www.orbitone.com</w:t>
            </w:r>
          </w:hyperlink>
        </w:p>
      </w:tc>
      <w:tc>
        <w:tcPr>
          <w:tcW w:w="3402" w:type="dxa"/>
        </w:tcPr>
        <w:p w:rsidR="001D7D19" w:rsidRPr="0087550A" w:rsidRDefault="001D7D19" w:rsidP="0087550A">
          <w:pPr>
            <w:tabs>
              <w:tab w:val="left" w:pos="601"/>
            </w:tabs>
            <w:spacing w:after="0" w:line="240" w:lineRule="auto"/>
            <w:ind w:left="-108"/>
            <w:rPr>
              <w:sz w:val="18"/>
              <w:szCs w:val="16"/>
              <w:lang w:val="de-DE"/>
            </w:rPr>
          </w:pPr>
        </w:p>
        <w:p w:rsidR="001D7D19" w:rsidRPr="0087550A" w:rsidRDefault="001D7D19" w:rsidP="007F3C92">
          <w:pPr>
            <w:tabs>
              <w:tab w:val="left" w:pos="601"/>
            </w:tabs>
            <w:spacing w:after="0" w:line="240" w:lineRule="auto"/>
            <w:ind w:left="-108"/>
            <w:rPr>
              <w:sz w:val="18"/>
              <w:szCs w:val="16"/>
              <w:lang w:val="de-DE"/>
            </w:rPr>
          </w:pPr>
          <w:r w:rsidRPr="0087550A">
            <w:rPr>
              <w:sz w:val="18"/>
              <w:szCs w:val="16"/>
              <w:lang w:val="de-DE"/>
            </w:rPr>
            <w:t xml:space="preserve">E-mail </w:t>
          </w:r>
          <w:r w:rsidRPr="0087550A">
            <w:rPr>
              <w:sz w:val="18"/>
              <w:szCs w:val="16"/>
              <w:lang w:val="de-DE"/>
            </w:rPr>
            <w:tab/>
          </w:r>
          <w:hyperlink r:id="rId2" w:history="1">
            <w:r w:rsidRPr="0087550A">
              <w:rPr>
                <w:color w:val="FF7F00"/>
                <w:sz w:val="18"/>
                <w:szCs w:val="16"/>
                <w:u w:val="single"/>
                <w:lang w:val="de-DE"/>
              </w:rPr>
              <w:t>info@orbitone.com</w:t>
            </w:r>
          </w:hyperlink>
          <w:r w:rsidRPr="0087550A">
            <w:rPr>
              <w:sz w:val="18"/>
              <w:szCs w:val="16"/>
              <w:lang w:val="de-DE"/>
            </w:rPr>
            <w:t xml:space="preserve"> </w:t>
          </w:r>
        </w:p>
        <w:p w:rsidR="001D7D19" w:rsidRPr="0087550A" w:rsidRDefault="001D7D19" w:rsidP="0087550A">
          <w:pPr>
            <w:tabs>
              <w:tab w:val="left" w:pos="601"/>
            </w:tabs>
            <w:spacing w:after="0" w:line="240" w:lineRule="auto"/>
            <w:ind w:left="-108"/>
            <w:rPr>
              <w:sz w:val="18"/>
              <w:szCs w:val="16"/>
            </w:rPr>
          </w:pPr>
          <w:r w:rsidRPr="0012201A">
            <w:rPr>
              <w:sz w:val="18"/>
              <w:szCs w:val="16"/>
              <w:lang w:val="fr-BE"/>
            </w:rPr>
            <w:t xml:space="preserve">Tel. </w:t>
          </w:r>
          <w:r w:rsidRPr="0012201A">
            <w:rPr>
              <w:sz w:val="18"/>
              <w:szCs w:val="16"/>
              <w:lang w:val="fr-BE"/>
            </w:rPr>
            <w:tab/>
          </w:r>
          <w:r w:rsidRPr="0087550A">
            <w:rPr>
              <w:sz w:val="18"/>
              <w:szCs w:val="16"/>
            </w:rPr>
            <w:t xml:space="preserve">+32 9 </w:t>
          </w:r>
          <w:r>
            <w:rPr>
              <w:sz w:val="18"/>
              <w:szCs w:val="16"/>
            </w:rPr>
            <w:t>330</w:t>
          </w:r>
          <w:r w:rsidRPr="0087550A">
            <w:rPr>
              <w:sz w:val="18"/>
              <w:szCs w:val="16"/>
            </w:rPr>
            <w:t xml:space="preserve"> </w:t>
          </w:r>
          <w:r>
            <w:rPr>
              <w:sz w:val="18"/>
              <w:szCs w:val="16"/>
            </w:rPr>
            <w:t>15</w:t>
          </w:r>
          <w:r w:rsidRPr="0087550A">
            <w:rPr>
              <w:sz w:val="18"/>
              <w:szCs w:val="16"/>
            </w:rPr>
            <w:t xml:space="preserve"> </w:t>
          </w:r>
          <w:r>
            <w:rPr>
              <w:sz w:val="18"/>
              <w:szCs w:val="16"/>
            </w:rPr>
            <w:t>0</w:t>
          </w:r>
          <w:r w:rsidRPr="0087550A">
            <w:rPr>
              <w:sz w:val="18"/>
              <w:szCs w:val="16"/>
            </w:rPr>
            <w:t>0</w:t>
          </w:r>
        </w:p>
        <w:p w:rsidR="001D7D19" w:rsidRPr="0087550A" w:rsidRDefault="001D7D19" w:rsidP="0087550A">
          <w:pPr>
            <w:tabs>
              <w:tab w:val="left" w:pos="601"/>
            </w:tabs>
            <w:spacing w:after="0" w:line="240" w:lineRule="auto"/>
            <w:ind w:left="-108"/>
            <w:rPr>
              <w:sz w:val="18"/>
              <w:szCs w:val="16"/>
            </w:rPr>
          </w:pPr>
          <w:r>
            <w:rPr>
              <w:sz w:val="18"/>
              <w:szCs w:val="16"/>
            </w:rPr>
            <w:t>VAT</w:t>
          </w:r>
          <w:r w:rsidRPr="0087550A">
            <w:rPr>
              <w:sz w:val="18"/>
              <w:szCs w:val="16"/>
            </w:rPr>
            <w:tab/>
            <w:t>BE 456.457.353</w:t>
          </w:r>
        </w:p>
        <w:p w:rsidR="001D7D19" w:rsidRPr="0087550A" w:rsidRDefault="001D7D19" w:rsidP="001A5449">
          <w:pPr>
            <w:tabs>
              <w:tab w:val="left" w:pos="601"/>
            </w:tabs>
            <w:spacing w:after="0" w:line="240" w:lineRule="auto"/>
            <w:ind w:left="-108"/>
            <w:rPr>
              <w:sz w:val="18"/>
              <w:szCs w:val="16"/>
            </w:rPr>
          </w:pPr>
          <w:r w:rsidRPr="0087550A">
            <w:rPr>
              <w:sz w:val="18"/>
              <w:szCs w:val="16"/>
            </w:rPr>
            <w:t xml:space="preserve">Bank </w:t>
          </w:r>
          <w:r w:rsidRPr="0087550A">
            <w:rPr>
              <w:sz w:val="18"/>
              <w:szCs w:val="16"/>
            </w:rPr>
            <w:tab/>
            <w:t xml:space="preserve">442-7059001-50 (KBC) </w:t>
          </w:r>
        </w:p>
      </w:tc>
      <w:tc>
        <w:tcPr>
          <w:tcW w:w="1418" w:type="dxa"/>
        </w:tcPr>
        <w:p w:rsidR="001D7D19" w:rsidRPr="0087550A" w:rsidRDefault="001D7D19" w:rsidP="0087550A">
          <w:pPr>
            <w:tabs>
              <w:tab w:val="left" w:pos="601"/>
            </w:tabs>
            <w:spacing w:after="0" w:line="240" w:lineRule="auto"/>
            <w:ind w:left="-108"/>
            <w:jc w:val="right"/>
            <w:rPr>
              <w:sz w:val="18"/>
              <w:szCs w:val="16"/>
            </w:rPr>
          </w:pPr>
        </w:p>
        <w:p w:rsidR="001D7D19" w:rsidRPr="0087550A" w:rsidRDefault="001D7D19" w:rsidP="0087550A">
          <w:pPr>
            <w:tabs>
              <w:tab w:val="left" w:pos="601"/>
            </w:tabs>
            <w:spacing w:after="0" w:line="240" w:lineRule="auto"/>
            <w:ind w:left="-108" w:right="-108"/>
            <w:jc w:val="right"/>
            <w:rPr>
              <w:sz w:val="18"/>
              <w:szCs w:val="16"/>
            </w:rPr>
          </w:pPr>
          <w:r w:rsidRPr="0087550A">
            <w:rPr>
              <w:sz w:val="18"/>
              <w:szCs w:val="16"/>
            </w:rPr>
            <w:t xml:space="preserve"> </w:t>
          </w:r>
          <w:r w:rsidRPr="007145E9">
            <w:rPr>
              <w:noProof/>
              <w:sz w:val="18"/>
              <w:szCs w:val="16"/>
              <w:lang w:val="nl-NL" w:eastAsia="nl-NL"/>
            </w:rPr>
            <w:drawing>
              <wp:inline distT="0" distB="0" distL="0" distR="0" wp14:anchorId="3C05D98A" wp14:editId="4777527B">
                <wp:extent cx="862965" cy="457200"/>
                <wp:effectExtent l="19050" t="0" r="0" b="0"/>
                <wp:docPr id="1" name="Picture 1" descr="Gold Partner RGB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old Partner RGB.pn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2965" cy="457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1D7D19" w:rsidRPr="0087550A" w:rsidRDefault="001D7D19" w:rsidP="0087550A">
    <w:pPr>
      <w:rPr>
        <w:vertAlign w:val="superscript"/>
      </w:rPr>
    </w:pPr>
  </w:p>
  <w:p w:rsidR="001D7D19" w:rsidRPr="0087550A" w:rsidRDefault="001D7D19" w:rsidP="0087550A">
    <w:pPr>
      <w:rPr>
        <w:lang w:val="en-U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D7D19" w:rsidRDefault="001D7D19" w:rsidP="003C33F2">
      <w:pPr>
        <w:spacing w:after="0" w:line="240" w:lineRule="auto"/>
      </w:pPr>
      <w:r>
        <w:separator/>
      </w:r>
    </w:p>
  </w:footnote>
  <w:footnote w:type="continuationSeparator" w:id="0">
    <w:p w:rsidR="001D7D19" w:rsidRDefault="001D7D19" w:rsidP="003C3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7D19" w:rsidRDefault="001D7D19">
    <w:pPr>
      <w:pStyle w:val="Kopteks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raster"/>
      <w:tblW w:w="804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</w:tblBorders>
      <w:tblLook w:val="04A0" w:firstRow="1" w:lastRow="0" w:firstColumn="1" w:lastColumn="0" w:noHBand="0" w:noVBand="1"/>
    </w:tblPr>
    <w:tblGrid>
      <w:gridCol w:w="6345"/>
      <w:gridCol w:w="1560"/>
      <w:gridCol w:w="142"/>
    </w:tblGrid>
    <w:tr w:rsidR="001D7D19" w:rsidRPr="0087550A" w:rsidTr="007B7FCD">
      <w:trPr>
        <w:trHeight w:val="699"/>
      </w:trPr>
      <w:tc>
        <w:tcPr>
          <w:tcW w:w="6345" w:type="dxa"/>
          <w:tcBorders>
            <w:right w:val="single" w:sz="4" w:space="0" w:color="A6A6A6" w:themeColor="accent1"/>
          </w:tcBorders>
        </w:tcPr>
        <w:p w:rsidR="001D7D19" w:rsidRPr="0087550A" w:rsidRDefault="001D7D19" w:rsidP="0087550A"/>
      </w:tc>
      <w:tc>
        <w:tcPr>
          <w:tcW w:w="1702" w:type="dxa"/>
          <w:gridSpan w:val="2"/>
          <w:tcBorders>
            <w:left w:val="single" w:sz="4" w:space="0" w:color="A6A6A6" w:themeColor="accent1"/>
          </w:tcBorders>
        </w:tcPr>
        <w:p w:rsidR="001D7D19" w:rsidRPr="0087550A" w:rsidRDefault="001D7D19" w:rsidP="0087550A">
          <w:pPr>
            <w:ind w:left="-250"/>
          </w:pPr>
        </w:p>
      </w:tc>
    </w:tr>
    <w:tr w:rsidR="001D7D19" w:rsidRPr="0087550A" w:rsidTr="007B7FCD">
      <w:trPr>
        <w:gridAfter w:val="1"/>
        <w:wAfter w:w="142" w:type="dxa"/>
        <w:trHeight w:val="699"/>
      </w:trPr>
      <w:tc>
        <w:tcPr>
          <w:tcW w:w="6345" w:type="dxa"/>
          <w:tcBorders>
            <w:right w:val="single" w:sz="4" w:space="0" w:color="A6A6A6" w:themeColor="accent1"/>
          </w:tcBorders>
        </w:tcPr>
        <w:p w:rsidR="001D7D19" w:rsidRPr="0087550A" w:rsidRDefault="001D7D19" w:rsidP="0087550A"/>
      </w:tc>
      <w:tc>
        <w:tcPr>
          <w:tcW w:w="1560" w:type="dxa"/>
          <w:tcBorders>
            <w:left w:val="single" w:sz="4" w:space="0" w:color="A6A6A6" w:themeColor="accent1"/>
          </w:tcBorders>
        </w:tcPr>
        <w:p w:rsidR="001D7D19" w:rsidRPr="0087550A" w:rsidRDefault="001D7D19" w:rsidP="0087550A">
          <w:pPr>
            <w:ind w:left="-108" w:right="-108"/>
            <w:jc w:val="right"/>
          </w:pPr>
          <w:r w:rsidRPr="0087550A">
            <w:rPr>
              <w:noProof/>
              <w:lang w:val="nl-NL" w:eastAsia="nl-NL"/>
            </w:rPr>
            <w:drawing>
              <wp:inline distT="0" distB="0" distL="0" distR="0" wp14:anchorId="040564CB" wp14:editId="5DF863A3">
                <wp:extent cx="707591" cy="223200"/>
                <wp:effectExtent l="19050" t="0" r="0" b="0"/>
                <wp:docPr id="32" name="Picture 2" descr="logo_orbit_one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orbit_one.wmf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07591" cy="223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1D7D19" w:rsidRPr="0087550A" w:rsidRDefault="001D7D19" w:rsidP="0087550A">
    <w:pPr>
      <w:pStyle w:val="Kopteks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raster"/>
      <w:tblW w:w="833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4786"/>
      <w:gridCol w:w="3544"/>
    </w:tblGrid>
    <w:tr w:rsidR="001D7D19" w:rsidRPr="00517844" w:rsidTr="00517844">
      <w:trPr>
        <w:trHeight w:val="1521"/>
      </w:trPr>
      <w:tc>
        <w:tcPr>
          <w:tcW w:w="4786" w:type="dxa"/>
          <w:tcBorders>
            <w:right w:val="single" w:sz="4" w:space="0" w:color="A6A6A6" w:themeColor="accent1"/>
          </w:tcBorders>
        </w:tcPr>
        <w:p w:rsidR="001D7D19" w:rsidRPr="00517844" w:rsidRDefault="001D7D19" w:rsidP="00517844"/>
      </w:tc>
      <w:tc>
        <w:tcPr>
          <w:tcW w:w="3544" w:type="dxa"/>
          <w:tcBorders>
            <w:left w:val="single" w:sz="4" w:space="0" w:color="A6A6A6" w:themeColor="accent1"/>
          </w:tcBorders>
          <w:vAlign w:val="center"/>
        </w:tcPr>
        <w:p w:rsidR="001D7D19" w:rsidRPr="00517844" w:rsidRDefault="001D7D19" w:rsidP="00517844">
          <w:pPr>
            <w:tabs>
              <w:tab w:val="left" w:pos="2444"/>
            </w:tabs>
            <w:ind w:left="-108" w:right="884"/>
            <w:jc w:val="right"/>
          </w:pPr>
          <w:r w:rsidRPr="00517844">
            <w:rPr>
              <w:noProof/>
              <w:lang w:val="nl-NL" w:eastAsia="nl-NL"/>
            </w:rPr>
            <w:drawing>
              <wp:inline distT="0" distB="0" distL="0" distR="0" wp14:anchorId="1D133E48" wp14:editId="06491060">
                <wp:extent cx="1415476" cy="446400"/>
                <wp:effectExtent l="19050" t="0" r="0" b="0"/>
                <wp:docPr id="10" name="Picture 2" descr="logo_orbit_one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orbit_one.wmf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15476" cy="4464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1D7D19" w:rsidRPr="00517844" w:rsidRDefault="001D7D19" w:rsidP="00517844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3in;height:3in" o:bullet="t"/>
    </w:pict>
  </w:numPicBullet>
  <w:numPicBullet w:numPicBulletId="1">
    <w:pict>
      <v:shape id="_x0000_i1033" type="#_x0000_t75" style="width:3in;height:3in" o:bullet="t"/>
    </w:pict>
  </w:numPicBullet>
  <w:abstractNum w:abstractNumId="0">
    <w:nsid w:val="FFFFFF7C"/>
    <w:multiLevelType w:val="singleLevel"/>
    <w:tmpl w:val="F5A6819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08D07C3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662C435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4732A63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A76A3A0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A63E4A5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D03E8B9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86CCA3D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E0ACA5D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D25EF94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6B50F85"/>
    <w:multiLevelType w:val="hybridMultilevel"/>
    <w:tmpl w:val="8800F5FE"/>
    <w:lvl w:ilvl="0" w:tplc="29F06204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90819C9"/>
    <w:multiLevelType w:val="hybridMultilevel"/>
    <w:tmpl w:val="B590C87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A0F093F"/>
    <w:multiLevelType w:val="multilevel"/>
    <w:tmpl w:val="593CBB32"/>
    <w:lvl w:ilvl="0">
      <w:start w:val="1"/>
      <w:numFmt w:val="decimal"/>
      <w:pStyle w:val="Kop1"/>
      <w:lvlText w:val="%1."/>
      <w:lvlJc w:val="left"/>
      <w:pPr>
        <w:ind w:left="1134" w:hanging="1134"/>
      </w:pPr>
      <w:rPr>
        <w:rFonts w:asciiTheme="majorHAnsi" w:hAnsiTheme="majorHAnsi" w:hint="default"/>
      </w:rPr>
    </w:lvl>
    <w:lvl w:ilvl="1">
      <w:start w:val="1"/>
      <w:numFmt w:val="decimal"/>
      <w:pStyle w:val="Kop2"/>
      <w:lvlText w:val="%1.%2."/>
      <w:lvlJc w:val="left"/>
      <w:pPr>
        <w:ind w:left="1134" w:hanging="1134"/>
      </w:pPr>
      <w:rPr>
        <w:rFonts w:hint="default"/>
      </w:rPr>
    </w:lvl>
    <w:lvl w:ilvl="2">
      <w:start w:val="1"/>
      <w:numFmt w:val="decimal"/>
      <w:pStyle w:val="Kop3"/>
      <w:lvlText w:val="%1.%2.%3."/>
      <w:lvlJc w:val="left"/>
      <w:pPr>
        <w:ind w:left="1134" w:hanging="1134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Kop8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3">
    <w:nsid w:val="0EA80534"/>
    <w:multiLevelType w:val="hybridMultilevel"/>
    <w:tmpl w:val="9F1091CE"/>
    <w:lvl w:ilvl="0" w:tplc="0813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73F7830"/>
    <w:multiLevelType w:val="hybridMultilevel"/>
    <w:tmpl w:val="7D2A302E"/>
    <w:lvl w:ilvl="0" w:tplc="A84C037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  <w:sz w:val="18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7D50979"/>
    <w:multiLevelType w:val="hybridMultilevel"/>
    <w:tmpl w:val="9C74AD36"/>
    <w:lvl w:ilvl="0" w:tplc="5FA6C33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A7F38EA"/>
    <w:multiLevelType w:val="hybridMultilevel"/>
    <w:tmpl w:val="33EC5826"/>
    <w:lvl w:ilvl="0" w:tplc="0813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05F2678"/>
    <w:multiLevelType w:val="hybridMultilevel"/>
    <w:tmpl w:val="C158D454"/>
    <w:lvl w:ilvl="0" w:tplc="3B2C9698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091214D"/>
    <w:multiLevelType w:val="hybridMultilevel"/>
    <w:tmpl w:val="9DD0E69C"/>
    <w:lvl w:ilvl="0" w:tplc="0813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271D44F5"/>
    <w:multiLevelType w:val="hybridMultilevel"/>
    <w:tmpl w:val="5BBE1D98"/>
    <w:lvl w:ilvl="0" w:tplc="08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8AA2FC3"/>
    <w:multiLevelType w:val="hybridMultilevel"/>
    <w:tmpl w:val="2B70DF20"/>
    <w:lvl w:ilvl="0" w:tplc="1EDE7D1E">
      <w:start w:val="1"/>
      <w:numFmt w:val="bullet"/>
      <w:pStyle w:val="Lijstopsomteken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C2206AC"/>
    <w:multiLevelType w:val="hybridMultilevel"/>
    <w:tmpl w:val="4808E422"/>
    <w:lvl w:ilvl="0" w:tplc="0413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4D114EE9"/>
    <w:multiLevelType w:val="multilevel"/>
    <w:tmpl w:val="098EEA88"/>
    <w:lvl w:ilvl="0">
      <w:start w:val="1"/>
      <w:numFmt w:val="bullet"/>
      <w:lvlText w:val=""/>
      <w:lvlPicBulletId w:val="0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PicBulletId w:val="1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6E42851"/>
    <w:multiLevelType w:val="multilevel"/>
    <w:tmpl w:val="8FF8945A"/>
    <w:lvl w:ilvl="0">
      <w:start w:val="1"/>
      <w:numFmt w:val="decimal"/>
      <w:pStyle w:val="Numbering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none"/>
      <w:lvlText w:val="%2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2">
      <w:start w:val="1"/>
      <w:numFmt w:val="none"/>
      <w:lvlText w:val="%3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Text w:val="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none"/>
      <w:lvlText w:val="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none"/>
      <w:lvlText w:val="%9"/>
      <w:lvlJc w:val="left"/>
      <w:pPr>
        <w:ind w:left="0" w:firstLine="0"/>
      </w:pPr>
      <w:rPr>
        <w:rFonts w:hint="default"/>
      </w:rPr>
    </w:lvl>
  </w:abstractNum>
  <w:abstractNum w:abstractNumId="24">
    <w:nsid w:val="60363AE9"/>
    <w:multiLevelType w:val="multilevel"/>
    <w:tmpl w:val="D258236A"/>
    <w:lvl w:ilvl="0">
      <w:start w:val="1"/>
      <w:numFmt w:val="bullet"/>
      <w:pStyle w:val="Lijstalinea"/>
      <w:lvlText w:val=""/>
      <w:lvlJc w:val="left"/>
      <w:pPr>
        <w:tabs>
          <w:tab w:val="num" w:pos="567"/>
        </w:tabs>
        <w:ind w:left="567" w:hanging="567"/>
      </w:pPr>
      <w:rPr>
        <w:rFonts w:ascii="Wingdings" w:hAnsi="Wingdings" w:hint="default"/>
      </w:rPr>
    </w:lvl>
    <w:lvl w:ilvl="1">
      <w:start w:val="1"/>
      <w:numFmt w:val="none"/>
      <w:lvlText w:val="%2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2">
      <w:start w:val="1"/>
      <w:numFmt w:val="none"/>
      <w:lvlText w:val="%3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Text w:val="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none"/>
      <w:lvlText w:val="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25">
    <w:nsid w:val="6B125FDD"/>
    <w:multiLevelType w:val="hybridMultilevel"/>
    <w:tmpl w:val="87183636"/>
    <w:lvl w:ilvl="0" w:tplc="FF3EA45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6101336"/>
    <w:multiLevelType w:val="hybridMultilevel"/>
    <w:tmpl w:val="A086C82C"/>
    <w:lvl w:ilvl="0" w:tplc="0813000B">
      <w:numFmt w:val="bullet"/>
      <w:lvlText w:val="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6"/>
  </w:num>
  <w:num w:numId="3">
    <w:abstractNumId w:val="25"/>
  </w:num>
  <w:num w:numId="4">
    <w:abstractNumId w:val="10"/>
  </w:num>
  <w:num w:numId="5">
    <w:abstractNumId w:val="10"/>
  </w:num>
  <w:num w:numId="6">
    <w:abstractNumId w:val="10"/>
  </w:num>
  <w:num w:numId="7">
    <w:abstractNumId w:val="12"/>
  </w:num>
  <w:num w:numId="8">
    <w:abstractNumId w:val="12"/>
  </w:num>
  <w:num w:numId="9">
    <w:abstractNumId w:val="12"/>
  </w:num>
  <w:num w:numId="10">
    <w:abstractNumId w:val="12"/>
  </w:num>
  <w:num w:numId="11">
    <w:abstractNumId w:val="9"/>
  </w:num>
  <w:num w:numId="12">
    <w:abstractNumId w:val="20"/>
  </w:num>
  <w:num w:numId="13">
    <w:abstractNumId w:val="24"/>
  </w:num>
  <w:num w:numId="14">
    <w:abstractNumId w:val="23"/>
  </w:num>
  <w:num w:numId="15">
    <w:abstractNumId w:val="7"/>
  </w:num>
  <w:num w:numId="16">
    <w:abstractNumId w:val="6"/>
  </w:num>
  <w:num w:numId="17">
    <w:abstractNumId w:val="5"/>
  </w:num>
  <w:num w:numId="18">
    <w:abstractNumId w:val="4"/>
  </w:num>
  <w:num w:numId="19">
    <w:abstractNumId w:val="8"/>
  </w:num>
  <w:num w:numId="20">
    <w:abstractNumId w:val="3"/>
  </w:num>
  <w:num w:numId="21">
    <w:abstractNumId w:val="2"/>
  </w:num>
  <w:num w:numId="22">
    <w:abstractNumId w:val="1"/>
  </w:num>
  <w:num w:numId="23">
    <w:abstractNumId w:val="0"/>
  </w:num>
  <w:num w:numId="24">
    <w:abstractNumId w:val="17"/>
  </w:num>
  <w:num w:numId="25">
    <w:abstractNumId w:val="26"/>
  </w:num>
  <w:num w:numId="26">
    <w:abstractNumId w:val="19"/>
  </w:num>
  <w:num w:numId="27">
    <w:abstractNumId w:val="13"/>
  </w:num>
  <w:num w:numId="28">
    <w:abstractNumId w:val="22"/>
  </w:num>
  <w:num w:numId="29">
    <w:abstractNumId w:val="18"/>
  </w:num>
  <w:num w:numId="30">
    <w:abstractNumId w:val="21"/>
  </w:num>
  <w:num w:numId="31">
    <w:abstractNumId w:val="11"/>
  </w:num>
  <w:num w:numId="3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stylePaneFormatFilter w:val="3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201A"/>
    <w:rsid w:val="00000F7D"/>
    <w:rsid w:val="0001616A"/>
    <w:rsid w:val="00033F35"/>
    <w:rsid w:val="000560A3"/>
    <w:rsid w:val="00085EF8"/>
    <w:rsid w:val="000B55FA"/>
    <w:rsid w:val="001009F8"/>
    <w:rsid w:val="0012201A"/>
    <w:rsid w:val="001228DC"/>
    <w:rsid w:val="001263F9"/>
    <w:rsid w:val="00175D53"/>
    <w:rsid w:val="001A5449"/>
    <w:rsid w:val="001D7D19"/>
    <w:rsid w:val="00207634"/>
    <w:rsid w:val="002859BA"/>
    <w:rsid w:val="00285E8B"/>
    <w:rsid w:val="002A2994"/>
    <w:rsid w:val="002B6DDD"/>
    <w:rsid w:val="002D03C9"/>
    <w:rsid w:val="002D0F28"/>
    <w:rsid w:val="002E31C6"/>
    <w:rsid w:val="00312EEB"/>
    <w:rsid w:val="0031722B"/>
    <w:rsid w:val="00341968"/>
    <w:rsid w:val="00386D9E"/>
    <w:rsid w:val="00387882"/>
    <w:rsid w:val="00391091"/>
    <w:rsid w:val="003A11FE"/>
    <w:rsid w:val="003C33F2"/>
    <w:rsid w:val="003C6CA1"/>
    <w:rsid w:val="003E0B04"/>
    <w:rsid w:val="003E60F6"/>
    <w:rsid w:val="00457A1F"/>
    <w:rsid w:val="00460424"/>
    <w:rsid w:val="004703C1"/>
    <w:rsid w:val="004950BB"/>
    <w:rsid w:val="004A5BE3"/>
    <w:rsid w:val="004C763F"/>
    <w:rsid w:val="004F2565"/>
    <w:rsid w:val="005113D9"/>
    <w:rsid w:val="00517844"/>
    <w:rsid w:val="00520133"/>
    <w:rsid w:val="005235ED"/>
    <w:rsid w:val="00534169"/>
    <w:rsid w:val="005434A4"/>
    <w:rsid w:val="005776C0"/>
    <w:rsid w:val="005C4D45"/>
    <w:rsid w:val="005D79CB"/>
    <w:rsid w:val="005E0371"/>
    <w:rsid w:val="00602C1A"/>
    <w:rsid w:val="00605B8E"/>
    <w:rsid w:val="006261C4"/>
    <w:rsid w:val="0063081F"/>
    <w:rsid w:val="00632FB5"/>
    <w:rsid w:val="006401A3"/>
    <w:rsid w:val="00667B8B"/>
    <w:rsid w:val="00675138"/>
    <w:rsid w:val="00675B53"/>
    <w:rsid w:val="006A6D5E"/>
    <w:rsid w:val="006F5795"/>
    <w:rsid w:val="006F65EE"/>
    <w:rsid w:val="007145E9"/>
    <w:rsid w:val="007537C9"/>
    <w:rsid w:val="00775758"/>
    <w:rsid w:val="007B7FCD"/>
    <w:rsid w:val="007F3C92"/>
    <w:rsid w:val="008053DF"/>
    <w:rsid w:val="00810712"/>
    <w:rsid w:val="0081572F"/>
    <w:rsid w:val="0082140F"/>
    <w:rsid w:val="008422F3"/>
    <w:rsid w:val="008720BC"/>
    <w:rsid w:val="0087550A"/>
    <w:rsid w:val="00876E2F"/>
    <w:rsid w:val="00883FF7"/>
    <w:rsid w:val="008C21E5"/>
    <w:rsid w:val="008C530D"/>
    <w:rsid w:val="008D0BD5"/>
    <w:rsid w:val="008D11F5"/>
    <w:rsid w:val="008E16D8"/>
    <w:rsid w:val="008E3B91"/>
    <w:rsid w:val="008E6517"/>
    <w:rsid w:val="008F319B"/>
    <w:rsid w:val="009003E3"/>
    <w:rsid w:val="00900D00"/>
    <w:rsid w:val="00901F4C"/>
    <w:rsid w:val="00970660"/>
    <w:rsid w:val="00982BB7"/>
    <w:rsid w:val="009B07CE"/>
    <w:rsid w:val="009E2FDF"/>
    <w:rsid w:val="00A27914"/>
    <w:rsid w:val="00A32A60"/>
    <w:rsid w:val="00A508F3"/>
    <w:rsid w:val="00A50BDC"/>
    <w:rsid w:val="00A543C5"/>
    <w:rsid w:val="00A84D85"/>
    <w:rsid w:val="00AA493F"/>
    <w:rsid w:val="00AA564D"/>
    <w:rsid w:val="00AC2327"/>
    <w:rsid w:val="00AD71AD"/>
    <w:rsid w:val="00AF2EEB"/>
    <w:rsid w:val="00B04BFB"/>
    <w:rsid w:val="00B22412"/>
    <w:rsid w:val="00B25CDD"/>
    <w:rsid w:val="00B440C6"/>
    <w:rsid w:val="00B52827"/>
    <w:rsid w:val="00B52B80"/>
    <w:rsid w:val="00B56724"/>
    <w:rsid w:val="00B800B0"/>
    <w:rsid w:val="00B85E82"/>
    <w:rsid w:val="00B90DF3"/>
    <w:rsid w:val="00BB3F2A"/>
    <w:rsid w:val="00BE72F9"/>
    <w:rsid w:val="00BF3A54"/>
    <w:rsid w:val="00C10B86"/>
    <w:rsid w:val="00C11D79"/>
    <w:rsid w:val="00C140FA"/>
    <w:rsid w:val="00C23343"/>
    <w:rsid w:val="00C403E0"/>
    <w:rsid w:val="00C50AFF"/>
    <w:rsid w:val="00C64A9C"/>
    <w:rsid w:val="00C720DB"/>
    <w:rsid w:val="00C75754"/>
    <w:rsid w:val="00C85779"/>
    <w:rsid w:val="00C86674"/>
    <w:rsid w:val="00CA0CC1"/>
    <w:rsid w:val="00CA5D22"/>
    <w:rsid w:val="00CB1DE2"/>
    <w:rsid w:val="00CB6B2F"/>
    <w:rsid w:val="00CF4572"/>
    <w:rsid w:val="00D0039E"/>
    <w:rsid w:val="00D74BA1"/>
    <w:rsid w:val="00D8769A"/>
    <w:rsid w:val="00DC0086"/>
    <w:rsid w:val="00E0459A"/>
    <w:rsid w:val="00E06A76"/>
    <w:rsid w:val="00E443E6"/>
    <w:rsid w:val="00E44920"/>
    <w:rsid w:val="00E51522"/>
    <w:rsid w:val="00E7242F"/>
    <w:rsid w:val="00EC1613"/>
    <w:rsid w:val="00EC5B07"/>
    <w:rsid w:val="00F00CE6"/>
    <w:rsid w:val="00F34BE0"/>
    <w:rsid w:val="00F522F9"/>
    <w:rsid w:val="00F60256"/>
    <w:rsid w:val="00F65210"/>
    <w:rsid w:val="00F67BFA"/>
    <w:rsid w:val="00F7314B"/>
    <w:rsid w:val="00FF05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D34FD9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="Times New Roman"/>
        <w:lang w:val="nl-BE" w:eastAsia="nl-BE" w:bidi="ar-SA"/>
      </w:rPr>
    </w:rPrDefault>
    <w:pPrDefault>
      <w:pPr>
        <w:spacing w:after="120" w:line="360" w:lineRule="auto"/>
        <w:ind w:left="567" w:hanging="567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 w:qFormat="1"/>
    <w:lsdException w:name="toc 7" w:uiPriority="39" w:qFormat="1"/>
    <w:lsdException w:name="toc 8" w:uiPriority="0" w:qFormat="1"/>
    <w:lsdException w:name="toc 9" w:uiPriority="0" w:qFormat="1"/>
    <w:lsdException w:name="caption" w:uiPriority="0" w:qFormat="1"/>
    <w:lsdException w:name="List" w:uiPriority="0" w:qFormat="1"/>
    <w:lsdException w:name="List Bullet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AA493F"/>
    <w:pPr>
      <w:ind w:left="0" w:firstLine="0"/>
    </w:pPr>
    <w:rPr>
      <w:color w:val="000000" w:themeColor="text1"/>
      <w:lang w:val="en-GB" w:eastAsia="en-US"/>
    </w:rPr>
  </w:style>
  <w:style w:type="paragraph" w:styleId="Kop1">
    <w:name w:val="heading 1"/>
    <w:next w:val="Standaard"/>
    <w:link w:val="Kop1Char"/>
    <w:qFormat/>
    <w:rsid w:val="005776C0"/>
    <w:pPr>
      <w:keepNext/>
      <w:pageBreakBefore/>
      <w:numPr>
        <w:numId w:val="10"/>
      </w:numPr>
      <w:spacing w:before="120" w:line="60" w:lineRule="atLeast"/>
      <w:outlineLvl w:val="0"/>
    </w:pPr>
    <w:rPr>
      <w:rFonts w:asciiTheme="majorHAnsi" w:eastAsiaTheme="majorEastAsia" w:hAnsiTheme="majorHAnsi" w:cstheme="majorBidi"/>
      <w:noProof/>
      <w:sz w:val="44"/>
      <w:lang w:val="en-GB" w:eastAsia="zh-TW"/>
    </w:rPr>
  </w:style>
  <w:style w:type="paragraph" w:styleId="Kop2">
    <w:name w:val="heading 2"/>
    <w:basedOn w:val="Kop1"/>
    <w:next w:val="Standaard"/>
    <w:link w:val="Kop2Char"/>
    <w:qFormat/>
    <w:rsid w:val="005776C0"/>
    <w:pPr>
      <w:pageBreakBefore w:val="0"/>
      <w:numPr>
        <w:ilvl w:val="1"/>
      </w:numPr>
      <w:outlineLvl w:val="1"/>
    </w:pPr>
    <w:rPr>
      <w:rFonts w:eastAsia="Times New Roman" w:cs="Arial"/>
      <w:color w:val="FFC000" w:themeColor="accent6"/>
      <w:sz w:val="36"/>
      <w:szCs w:val="18"/>
    </w:rPr>
  </w:style>
  <w:style w:type="paragraph" w:styleId="Kop3">
    <w:name w:val="heading 3"/>
    <w:basedOn w:val="Kop2"/>
    <w:next w:val="Standaard"/>
    <w:link w:val="Kop3Char"/>
    <w:qFormat/>
    <w:rsid w:val="005776C0"/>
    <w:pPr>
      <w:numPr>
        <w:ilvl w:val="2"/>
      </w:numPr>
      <w:outlineLvl w:val="2"/>
    </w:pPr>
    <w:rPr>
      <w:color w:val="000000" w:themeColor="text1"/>
      <w:spacing w:val="-3"/>
      <w:sz w:val="32"/>
    </w:rPr>
  </w:style>
  <w:style w:type="paragraph" w:styleId="Kop4">
    <w:name w:val="heading 4"/>
    <w:basedOn w:val="Kop3"/>
    <w:next w:val="Standaard"/>
    <w:link w:val="Kop4Char"/>
    <w:qFormat/>
    <w:rsid w:val="005776C0"/>
    <w:pPr>
      <w:numPr>
        <w:ilvl w:val="0"/>
        <w:numId w:val="0"/>
      </w:numPr>
      <w:spacing w:before="60" w:after="60" w:line="240" w:lineRule="auto"/>
      <w:outlineLvl w:val="3"/>
    </w:pPr>
    <w:rPr>
      <w:rFonts w:asciiTheme="minorHAnsi" w:hAnsiTheme="minorHAnsi"/>
      <w:b/>
      <w:u w:val="single"/>
    </w:rPr>
  </w:style>
  <w:style w:type="paragraph" w:styleId="Kop5">
    <w:name w:val="heading 5"/>
    <w:basedOn w:val="Kop4"/>
    <w:next w:val="Standaard"/>
    <w:link w:val="Kop5Char"/>
    <w:qFormat/>
    <w:rsid w:val="005776C0"/>
    <w:pPr>
      <w:numPr>
        <w:ilvl w:val="4"/>
      </w:numPr>
      <w:outlineLvl w:val="4"/>
    </w:pPr>
    <w:rPr>
      <w:bCs/>
      <w:sz w:val="28"/>
    </w:rPr>
  </w:style>
  <w:style w:type="paragraph" w:styleId="Kop6">
    <w:name w:val="heading 6"/>
    <w:basedOn w:val="Kop5"/>
    <w:next w:val="Standaard"/>
    <w:link w:val="Kop6Char"/>
    <w:qFormat/>
    <w:rsid w:val="005776C0"/>
    <w:pPr>
      <w:numPr>
        <w:ilvl w:val="5"/>
      </w:numPr>
      <w:outlineLvl w:val="5"/>
    </w:pPr>
    <w:rPr>
      <w:sz w:val="24"/>
    </w:rPr>
  </w:style>
  <w:style w:type="paragraph" w:styleId="Kop7">
    <w:name w:val="heading 7"/>
    <w:basedOn w:val="Kop6"/>
    <w:next w:val="Standaard"/>
    <w:link w:val="Kop7Char"/>
    <w:qFormat/>
    <w:rsid w:val="005776C0"/>
    <w:pPr>
      <w:numPr>
        <w:ilvl w:val="6"/>
      </w:numPr>
      <w:outlineLvl w:val="6"/>
    </w:pPr>
    <w:rPr>
      <w:sz w:val="22"/>
    </w:rPr>
  </w:style>
  <w:style w:type="paragraph" w:styleId="Kop8">
    <w:name w:val="heading 8"/>
    <w:basedOn w:val="Kop7"/>
    <w:next w:val="Standaard"/>
    <w:link w:val="Kop8Char"/>
    <w:semiHidden/>
    <w:unhideWhenUsed/>
    <w:qFormat/>
    <w:rsid w:val="00AA493F"/>
    <w:pPr>
      <w:keepLines/>
      <w:numPr>
        <w:ilvl w:val="7"/>
        <w:numId w:val="10"/>
      </w:numPr>
      <w:spacing w:before="200"/>
      <w:outlineLvl w:val="7"/>
    </w:pPr>
    <w:rPr>
      <w:rFonts w:eastAsiaTheme="majorEastAsia" w:cstheme="majorBidi"/>
      <w:color w:val="404040" w:themeColor="text1" w:themeTint="BF"/>
    </w:rPr>
  </w:style>
  <w:style w:type="paragraph" w:styleId="Kop9">
    <w:name w:val="heading 9"/>
    <w:basedOn w:val="Kop8"/>
    <w:next w:val="Standaard"/>
    <w:link w:val="Kop9Char"/>
    <w:semiHidden/>
    <w:unhideWhenUsed/>
    <w:qFormat/>
    <w:rsid w:val="005776C0"/>
    <w:pPr>
      <w:numPr>
        <w:ilvl w:val="0"/>
        <w:numId w:val="0"/>
      </w:numPr>
      <w:outlineLvl w:val="8"/>
    </w:pPr>
    <w:rPr>
      <w:rFonts w:asciiTheme="majorHAnsi" w:hAnsiTheme="majorHAnsi"/>
      <w:b w:val="0"/>
      <w:bCs w:val="0"/>
      <w:i/>
      <w:iCs/>
      <w:noProof w:val="0"/>
      <w:spacing w:val="0"/>
      <w:szCs w:val="20"/>
      <w:u w:val="none"/>
      <w:lang w:eastAsia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rsid w:val="005776C0"/>
    <w:rPr>
      <w:rFonts w:asciiTheme="majorHAnsi" w:eastAsiaTheme="majorEastAsia" w:hAnsiTheme="majorHAnsi" w:cstheme="majorBidi"/>
      <w:noProof/>
      <w:sz w:val="44"/>
      <w:lang w:val="en-GB" w:eastAsia="zh-TW"/>
    </w:rPr>
  </w:style>
  <w:style w:type="paragraph" w:styleId="Kopvaninhoudsopgave">
    <w:name w:val="TOC Heading"/>
    <w:basedOn w:val="Kop1"/>
    <w:next w:val="Standaard"/>
    <w:uiPriority w:val="39"/>
    <w:semiHidden/>
    <w:unhideWhenUsed/>
    <w:qFormat/>
    <w:rsid w:val="005776C0"/>
    <w:pPr>
      <w:keepLines/>
      <w:numPr>
        <w:numId w:val="0"/>
      </w:numPr>
      <w:spacing w:line="360" w:lineRule="auto"/>
      <w:outlineLvl w:val="9"/>
    </w:pPr>
    <w:rPr>
      <w:bCs/>
      <w:color w:val="000000" w:themeColor="text1"/>
      <w:szCs w:val="28"/>
    </w:rPr>
  </w:style>
  <w:style w:type="paragraph" w:styleId="Voettekst">
    <w:name w:val="footer"/>
    <w:basedOn w:val="Standaard"/>
    <w:link w:val="VoettekstChar"/>
    <w:uiPriority w:val="99"/>
    <w:semiHidden/>
    <w:unhideWhenUsed/>
    <w:rsid w:val="005776C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sid w:val="005776C0"/>
  </w:style>
  <w:style w:type="paragraph" w:styleId="Koptekst">
    <w:name w:val="header"/>
    <w:basedOn w:val="Standaard"/>
    <w:link w:val="KoptekstChar"/>
    <w:uiPriority w:val="99"/>
    <w:semiHidden/>
    <w:unhideWhenUsed/>
    <w:rsid w:val="005776C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sid w:val="005776C0"/>
  </w:style>
  <w:style w:type="character" w:styleId="Hyperlink">
    <w:name w:val="Hyperlink"/>
    <w:basedOn w:val="Standaardalinea-lettertype"/>
    <w:uiPriority w:val="99"/>
    <w:rsid w:val="005776C0"/>
    <w:rPr>
      <w:color w:val="FF7F00"/>
      <w:u w:val="single"/>
    </w:rPr>
  </w:style>
  <w:style w:type="table" w:styleId="Tabelraster">
    <w:name w:val="Table Grid"/>
    <w:aliases w:val="Table Grid Tender"/>
    <w:basedOn w:val="Standaardtabel"/>
    <w:rsid w:val="005776C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80808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oterBlack">
    <w:name w:val="Footer Black"/>
    <w:basedOn w:val="Standaard"/>
    <w:link w:val="FooterBlackChar"/>
    <w:qFormat/>
    <w:rsid w:val="005776C0"/>
    <w:pPr>
      <w:tabs>
        <w:tab w:val="left" w:pos="601"/>
      </w:tabs>
      <w:spacing w:after="0" w:line="240" w:lineRule="auto"/>
      <w:ind w:left="-108"/>
    </w:pPr>
    <w:rPr>
      <w:sz w:val="18"/>
      <w:szCs w:val="16"/>
    </w:rPr>
  </w:style>
  <w:style w:type="character" w:customStyle="1" w:styleId="FooterBlackChar">
    <w:name w:val="Footer Black Char"/>
    <w:basedOn w:val="Standaardalinea-lettertype"/>
    <w:link w:val="FooterBlack"/>
    <w:rsid w:val="005776C0"/>
    <w:rPr>
      <w:rFonts w:asciiTheme="minorHAnsi" w:hAnsiTheme="minorHAnsi"/>
      <w:color w:val="000000" w:themeColor="text1"/>
      <w:sz w:val="18"/>
      <w:szCs w:val="16"/>
      <w:lang w:val="en-GB" w:eastAsia="en-US"/>
    </w:rPr>
  </w:style>
  <w:style w:type="paragraph" w:customStyle="1" w:styleId="FooterGrey">
    <w:name w:val="Footer Grey"/>
    <w:basedOn w:val="FooterBlack"/>
    <w:link w:val="FooterGreyChar"/>
    <w:qFormat/>
    <w:rsid w:val="005776C0"/>
    <w:rPr>
      <w:color w:val="595959" w:themeColor="text2"/>
    </w:rPr>
  </w:style>
  <w:style w:type="character" w:customStyle="1" w:styleId="FooterGreyChar">
    <w:name w:val="Footer Grey Char"/>
    <w:basedOn w:val="FooterBlackChar"/>
    <w:link w:val="FooterGrey"/>
    <w:rsid w:val="005776C0"/>
    <w:rPr>
      <w:rFonts w:asciiTheme="minorHAnsi" w:hAnsiTheme="minorHAnsi"/>
      <w:color w:val="595959" w:themeColor="text2"/>
      <w:sz w:val="18"/>
      <w:szCs w:val="16"/>
      <w:lang w:val="en-GB" w:eastAsia="en-US"/>
    </w:rPr>
  </w:style>
  <w:style w:type="paragraph" w:customStyle="1" w:styleId="FooterBlackBold">
    <w:name w:val="Footer Black Bold"/>
    <w:basedOn w:val="FooterBlack"/>
    <w:link w:val="FooterBlackBoldChar"/>
    <w:qFormat/>
    <w:rsid w:val="005776C0"/>
    <w:rPr>
      <w:b/>
    </w:rPr>
  </w:style>
  <w:style w:type="character" w:customStyle="1" w:styleId="FooterBlackBoldChar">
    <w:name w:val="Footer Black Bold Char"/>
    <w:basedOn w:val="FooterBlackChar"/>
    <w:link w:val="FooterBlackBold"/>
    <w:rsid w:val="005776C0"/>
    <w:rPr>
      <w:rFonts w:asciiTheme="minorHAnsi" w:hAnsiTheme="minorHAnsi"/>
      <w:b/>
      <w:color w:val="000000" w:themeColor="text1"/>
      <w:sz w:val="18"/>
      <w:szCs w:val="16"/>
      <w:lang w:val="en-GB" w:eastAsia="en-US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5776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776C0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5776C0"/>
    <w:pPr>
      <w:numPr>
        <w:numId w:val="13"/>
      </w:numPr>
    </w:pPr>
  </w:style>
  <w:style w:type="character" w:customStyle="1" w:styleId="Kop2Char">
    <w:name w:val="Kop 2 Char"/>
    <w:basedOn w:val="Standaardalinea-lettertype"/>
    <w:link w:val="Kop2"/>
    <w:rsid w:val="005776C0"/>
    <w:rPr>
      <w:rFonts w:asciiTheme="majorHAnsi" w:hAnsiTheme="majorHAnsi" w:cs="Arial"/>
      <w:noProof/>
      <w:color w:val="FFC000" w:themeColor="accent6"/>
      <w:sz w:val="36"/>
      <w:szCs w:val="18"/>
      <w:lang w:val="en-GB" w:eastAsia="zh-TW"/>
    </w:rPr>
  </w:style>
  <w:style w:type="character" w:customStyle="1" w:styleId="Kop3Char">
    <w:name w:val="Kop 3 Char"/>
    <w:basedOn w:val="Standaardalinea-lettertype"/>
    <w:link w:val="Kop3"/>
    <w:rsid w:val="005776C0"/>
    <w:rPr>
      <w:rFonts w:asciiTheme="majorHAnsi" w:hAnsiTheme="majorHAnsi" w:cs="Arial"/>
      <w:noProof/>
      <w:color w:val="000000" w:themeColor="text1"/>
      <w:spacing w:val="-3"/>
      <w:sz w:val="32"/>
      <w:szCs w:val="18"/>
      <w:lang w:val="en-GB" w:eastAsia="zh-TW"/>
    </w:rPr>
  </w:style>
  <w:style w:type="character" w:customStyle="1" w:styleId="Kop4Char">
    <w:name w:val="Kop 4 Char"/>
    <w:basedOn w:val="Standaardalinea-lettertype"/>
    <w:link w:val="Kop4"/>
    <w:rsid w:val="005776C0"/>
    <w:rPr>
      <w:rFonts w:cs="Arial"/>
      <w:b/>
      <w:noProof/>
      <w:color w:val="000000" w:themeColor="text1"/>
      <w:spacing w:val="-3"/>
      <w:sz w:val="32"/>
      <w:szCs w:val="18"/>
      <w:u w:val="single"/>
      <w:lang w:val="en-GB" w:eastAsia="zh-TW"/>
    </w:rPr>
  </w:style>
  <w:style w:type="character" w:customStyle="1" w:styleId="Kop5Char">
    <w:name w:val="Kop 5 Char"/>
    <w:basedOn w:val="Standaardalinea-lettertype"/>
    <w:link w:val="Kop5"/>
    <w:rsid w:val="005776C0"/>
    <w:rPr>
      <w:rFonts w:cs="Arial"/>
      <w:b/>
      <w:bCs/>
      <w:noProof/>
      <w:color w:val="000000" w:themeColor="text1"/>
      <w:spacing w:val="-3"/>
      <w:sz w:val="28"/>
      <w:szCs w:val="18"/>
      <w:u w:val="single"/>
      <w:lang w:val="en-GB" w:eastAsia="zh-TW"/>
    </w:rPr>
  </w:style>
  <w:style w:type="character" w:customStyle="1" w:styleId="Kop6Char">
    <w:name w:val="Kop 6 Char"/>
    <w:basedOn w:val="Standaardalinea-lettertype"/>
    <w:link w:val="Kop6"/>
    <w:rsid w:val="005776C0"/>
    <w:rPr>
      <w:rFonts w:cs="Arial"/>
      <w:b/>
      <w:bCs/>
      <w:noProof/>
      <w:color w:val="000000" w:themeColor="text1"/>
      <w:spacing w:val="-3"/>
      <w:sz w:val="24"/>
      <w:szCs w:val="18"/>
      <w:u w:val="single"/>
      <w:lang w:val="en-GB" w:eastAsia="zh-TW"/>
    </w:rPr>
  </w:style>
  <w:style w:type="character" w:customStyle="1" w:styleId="Kop7Char">
    <w:name w:val="Kop 7 Char"/>
    <w:basedOn w:val="Standaardalinea-lettertype"/>
    <w:link w:val="Kop7"/>
    <w:rsid w:val="005776C0"/>
    <w:rPr>
      <w:rFonts w:cs="Arial"/>
      <w:b/>
      <w:bCs/>
      <w:noProof/>
      <w:color w:val="000000" w:themeColor="text1"/>
      <w:spacing w:val="-3"/>
      <w:sz w:val="22"/>
      <w:szCs w:val="18"/>
      <w:u w:val="single"/>
      <w:lang w:val="en-GB" w:eastAsia="zh-TW"/>
    </w:rPr>
  </w:style>
  <w:style w:type="character" w:customStyle="1" w:styleId="Kop8Char">
    <w:name w:val="Kop 8 Char"/>
    <w:basedOn w:val="Standaardalinea-lettertype"/>
    <w:link w:val="Kop8"/>
    <w:semiHidden/>
    <w:rsid w:val="00AA493F"/>
    <w:rPr>
      <w:rFonts w:eastAsiaTheme="majorEastAsia" w:cstheme="majorBidi"/>
      <w:b/>
      <w:bCs/>
      <w:noProof/>
      <w:color w:val="404040" w:themeColor="text1" w:themeTint="BF"/>
      <w:spacing w:val="-3"/>
      <w:sz w:val="22"/>
      <w:szCs w:val="18"/>
      <w:u w:val="single"/>
      <w:lang w:val="en-GB" w:eastAsia="zh-TW"/>
    </w:rPr>
  </w:style>
  <w:style w:type="character" w:customStyle="1" w:styleId="Kop9Char">
    <w:name w:val="Kop 9 Char"/>
    <w:basedOn w:val="Standaardalinea-lettertype"/>
    <w:link w:val="Kop9"/>
    <w:rsid w:val="005776C0"/>
    <w:rPr>
      <w:rFonts w:asciiTheme="majorHAnsi" w:eastAsiaTheme="majorEastAsia" w:hAnsiTheme="majorHAnsi" w:cstheme="majorBidi"/>
      <w:i/>
      <w:iCs/>
      <w:color w:val="404040" w:themeColor="text1" w:themeTint="BF"/>
      <w:sz w:val="22"/>
      <w:lang w:val="en-GB" w:eastAsia="en-US"/>
    </w:rPr>
  </w:style>
  <w:style w:type="paragraph" w:styleId="Inhopg1">
    <w:name w:val="toc 1"/>
    <w:basedOn w:val="Standaard"/>
    <w:next w:val="Standaard"/>
    <w:uiPriority w:val="39"/>
    <w:qFormat/>
    <w:rsid w:val="005776C0"/>
    <w:pPr>
      <w:tabs>
        <w:tab w:val="left" w:pos="567"/>
        <w:tab w:val="left" w:leader="underscore" w:pos="7938"/>
      </w:tabs>
      <w:spacing w:after="0"/>
      <w:ind w:left="567" w:hanging="567"/>
    </w:pPr>
    <w:rPr>
      <w:rFonts w:cstheme="minorHAnsi"/>
      <w:bCs/>
      <w:iCs/>
      <w:szCs w:val="24"/>
    </w:rPr>
  </w:style>
  <w:style w:type="paragraph" w:styleId="Inhopg2">
    <w:name w:val="toc 2"/>
    <w:basedOn w:val="Standaard"/>
    <w:next w:val="Standaard"/>
    <w:uiPriority w:val="39"/>
    <w:qFormat/>
    <w:rsid w:val="005776C0"/>
    <w:pPr>
      <w:tabs>
        <w:tab w:val="left" w:pos="567"/>
        <w:tab w:val="left" w:pos="1134"/>
        <w:tab w:val="left" w:leader="underscore" w:pos="7938"/>
      </w:tabs>
      <w:spacing w:after="0"/>
      <w:ind w:left="1134" w:hanging="567"/>
    </w:pPr>
    <w:rPr>
      <w:rFonts w:cstheme="minorHAnsi"/>
      <w:bCs/>
      <w:noProof/>
      <w:szCs w:val="22"/>
    </w:rPr>
  </w:style>
  <w:style w:type="paragraph" w:styleId="Inhopg3">
    <w:name w:val="toc 3"/>
    <w:basedOn w:val="Standaard"/>
    <w:next w:val="Standaard"/>
    <w:uiPriority w:val="39"/>
    <w:qFormat/>
    <w:rsid w:val="005776C0"/>
    <w:pPr>
      <w:tabs>
        <w:tab w:val="left" w:pos="1134"/>
        <w:tab w:val="left" w:pos="1985"/>
        <w:tab w:val="left" w:leader="underscore" w:pos="7938"/>
      </w:tabs>
      <w:spacing w:after="0"/>
      <w:ind w:left="1985" w:hanging="851"/>
    </w:pPr>
    <w:rPr>
      <w:rFonts w:cstheme="minorHAnsi"/>
    </w:rPr>
  </w:style>
  <w:style w:type="paragraph" w:styleId="Inhopg4">
    <w:name w:val="toc 4"/>
    <w:basedOn w:val="Standaard"/>
    <w:next w:val="Standaard"/>
    <w:uiPriority w:val="39"/>
    <w:semiHidden/>
    <w:unhideWhenUsed/>
    <w:qFormat/>
    <w:rsid w:val="005776C0"/>
    <w:pPr>
      <w:tabs>
        <w:tab w:val="left" w:pos="1134"/>
        <w:tab w:val="left" w:pos="1418"/>
        <w:tab w:val="left" w:pos="7938"/>
      </w:tabs>
      <w:spacing w:after="0"/>
      <w:ind w:left="1134"/>
    </w:pPr>
    <w:rPr>
      <w:rFonts w:cstheme="minorHAnsi"/>
    </w:rPr>
  </w:style>
  <w:style w:type="paragraph" w:styleId="Inhopg5">
    <w:name w:val="toc 5"/>
    <w:basedOn w:val="Standaard"/>
    <w:next w:val="Standaard"/>
    <w:uiPriority w:val="39"/>
    <w:semiHidden/>
    <w:unhideWhenUsed/>
    <w:qFormat/>
    <w:rsid w:val="005776C0"/>
    <w:pPr>
      <w:tabs>
        <w:tab w:val="left" w:pos="1418"/>
        <w:tab w:val="left" w:pos="1701"/>
        <w:tab w:val="left" w:pos="7938"/>
      </w:tabs>
      <w:spacing w:after="0"/>
      <w:ind w:left="1418"/>
    </w:pPr>
    <w:rPr>
      <w:rFonts w:cstheme="minorHAnsi"/>
    </w:rPr>
  </w:style>
  <w:style w:type="paragraph" w:styleId="Inhopg6">
    <w:name w:val="toc 6"/>
    <w:basedOn w:val="Standaard"/>
    <w:next w:val="Standaard"/>
    <w:uiPriority w:val="39"/>
    <w:semiHidden/>
    <w:unhideWhenUsed/>
    <w:qFormat/>
    <w:rsid w:val="005776C0"/>
    <w:pPr>
      <w:tabs>
        <w:tab w:val="left" w:pos="1701"/>
        <w:tab w:val="left" w:pos="1985"/>
        <w:tab w:val="left" w:pos="7938"/>
      </w:tabs>
      <w:spacing w:after="0"/>
      <w:ind w:left="1701"/>
    </w:pPr>
    <w:rPr>
      <w:rFonts w:cstheme="minorHAnsi"/>
    </w:rPr>
  </w:style>
  <w:style w:type="paragraph" w:styleId="Inhopg7">
    <w:name w:val="toc 7"/>
    <w:basedOn w:val="Standaard"/>
    <w:next w:val="Standaard"/>
    <w:uiPriority w:val="39"/>
    <w:semiHidden/>
    <w:unhideWhenUsed/>
    <w:qFormat/>
    <w:rsid w:val="005776C0"/>
    <w:pPr>
      <w:tabs>
        <w:tab w:val="left" w:pos="1985"/>
        <w:tab w:val="left" w:pos="2268"/>
        <w:tab w:val="left" w:pos="7938"/>
      </w:tabs>
      <w:spacing w:after="0"/>
      <w:ind w:left="1985"/>
    </w:pPr>
    <w:rPr>
      <w:rFonts w:cstheme="minorHAnsi"/>
    </w:rPr>
  </w:style>
  <w:style w:type="paragraph" w:styleId="Inhopg8">
    <w:name w:val="toc 8"/>
    <w:basedOn w:val="Standaard"/>
    <w:next w:val="Standaard"/>
    <w:semiHidden/>
    <w:unhideWhenUsed/>
    <w:qFormat/>
    <w:rsid w:val="005776C0"/>
    <w:pPr>
      <w:tabs>
        <w:tab w:val="left" w:pos="2268"/>
        <w:tab w:val="left" w:pos="2552"/>
        <w:tab w:val="left" w:pos="7938"/>
      </w:tabs>
      <w:spacing w:after="0"/>
      <w:ind w:left="2268"/>
    </w:pPr>
    <w:rPr>
      <w:rFonts w:cstheme="minorHAnsi"/>
    </w:rPr>
  </w:style>
  <w:style w:type="paragraph" w:styleId="Inhopg9">
    <w:name w:val="toc 9"/>
    <w:basedOn w:val="Standaard"/>
    <w:next w:val="Standaard"/>
    <w:semiHidden/>
    <w:unhideWhenUsed/>
    <w:qFormat/>
    <w:rsid w:val="005776C0"/>
    <w:pPr>
      <w:tabs>
        <w:tab w:val="left" w:pos="2552"/>
        <w:tab w:val="left" w:pos="2835"/>
        <w:tab w:val="left" w:pos="7938"/>
      </w:tabs>
      <w:spacing w:after="0"/>
      <w:ind w:left="2552"/>
    </w:pPr>
    <w:rPr>
      <w:rFonts w:cstheme="minorHAnsi"/>
    </w:rPr>
  </w:style>
  <w:style w:type="paragraph" w:styleId="Lijst">
    <w:name w:val="List"/>
    <w:basedOn w:val="Standaard"/>
    <w:qFormat/>
    <w:rsid w:val="005776C0"/>
    <w:pPr>
      <w:spacing w:line="240" w:lineRule="auto"/>
    </w:pPr>
  </w:style>
  <w:style w:type="paragraph" w:styleId="Lijstopsomteken">
    <w:name w:val="List Bullet"/>
    <w:basedOn w:val="Lijst"/>
    <w:qFormat/>
    <w:rsid w:val="00520133"/>
    <w:pPr>
      <w:numPr>
        <w:numId w:val="12"/>
      </w:numPr>
      <w:spacing w:line="360" w:lineRule="auto"/>
      <w:ind w:left="567" w:hanging="567"/>
    </w:pPr>
  </w:style>
  <w:style w:type="paragraph" w:styleId="Titel">
    <w:name w:val="Title"/>
    <w:basedOn w:val="Standaard"/>
    <w:link w:val="TitelChar"/>
    <w:qFormat/>
    <w:rsid w:val="005776C0"/>
    <w:pPr>
      <w:spacing w:before="120" w:line="276" w:lineRule="auto"/>
    </w:pPr>
    <w:rPr>
      <w:rFonts w:asciiTheme="majorHAnsi" w:hAnsiTheme="majorHAnsi"/>
      <w:color w:val="auto"/>
      <w:sz w:val="44"/>
      <w:szCs w:val="56"/>
    </w:rPr>
  </w:style>
  <w:style w:type="character" w:customStyle="1" w:styleId="TitelChar">
    <w:name w:val="Titel Char"/>
    <w:basedOn w:val="Standaardalinea-lettertype"/>
    <w:link w:val="Titel"/>
    <w:rsid w:val="005776C0"/>
    <w:rPr>
      <w:rFonts w:asciiTheme="majorHAnsi" w:hAnsiTheme="majorHAnsi"/>
      <w:sz w:val="44"/>
      <w:szCs w:val="56"/>
      <w:lang w:val="en-GB" w:eastAsia="en-US"/>
    </w:rPr>
  </w:style>
  <w:style w:type="paragraph" w:styleId="Ondertitel">
    <w:name w:val="Subtitle"/>
    <w:basedOn w:val="Standaard"/>
    <w:next w:val="Standaard"/>
    <w:link w:val="OndertitelChar"/>
    <w:qFormat/>
    <w:rsid w:val="00460424"/>
    <w:pPr>
      <w:spacing w:line="240" w:lineRule="auto"/>
    </w:pPr>
    <w:rPr>
      <w:rFonts w:asciiTheme="majorHAnsi" w:eastAsiaTheme="majorEastAsia" w:hAnsiTheme="majorHAnsi" w:cstheme="majorBidi"/>
      <w:b/>
      <w:iCs/>
      <w:color w:val="A6A6A6" w:themeColor="accent1"/>
      <w:spacing w:val="15"/>
      <w:sz w:val="44"/>
      <w:szCs w:val="24"/>
    </w:rPr>
  </w:style>
  <w:style w:type="character" w:customStyle="1" w:styleId="OndertitelChar">
    <w:name w:val="Ondertitel Char"/>
    <w:basedOn w:val="Standaardalinea-lettertype"/>
    <w:link w:val="Ondertitel"/>
    <w:rsid w:val="00460424"/>
    <w:rPr>
      <w:rFonts w:asciiTheme="majorHAnsi" w:eastAsiaTheme="majorEastAsia" w:hAnsiTheme="majorHAnsi" w:cstheme="majorBidi"/>
      <w:b/>
      <w:iCs/>
      <w:color w:val="A6A6A6" w:themeColor="accent1"/>
      <w:spacing w:val="15"/>
      <w:sz w:val="44"/>
      <w:szCs w:val="24"/>
      <w:lang w:val="en-GB" w:eastAsia="en-US"/>
    </w:rPr>
  </w:style>
  <w:style w:type="character" w:styleId="Zwaar">
    <w:name w:val="Strong"/>
    <w:basedOn w:val="Standaardalinea-lettertype"/>
    <w:qFormat/>
    <w:rsid w:val="005776C0"/>
    <w:rPr>
      <w:rFonts w:asciiTheme="minorHAnsi" w:hAnsiTheme="minorHAnsi"/>
      <w:b/>
      <w:bCs/>
      <w:color w:val="000000" w:themeColor="text1"/>
      <w:sz w:val="20"/>
      <w:lang w:val="en-GB"/>
    </w:rPr>
  </w:style>
  <w:style w:type="character" w:styleId="Nadruk">
    <w:name w:val="Emphasis"/>
    <w:basedOn w:val="Standaardalinea-lettertype"/>
    <w:qFormat/>
    <w:rsid w:val="005776C0"/>
    <w:rPr>
      <w:rFonts w:asciiTheme="minorHAnsi" w:hAnsiTheme="minorHAnsi"/>
      <w:iCs/>
      <w:color w:val="000000" w:themeColor="text1"/>
      <w:sz w:val="20"/>
      <w:lang w:val="en-GB"/>
    </w:rPr>
  </w:style>
  <w:style w:type="paragraph" w:styleId="Geenafstand">
    <w:name w:val="No Spacing"/>
    <w:basedOn w:val="Standaard"/>
    <w:uiPriority w:val="1"/>
    <w:qFormat/>
    <w:rsid w:val="005776C0"/>
  </w:style>
  <w:style w:type="paragraph" w:styleId="Citaat">
    <w:name w:val="Quote"/>
    <w:basedOn w:val="Standaard"/>
    <w:next w:val="Standaard"/>
    <w:link w:val="CitaatChar"/>
    <w:uiPriority w:val="29"/>
    <w:qFormat/>
    <w:rsid w:val="005776C0"/>
    <w:rPr>
      <w:i/>
      <w:iCs/>
    </w:rPr>
  </w:style>
  <w:style w:type="character" w:customStyle="1" w:styleId="CitaatChar">
    <w:name w:val="Citaat Char"/>
    <w:basedOn w:val="Standaardalinea-lettertype"/>
    <w:link w:val="Citaat"/>
    <w:uiPriority w:val="29"/>
    <w:rsid w:val="005776C0"/>
    <w:rPr>
      <w:i/>
      <w:iCs/>
      <w:color w:val="000000" w:themeColor="text1"/>
      <w:lang w:val="en-GB" w:eastAsia="en-US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5776C0"/>
    <w:pPr>
      <w:pBdr>
        <w:bottom w:val="single" w:sz="4" w:space="4" w:color="A6A6A6" w:themeColor="accent1"/>
      </w:pBdr>
      <w:spacing w:before="200" w:after="280"/>
      <w:ind w:left="936" w:right="936"/>
    </w:pPr>
    <w:rPr>
      <w:b/>
      <w:bCs/>
      <w:i/>
      <w:iCs/>
      <w:color w:val="A6A6A6" w:themeColor="accent1"/>
      <w:sz w:val="18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5776C0"/>
    <w:rPr>
      <w:rFonts w:asciiTheme="minorHAnsi" w:hAnsiTheme="minorHAnsi"/>
      <w:b/>
      <w:bCs/>
      <w:i/>
      <w:iCs/>
      <w:color w:val="A6A6A6" w:themeColor="accent1"/>
      <w:sz w:val="18"/>
      <w:lang w:val="en-GB" w:eastAsia="en-US"/>
    </w:rPr>
  </w:style>
  <w:style w:type="character" w:styleId="Subtielebenadrukking">
    <w:name w:val="Subtle Emphasis"/>
    <w:basedOn w:val="Standaardalinea-lettertype"/>
    <w:uiPriority w:val="19"/>
    <w:qFormat/>
    <w:rsid w:val="005776C0"/>
    <w:rPr>
      <w:rFonts w:asciiTheme="minorHAnsi" w:hAnsiTheme="minorHAnsi"/>
      <w:i/>
      <w:iCs/>
      <w:color w:val="A6A6A6" w:themeColor="accent1"/>
      <w:sz w:val="20"/>
      <w:lang w:val="en-GB"/>
    </w:rPr>
  </w:style>
  <w:style w:type="character" w:styleId="Intensievebenadrukking">
    <w:name w:val="Intense Emphasis"/>
    <w:basedOn w:val="Standaardalinea-lettertype"/>
    <w:uiPriority w:val="21"/>
    <w:qFormat/>
    <w:rsid w:val="005776C0"/>
    <w:rPr>
      <w:rFonts w:asciiTheme="minorHAnsi" w:hAnsiTheme="minorHAnsi"/>
      <w:b/>
      <w:bCs/>
      <w:i/>
      <w:iCs/>
      <w:color w:val="A6A6A6" w:themeColor="accent1"/>
      <w:sz w:val="20"/>
      <w:lang w:val="en-GB"/>
    </w:rPr>
  </w:style>
  <w:style w:type="character" w:styleId="Subtieleverwijzing">
    <w:name w:val="Subtle Reference"/>
    <w:basedOn w:val="Standaardalinea-lettertype"/>
    <w:uiPriority w:val="31"/>
    <w:qFormat/>
    <w:rsid w:val="005776C0"/>
    <w:rPr>
      <w:rFonts w:asciiTheme="minorHAnsi" w:hAnsiTheme="minorHAnsi"/>
      <w:smallCaps/>
      <w:color w:val="595959" w:themeColor="accent2"/>
      <w:sz w:val="20"/>
      <w:u w:val="single"/>
      <w:lang w:val="en-GB"/>
    </w:rPr>
  </w:style>
  <w:style w:type="character" w:styleId="Intensieveverwijzing">
    <w:name w:val="Intense Reference"/>
    <w:basedOn w:val="Standaardalinea-lettertype"/>
    <w:uiPriority w:val="32"/>
    <w:qFormat/>
    <w:rsid w:val="005776C0"/>
    <w:rPr>
      <w:rFonts w:asciiTheme="minorHAnsi" w:hAnsiTheme="minorHAnsi"/>
      <w:b/>
      <w:bCs/>
      <w:smallCaps/>
      <w:color w:val="595959" w:themeColor="accent2"/>
      <w:spacing w:val="5"/>
      <w:sz w:val="20"/>
      <w:u w:val="single"/>
      <w:lang w:val="en-GB"/>
    </w:rPr>
  </w:style>
  <w:style w:type="character" w:styleId="Titelvanboek">
    <w:name w:val="Book Title"/>
    <w:basedOn w:val="Standaardalinea-lettertype"/>
    <w:uiPriority w:val="33"/>
    <w:qFormat/>
    <w:rsid w:val="005776C0"/>
    <w:rPr>
      <w:rFonts w:asciiTheme="majorHAnsi" w:hAnsiTheme="majorHAnsi"/>
      <w:bCs/>
      <w:smallCaps/>
      <w:color w:val="595959" w:themeColor="text2"/>
      <w:spacing w:val="5"/>
      <w:sz w:val="48"/>
      <w:lang w:val="en-GB"/>
    </w:rPr>
  </w:style>
  <w:style w:type="paragraph" w:customStyle="1" w:styleId="Numbering">
    <w:name w:val="Numbering"/>
    <w:basedOn w:val="Standaard"/>
    <w:qFormat/>
    <w:rsid w:val="005776C0"/>
    <w:pPr>
      <w:numPr>
        <w:numId w:val="14"/>
      </w:numPr>
    </w:pPr>
  </w:style>
  <w:style w:type="paragraph" w:customStyle="1" w:styleId="FooterOrange">
    <w:name w:val="Footer Orange"/>
    <w:basedOn w:val="FooterBlack"/>
    <w:link w:val="FooterOrangeChar"/>
    <w:qFormat/>
    <w:rsid w:val="005776C0"/>
    <w:rPr>
      <w:color w:val="FFC000" w:themeColor="accent6"/>
    </w:rPr>
  </w:style>
  <w:style w:type="character" w:customStyle="1" w:styleId="FooterOrangeChar">
    <w:name w:val="Footer Orange Char"/>
    <w:basedOn w:val="FooterBlackChar"/>
    <w:link w:val="FooterOrange"/>
    <w:rsid w:val="005776C0"/>
    <w:rPr>
      <w:rFonts w:asciiTheme="minorHAnsi" w:hAnsiTheme="minorHAnsi"/>
      <w:color w:val="FFC000" w:themeColor="accent6"/>
      <w:sz w:val="18"/>
      <w:szCs w:val="16"/>
      <w:lang w:val="en-GB" w:eastAsia="en-US"/>
    </w:rPr>
  </w:style>
  <w:style w:type="paragraph" w:customStyle="1" w:styleId="Dense">
    <w:name w:val="Dense"/>
    <w:basedOn w:val="Standaard"/>
    <w:link w:val="DenseChar"/>
    <w:qFormat/>
    <w:rsid w:val="0087550A"/>
    <w:pPr>
      <w:spacing w:after="0" w:line="240" w:lineRule="auto"/>
    </w:pPr>
    <w:rPr>
      <w:lang w:val="nl-BE"/>
    </w:rPr>
  </w:style>
  <w:style w:type="character" w:customStyle="1" w:styleId="DenseChar">
    <w:name w:val="Dense Char"/>
    <w:basedOn w:val="Standaardalinea-lettertype"/>
    <w:link w:val="Dense"/>
    <w:rsid w:val="0087550A"/>
    <w:rPr>
      <w:color w:val="000000" w:themeColor="text1"/>
      <w:lang w:eastAsia="en-US"/>
    </w:rPr>
  </w:style>
  <w:style w:type="character" w:styleId="Tekstvantijdelijkeaanduiding">
    <w:name w:val="Placeholder Text"/>
    <w:basedOn w:val="Standaardalinea-lettertype"/>
    <w:uiPriority w:val="99"/>
    <w:semiHidden/>
    <w:rsid w:val="005776C0"/>
    <w:rPr>
      <w:color w:val="808080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AD71AD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AD71AD"/>
    <w:pPr>
      <w:spacing w:line="240" w:lineRule="auto"/>
    </w:p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AD71AD"/>
    <w:rPr>
      <w:color w:val="000000" w:themeColor="text1"/>
      <w:lang w:val="en-GB" w:eastAsia="en-US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AD71AD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AD71AD"/>
    <w:rPr>
      <w:b/>
      <w:bCs/>
      <w:color w:val="000000" w:themeColor="text1"/>
      <w:lang w:val="en-GB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="Times New Roman"/>
        <w:lang w:val="nl-BE" w:eastAsia="nl-BE" w:bidi="ar-SA"/>
      </w:rPr>
    </w:rPrDefault>
    <w:pPrDefault>
      <w:pPr>
        <w:spacing w:after="120" w:line="360" w:lineRule="auto"/>
        <w:ind w:left="567" w:hanging="567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 w:qFormat="1"/>
    <w:lsdException w:name="toc 7" w:uiPriority="39" w:qFormat="1"/>
    <w:lsdException w:name="toc 8" w:uiPriority="0" w:qFormat="1"/>
    <w:lsdException w:name="toc 9" w:uiPriority="0" w:qFormat="1"/>
    <w:lsdException w:name="caption" w:uiPriority="0" w:qFormat="1"/>
    <w:lsdException w:name="List" w:uiPriority="0" w:qFormat="1"/>
    <w:lsdException w:name="List Bullet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AA493F"/>
    <w:pPr>
      <w:ind w:left="0" w:firstLine="0"/>
    </w:pPr>
    <w:rPr>
      <w:color w:val="000000" w:themeColor="text1"/>
      <w:lang w:val="en-GB" w:eastAsia="en-US"/>
    </w:rPr>
  </w:style>
  <w:style w:type="paragraph" w:styleId="Kop1">
    <w:name w:val="heading 1"/>
    <w:next w:val="Standaard"/>
    <w:link w:val="Kop1Char"/>
    <w:qFormat/>
    <w:rsid w:val="005776C0"/>
    <w:pPr>
      <w:keepNext/>
      <w:pageBreakBefore/>
      <w:numPr>
        <w:numId w:val="10"/>
      </w:numPr>
      <w:spacing w:before="120" w:line="60" w:lineRule="atLeast"/>
      <w:outlineLvl w:val="0"/>
    </w:pPr>
    <w:rPr>
      <w:rFonts w:asciiTheme="majorHAnsi" w:eastAsiaTheme="majorEastAsia" w:hAnsiTheme="majorHAnsi" w:cstheme="majorBidi"/>
      <w:noProof/>
      <w:sz w:val="44"/>
      <w:lang w:val="en-GB" w:eastAsia="zh-TW"/>
    </w:rPr>
  </w:style>
  <w:style w:type="paragraph" w:styleId="Kop2">
    <w:name w:val="heading 2"/>
    <w:basedOn w:val="Kop1"/>
    <w:next w:val="Standaard"/>
    <w:link w:val="Kop2Char"/>
    <w:qFormat/>
    <w:rsid w:val="005776C0"/>
    <w:pPr>
      <w:pageBreakBefore w:val="0"/>
      <w:numPr>
        <w:ilvl w:val="1"/>
      </w:numPr>
      <w:outlineLvl w:val="1"/>
    </w:pPr>
    <w:rPr>
      <w:rFonts w:eastAsia="Times New Roman" w:cs="Arial"/>
      <w:color w:val="FFC000" w:themeColor="accent6"/>
      <w:sz w:val="36"/>
      <w:szCs w:val="18"/>
    </w:rPr>
  </w:style>
  <w:style w:type="paragraph" w:styleId="Kop3">
    <w:name w:val="heading 3"/>
    <w:basedOn w:val="Kop2"/>
    <w:next w:val="Standaard"/>
    <w:link w:val="Kop3Char"/>
    <w:qFormat/>
    <w:rsid w:val="005776C0"/>
    <w:pPr>
      <w:numPr>
        <w:ilvl w:val="2"/>
      </w:numPr>
      <w:outlineLvl w:val="2"/>
    </w:pPr>
    <w:rPr>
      <w:color w:val="000000" w:themeColor="text1"/>
      <w:spacing w:val="-3"/>
      <w:sz w:val="32"/>
    </w:rPr>
  </w:style>
  <w:style w:type="paragraph" w:styleId="Kop4">
    <w:name w:val="heading 4"/>
    <w:basedOn w:val="Kop3"/>
    <w:next w:val="Standaard"/>
    <w:link w:val="Kop4Char"/>
    <w:qFormat/>
    <w:rsid w:val="005776C0"/>
    <w:pPr>
      <w:numPr>
        <w:ilvl w:val="0"/>
        <w:numId w:val="0"/>
      </w:numPr>
      <w:spacing w:before="60" w:after="60" w:line="240" w:lineRule="auto"/>
      <w:outlineLvl w:val="3"/>
    </w:pPr>
    <w:rPr>
      <w:rFonts w:asciiTheme="minorHAnsi" w:hAnsiTheme="minorHAnsi"/>
      <w:b/>
      <w:u w:val="single"/>
    </w:rPr>
  </w:style>
  <w:style w:type="paragraph" w:styleId="Kop5">
    <w:name w:val="heading 5"/>
    <w:basedOn w:val="Kop4"/>
    <w:next w:val="Standaard"/>
    <w:link w:val="Kop5Char"/>
    <w:qFormat/>
    <w:rsid w:val="005776C0"/>
    <w:pPr>
      <w:numPr>
        <w:ilvl w:val="4"/>
      </w:numPr>
      <w:outlineLvl w:val="4"/>
    </w:pPr>
    <w:rPr>
      <w:bCs/>
      <w:sz w:val="28"/>
    </w:rPr>
  </w:style>
  <w:style w:type="paragraph" w:styleId="Kop6">
    <w:name w:val="heading 6"/>
    <w:basedOn w:val="Kop5"/>
    <w:next w:val="Standaard"/>
    <w:link w:val="Kop6Char"/>
    <w:qFormat/>
    <w:rsid w:val="005776C0"/>
    <w:pPr>
      <w:numPr>
        <w:ilvl w:val="5"/>
      </w:numPr>
      <w:outlineLvl w:val="5"/>
    </w:pPr>
    <w:rPr>
      <w:sz w:val="24"/>
    </w:rPr>
  </w:style>
  <w:style w:type="paragraph" w:styleId="Kop7">
    <w:name w:val="heading 7"/>
    <w:basedOn w:val="Kop6"/>
    <w:next w:val="Standaard"/>
    <w:link w:val="Kop7Char"/>
    <w:qFormat/>
    <w:rsid w:val="005776C0"/>
    <w:pPr>
      <w:numPr>
        <w:ilvl w:val="6"/>
      </w:numPr>
      <w:outlineLvl w:val="6"/>
    </w:pPr>
    <w:rPr>
      <w:sz w:val="22"/>
    </w:rPr>
  </w:style>
  <w:style w:type="paragraph" w:styleId="Kop8">
    <w:name w:val="heading 8"/>
    <w:basedOn w:val="Kop7"/>
    <w:next w:val="Standaard"/>
    <w:link w:val="Kop8Char"/>
    <w:semiHidden/>
    <w:unhideWhenUsed/>
    <w:qFormat/>
    <w:rsid w:val="00AA493F"/>
    <w:pPr>
      <w:keepLines/>
      <w:numPr>
        <w:ilvl w:val="7"/>
        <w:numId w:val="10"/>
      </w:numPr>
      <w:spacing w:before="200"/>
      <w:outlineLvl w:val="7"/>
    </w:pPr>
    <w:rPr>
      <w:rFonts w:eastAsiaTheme="majorEastAsia" w:cstheme="majorBidi"/>
      <w:color w:val="404040" w:themeColor="text1" w:themeTint="BF"/>
    </w:rPr>
  </w:style>
  <w:style w:type="paragraph" w:styleId="Kop9">
    <w:name w:val="heading 9"/>
    <w:basedOn w:val="Kop8"/>
    <w:next w:val="Standaard"/>
    <w:link w:val="Kop9Char"/>
    <w:semiHidden/>
    <w:unhideWhenUsed/>
    <w:qFormat/>
    <w:rsid w:val="005776C0"/>
    <w:pPr>
      <w:numPr>
        <w:ilvl w:val="0"/>
        <w:numId w:val="0"/>
      </w:numPr>
      <w:outlineLvl w:val="8"/>
    </w:pPr>
    <w:rPr>
      <w:rFonts w:asciiTheme="majorHAnsi" w:hAnsiTheme="majorHAnsi"/>
      <w:b w:val="0"/>
      <w:bCs w:val="0"/>
      <w:i/>
      <w:iCs/>
      <w:noProof w:val="0"/>
      <w:spacing w:val="0"/>
      <w:szCs w:val="20"/>
      <w:u w:val="none"/>
      <w:lang w:eastAsia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rsid w:val="005776C0"/>
    <w:rPr>
      <w:rFonts w:asciiTheme="majorHAnsi" w:eastAsiaTheme="majorEastAsia" w:hAnsiTheme="majorHAnsi" w:cstheme="majorBidi"/>
      <w:noProof/>
      <w:sz w:val="44"/>
      <w:lang w:val="en-GB" w:eastAsia="zh-TW"/>
    </w:rPr>
  </w:style>
  <w:style w:type="paragraph" w:styleId="Kopvaninhoudsopgave">
    <w:name w:val="TOC Heading"/>
    <w:basedOn w:val="Kop1"/>
    <w:next w:val="Standaard"/>
    <w:uiPriority w:val="39"/>
    <w:semiHidden/>
    <w:unhideWhenUsed/>
    <w:qFormat/>
    <w:rsid w:val="005776C0"/>
    <w:pPr>
      <w:keepLines/>
      <w:numPr>
        <w:numId w:val="0"/>
      </w:numPr>
      <w:spacing w:line="360" w:lineRule="auto"/>
      <w:outlineLvl w:val="9"/>
    </w:pPr>
    <w:rPr>
      <w:bCs/>
      <w:color w:val="000000" w:themeColor="text1"/>
      <w:szCs w:val="28"/>
    </w:rPr>
  </w:style>
  <w:style w:type="paragraph" w:styleId="Voettekst">
    <w:name w:val="footer"/>
    <w:basedOn w:val="Standaard"/>
    <w:link w:val="VoettekstChar"/>
    <w:uiPriority w:val="99"/>
    <w:semiHidden/>
    <w:unhideWhenUsed/>
    <w:rsid w:val="005776C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sid w:val="005776C0"/>
  </w:style>
  <w:style w:type="paragraph" w:styleId="Koptekst">
    <w:name w:val="header"/>
    <w:basedOn w:val="Standaard"/>
    <w:link w:val="KoptekstChar"/>
    <w:uiPriority w:val="99"/>
    <w:semiHidden/>
    <w:unhideWhenUsed/>
    <w:rsid w:val="005776C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sid w:val="005776C0"/>
  </w:style>
  <w:style w:type="character" w:styleId="Hyperlink">
    <w:name w:val="Hyperlink"/>
    <w:basedOn w:val="Standaardalinea-lettertype"/>
    <w:uiPriority w:val="99"/>
    <w:rsid w:val="005776C0"/>
    <w:rPr>
      <w:color w:val="FF7F00"/>
      <w:u w:val="single"/>
    </w:rPr>
  </w:style>
  <w:style w:type="table" w:styleId="Tabelraster">
    <w:name w:val="Table Grid"/>
    <w:aliases w:val="Table Grid Tender"/>
    <w:basedOn w:val="Standaardtabel"/>
    <w:rsid w:val="005776C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80808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oterBlack">
    <w:name w:val="Footer Black"/>
    <w:basedOn w:val="Standaard"/>
    <w:link w:val="FooterBlackChar"/>
    <w:qFormat/>
    <w:rsid w:val="005776C0"/>
    <w:pPr>
      <w:tabs>
        <w:tab w:val="left" w:pos="601"/>
      </w:tabs>
      <w:spacing w:after="0" w:line="240" w:lineRule="auto"/>
      <w:ind w:left="-108"/>
    </w:pPr>
    <w:rPr>
      <w:sz w:val="18"/>
      <w:szCs w:val="16"/>
    </w:rPr>
  </w:style>
  <w:style w:type="character" w:customStyle="1" w:styleId="FooterBlackChar">
    <w:name w:val="Footer Black Char"/>
    <w:basedOn w:val="Standaardalinea-lettertype"/>
    <w:link w:val="FooterBlack"/>
    <w:rsid w:val="005776C0"/>
    <w:rPr>
      <w:rFonts w:asciiTheme="minorHAnsi" w:hAnsiTheme="minorHAnsi"/>
      <w:color w:val="000000" w:themeColor="text1"/>
      <w:sz w:val="18"/>
      <w:szCs w:val="16"/>
      <w:lang w:val="en-GB" w:eastAsia="en-US"/>
    </w:rPr>
  </w:style>
  <w:style w:type="paragraph" w:customStyle="1" w:styleId="FooterGrey">
    <w:name w:val="Footer Grey"/>
    <w:basedOn w:val="FooterBlack"/>
    <w:link w:val="FooterGreyChar"/>
    <w:qFormat/>
    <w:rsid w:val="005776C0"/>
    <w:rPr>
      <w:color w:val="595959" w:themeColor="text2"/>
    </w:rPr>
  </w:style>
  <w:style w:type="character" w:customStyle="1" w:styleId="FooterGreyChar">
    <w:name w:val="Footer Grey Char"/>
    <w:basedOn w:val="FooterBlackChar"/>
    <w:link w:val="FooterGrey"/>
    <w:rsid w:val="005776C0"/>
    <w:rPr>
      <w:rFonts w:asciiTheme="minorHAnsi" w:hAnsiTheme="minorHAnsi"/>
      <w:color w:val="595959" w:themeColor="text2"/>
      <w:sz w:val="18"/>
      <w:szCs w:val="16"/>
      <w:lang w:val="en-GB" w:eastAsia="en-US"/>
    </w:rPr>
  </w:style>
  <w:style w:type="paragraph" w:customStyle="1" w:styleId="FooterBlackBold">
    <w:name w:val="Footer Black Bold"/>
    <w:basedOn w:val="FooterBlack"/>
    <w:link w:val="FooterBlackBoldChar"/>
    <w:qFormat/>
    <w:rsid w:val="005776C0"/>
    <w:rPr>
      <w:b/>
    </w:rPr>
  </w:style>
  <w:style w:type="character" w:customStyle="1" w:styleId="FooterBlackBoldChar">
    <w:name w:val="Footer Black Bold Char"/>
    <w:basedOn w:val="FooterBlackChar"/>
    <w:link w:val="FooterBlackBold"/>
    <w:rsid w:val="005776C0"/>
    <w:rPr>
      <w:rFonts w:asciiTheme="minorHAnsi" w:hAnsiTheme="minorHAnsi"/>
      <w:b/>
      <w:color w:val="000000" w:themeColor="text1"/>
      <w:sz w:val="18"/>
      <w:szCs w:val="16"/>
      <w:lang w:val="en-GB" w:eastAsia="en-US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5776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776C0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5776C0"/>
    <w:pPr>
      <w:numPr>
        <w:numId w:val="13"/>
      </w:numPr>
    </w:pPr>
  </w:style>
  <w:style w:type="character" w:customStyle="1" w:styleId="Kop2Char">
    <w:name w:val="Kop 2 Char"/>
    <w:basedOn w:val="Standaardalinea-lettertype"/>
    <w:link w:val="Kop2"/>
    <w:rsid w:val="005776C0"/>
    <w:rPr>
      <w:rFonts w:asciiTheme="majorHAnsi" w:hAnsiTheme="majorHAnsi" w:cs="Arial"/>
      <w:noProof/>
      <w:color w:val="FFC000" w:themeColor="accent6"/>
      <w:sz w:val="36"/>
      <w:szCs w:val="18"/>
      <w:lang w:val="en-GB" w:eastAsia="zh-TW"/>
    </w:rPr>
  </w:style>
  <w:style w:type="character" w:customStyle="1" w:styleId="Kop3Char">
    <w:name w:val="Kop 3 Char"/>
    <w:basedOn w:val="Standaardalinea-lettertype"/>
    <w:link w:val="Kop3"/>
    <w:rsid w:val="005776C0"/>
    <w:rPr>
      <w:rFonts w:asciiTheme="majorHAnsi" w:hAnsiTheme="majorHAnsi" w:cs="Arial"/>
      <w:noProof/>
      <w:color w:val="000000" w:themeColor="text1"/>
      <w:spacing w:val="-3"/>
      <w:sz w:val="32"/>
      <w:szCs w:val="18"/>
      <w:lang w:val="en-GB" w:eastAsia="zh-TW"/>
    </w:rPr>
  </w:style>
  <w:style w:type="character" w:customStyle="1" w:styleId="Kop4Char">
    <w:name w:val="Kop 4 Char"/>
    <w:basedOn w:val="Standaardalinea-lettertype"/>
    <w:link w:val="Kop4"/>
    <w:rsid w:val="005776C0"/>
    <w:rPr>
      <w:rFonts w:cs="Arial"/>
      <w:b/>
      <w:noProof/>
      <w:color w:val="000000" w:themeColor="text1"/>
      <w:spacing w:val="-3"/>
      <w:sz w:val="32"/>
      <w:szCs w:val="18"/>
      <w:u w:val="single"/>
      <w:lang w:val="en-GB" w:eastAsia="zh-TW"/>
    </w:rPr>
  </w:style>
  <w:style w:type="character" w:customStyle="1" w:styleId="Kop5Char">
    <w:name w:val="Kop 5 Char"/>
    <w:basedOn w:val="Standaardalinea-lettertype"/>
    <w:link w:val="Kop5"/>
    <w:rsid w:val="005776C0"/>
    <w:rPr>
      <w:rFonts w:cs="Arial"/>
      <w:b/>
      <w:bCs/>
      <w:noProof/>
      <w:color w:val="000000" w:themeColor="text1"/>
      <w:spacing w:val="-3"/>
      <w:sz w:val="28"/>
      <w:szCs w:val="18"/>
      <w:u w:val="single"/>
      <w:lang w:val="en-GB" w:eastAsia="zh-TW"/>
    </w:rPr>
  </w:style>
  <w:style w:type="character" w:customStyle="1" w:styleId="Kop6Char">
    <w:name w:val="Kop 6 Char"/>
    <w:basedOn w:val="Standaardalinea-lettertype"/>
    <w:link w:val="Kop6"/>
    <w:rsid w:val="005776C0"/>
    <w:rPr>
      <w:rFonts w:cs="Arial"/>
      <w:b/>
      <w:bCs/>
      <w:noProof/>
      <w:color w:val="000000" w:themeColor="text1"/>
      <w:spacing w:val="-3"/>
      <w:sz w:val="24"/>
      <w:szCs w:val="18"/>
      <w:u w:val="single"/>
      <w:lang w:val="en-GB" w:eastAsia="zh-TW"/>
    </w:rPr>
  </w:style>
  <w:style w:type="character" w:customStyle="1" w:styleId="Kop7Char">
    <w:name w:val="Kop 7 Char"/>
    <w:basedOn w:val="Standaardalinea-lettertype"/>
    <w:link w:val="Kop7"/>
    <w:rsid w:val="005776C0"/>
    <w:rPr>
      <w:rFonts w:cs="Arial"/>
      <w:b/>
      <w:bCs/>
      <w:noProof/>
      <w:color w:val="000000" w:themeColor="text1"/>
      <w:spacing w:val="-3"/>
      <w:sz w:val="22"/>
      <w:szCs w:val="18"/>
      <w:u w:val="single"/>
      <w:lang w:val="en-GB" w:eastAsia="zh-TW"/>
    </w:rPr>
  </w:style>
  <w:style w:type="character" w:customStyle="1" w:styleId="Kop8Char">
    <w:name w:val="Kop 8 Char"/>
    <w:basedOn w:val="Standaardalinea-lettertype"/>
    <w:link w:val="Kop8"/>
    <w:semiHidden/>
    <w:rsid w:val="00AA493F"/>
    <w:rPr>
      <w:rFonts w:eastAsiaTheme="majorEastAsia" w:cstheme="majorBidi"/>
      <w:b/>
      <w:bCs/>
      <w:noProof/>
      <w:color w:val="404040" w:themeColor="text1" w:themeTint="BF"/>
      <w:spacing w:val="-3"/>
      <w:sz w:val="22"/>
      <w:szCs w:val="18"/>
      <w:u w:val="single"/>
      <w:lang w:val="en-GB" w:eastAsia="zh-TW"/>
    </w:rPr>
  </w:style>
  <w:style w:type="character" w:customStyle="1" w:styleId="Kop9Char">
    <w:name w:val="Kop 9 Char"/>
    <w:basedOn w:val="Standaardalinea-lettertype"/>
    <w:link w:val="Kop9"/>
    <w:rsid w:val="005776C0"/>
    <w:rPr>
      <w:rFonts w:asciiTheme="majorHAnsi" w:eastAsiaTheme="majorEastAsia" w:hAnsiTheme="majorHAnsi" w:cstheme="majorBidi"/>
      <w:i/>
      <w:iCs/>
      <w:color w:val="404040" w:themeColor="text1" w:themeTint="BF"/>
      <w:sz w:val="22"/>
      <w:lang w:val="en-GB" w:eastAsia="en-US"/>
    </w:rPr>
  </w:style>
  <w:style w:type="paragraph" w:styleId="Inhopg1">
    <w:name w:val="toc 1"/>
    <w:basedOn w:val="Standaard"/>
    <w:next w:val="Standaard"/>
    <w:uiPriority w:val="39"/>
    <w:qFormat/>
    <w:rsid w:val="005776C0"/>
    <w:pPr>
      <w:tabs>
        <w:tab w:val="left" w:pos="567"/>
        <w:tab w:val="left" w:leader="underscore" w:pos="7938"/>
      </w:tabs>
      <w:spacing w:after="0"/>
      <w:ind w:left="567" w:hanging="567"/>
    </w:pPr>
    <w:rPr>
      <w:rFonts w:cstheme="minorHAnsi"/>
      <w:bCs/>
      <w:iCs/>
      <w:szCs w:val="24"/>
    </w:rPr>
  </w:style>
  <w:style w:type="paragraph" w:styleId="Inhopg2">
    <w:name w:val="toc 2"/>
    <w:basedOn w:val="Standaard"/>
    <w:next w:val="Standaard"/>
    <w:uiPriority w:val="39"/>
    <w:qFormat/>
    <w:rsid w:val="005776C0"/>
    <w:pPr>
      <w:tabs>
        <w:tab w:val="left" w:pos="567"/>
        <w:tab w:val="left" w:pos="1134"/>
        <w:tab w:val="left" w:leader="underscore" w:pos="7938"/>
      </w:tabs>
      <w:spacing w:after="0"/>
      <w:ind w:left="1134" w:hanging="567"/>
    </w:pPr>
    <w:rPr>
      <w:rFonts w:cstheme="minorHAnsi"/>
      <w:bCs/>
      <w:noProof/>
      <w:szCs w:val="22"/>
    </w:rPr>
  </w:style>
  <w:style w:type="paragraph" w:styleId="Inhopg3">
    <w:name w:val="toc 3"/>
    <w:basedOn w:val="Standaard"/>
    <w:next w:val="Standaard"/>
    <w:uiPriority w:val="39"/>
    <w:qFormat/>
    <w:rsid w:val="005776C0"/>
    <w:pPr>
      <w:tabs>
        <w:tab w:val="left" w:pos="1134"/>
        <w:tab w:val="left" w:pos="1985"/>
        <w:tab w:val="left" w:leader="underscore" w:pos="7938"/>
      </w:tabs>
      <w:spacing w:after="0"/>
      <w:ind w:left="1985" w:hanging="851"/>
    </w:pPr>
    <w:rPr>
      <w:rFonts w:cstheme="minorHAnsi"/>
    </w:rPr>
  </w:style>
  <w:style w:type="paragraph" w:styleId="Inhopg4">
    <w:name w:val="toc 4"/>
    <w:basedOn w:val="Standaard"/>
    <w:next w:val="Standaard"/>
    <w:uiPriority w:val="39"/>
    <w:semiHidden/>
    <w:unhideWhenUsed/>
    <w:qFormat/>
    <w:rsid w:val="005776C0"/>
    <w:pPr>
      <w:tabs>
        <w:tab w:val="left" w:pos="1134"/>
        <w:tab w:val="left" w:pos="1418"/>
        <w:tab w:val="left" w:pos="7938"/>
      </w:tabs>
      <w:spacing w:after="0"/>
      <w:ind w:left="1134"/>
    </w:pPr>
    <w:rPr>
      <w:rFonts w:cstheme="minorHAnsi"/>
    </w:rPr>
  </w:style>
  <w:style w:type="paragraph" w:styleId="Inhopg5">
    <w:name w:val="toc 5"/>
    <w:basedOn w:val="Standaard"/>
    <w:next w:val="Standaard"/>
    <w:uiPriority w:val="39"/>
    <w:semiHidden/>
    <w:unhideWhenUsed/>
    <w:qFormat/>
    <w:rsid w:val="005776C0"/>
    <w:pPr>
      <w:tabs>
        <w:tab w:val="left" w:pos="1418"/>
        <w:tab w:val="left" w:pos="1701"/>
        <w:tab w:val="left" w:pos="7938"/>
      </w:tabs>
      <w:spacing w:after="0"/>
      <w:ind w:left="1418"/>
    </w:pPr>
    <w:rPr>
      <w:rFonts w:cstheme="minorHAnsi"/>
    </w:rPr>
  </w:style>
  <w:style w:type="paragraph" w:styleId="Inhopg6">
    <w:name w:val="toc 6"/>
    <w:basedOn w:val="Standaard"/>
    <w:next w:val="Standaard"/>
    <w:uiPriority w:val="39"/>
    <w:semiHidden/>
    <w:unhideWhenUsed/>
    <w:qFormat/>
    <w:rsid w:val="005776C0"/>
    <w:pPr>
      <w:tabs>
        <w:tab w:val="left" w:pos="1701"/>
        <w:tab w:val="left" w:pos="1985"/>
        <w:tab w:val="left" w:pos="7938"/>
      </w:tabs>
      <w:spacing w:after="0"/>
      <w:ind w:left="1701"/>
    </w:pPr>
    <w:rPr>
      <w:rFonts w:cstheme="minorHAnsi"/>
    </w:rPr>
  </w:style>
  <w:style w:type="paragraph" w:styleId="Inhopg7">
    <w:name w:val="toc 7"/>
    <w:basedOn w:val="Standaard"/>
    <w:next w:val="Standaard"/>
    <w:uiPriority w:val="39"/>
    <w:semiHidden/>
    <w:unhideWhenUsed/>
    <w:qFormat/>
    <w:rsid w:val="005776C0"/>
    <w:pPr>
      <w:tabs>
        <w:tab w:val="left" w:pos="1985"/>
        <w:tab w:val="left" w:pos="2268"/>
        <w:tab w:val="left" w:pos="7938"/>
      </w:tabs>
      <w:spacing w:after="0"/>
      <w:ind w:left="1985"/>
    </w:pPr>
    <w:rPr>
      <w:rFonts w:cstheme="minorHAnsi"/>
    </w:rPr>
  </w:style>
  <w:style w:type="paragraph" w:styleId="Inhopg8">
    <w:name w:val="toc 8"/>
    <w:basedOn w:val="Standaard"/>
    <w:next w:val="Standaard"/>
    <w:semiHidden/>
    <w:unhideWhenUsed/>
    <w:qFormat/>
    <w:rsid w:val="005776C0"/>
    <w:pPr>
      <w:tabs>
        <w:tab w:val="left" w:pos="2268"/>
        <w:tab w:val="left" w:pos="2552"/>
        <w:tab w:val="left" w:pos="7938"/>
      </w:tabs>
      <w:spacing w:after="0"/>
      <w:ind w:left="2268"/>
    </w:pPr>
    <w:rPr>
      <w:rFonts w:cstheme="minorHAnsi"/>
    </w:rPr>
  </w:style>
  <w:style w:type="paragraph" w:styleId="Inhopg9">
    <w:name w:val="toc 9"/>
    <w:basedOn w:val="Standaard"/>
    <w:next w:val="Standaard"/>
    <w:semiHidden/>
    <w:unhideWhenUsed/>
    <w:qFormat/>
    <w:rsid w:val="005776C0"/>
    <w:pPr>
      <w:tabs>
        <w:tab w:val="left" w:pos="2552"/>
        <w:tab w:val="left" w:pos="2835"/>
        <w:tab w:val="left" w:pos="7938"/>
      </w:tabs>
      <w:spacing w:after="0"/>
      <w:ind w:left="2552"/>
    </w:pPr>
    <w:rPr>
      <w:rFonts w:cstheme="minorHAnsi"/>
    </w:rPr>
  </w:style>
  <w:style w:type="paragraph" w:styleId="Lijst">
    <w:name w:val="List"/>
    <w:basedOn w:val="Standaard"/>
    <w:qFormat/>
    <w:rsid w:val="005776C0"/>
    <w:pPr>
      <w:spacing w:line="240" w:lineRule="auto"/>
    </w:pPr>
  </w:style>
  <w:style w:type="paragraph" w:styleId="Lijstopsomteken">
    <w:name w:val="List Bullet"/>
    <w:basedOn w:val="Lijst"/>
    <w:qFormat/>
    <w:rsid w:val="00520133"/>
    <w:pPr>
      <w:numPr>
        <w:numId w:val="12"/>
      </w:numPr>
      <w:spacing w:line="360" w:lineRule="auto"/>
      <w:ind w:left="567" w:hanging="567"/>
    </w:pPr>
  </w:style>
  <w:style w:type="paragraph" w:styleId="Titel">
    <w:name w:val="Title"/>
    <w:basedOn w:val="Standaard"/>
    <w:link w:val="TitelChar"/>
    <w:qFormat/>
    <w:rsid w:val="005776C0"/>
    <w:pPr>
      <w:spacing w:before="120" w:line="276" w:lineRule="auto"/>
    </w:pPr>
    <w:rPr>
      <w:rFonts w:asciiTheme="majorHAnsi" w:hAnsiTheme="majorHAnsi"/>
      <w:color w:val="auto"/>
      <w:sz w:val="44"/>
      <w:szCs w:val="56"/>
    </w:rPr>
  </w:style>
  <w:style w:type="character" w:customStyle="1" w:styleId="TitelChar">
    <w:name w:val="Titel Char"/>
    <w:basedOn w:val="Standaardalinea-lettertype"/>
    <w:link w:val="Titel"/>
    <w:rsid w:val="005776C0"/>
    <w:rPr>
      <w:rFonts w:asciiTheme="majorHAnsi" w:hAnsiTheme="majorHAnsi"/>
      <w:sz w:val="44"/>
      <w:szCs w:val="56"/>
      <w:lang w:val="en-GB" w:eastAsia="en-US"/>
    </w:rPr>
  </w:style>
  <w:style w:type="paragraph" w:styleId="Ondertitel">
    <w:name w:val="Subtitle"/>
    <w:basedOn w:val="Standaard"/>
    <w:next w:val="Standaard"/>
    <w:link w:val="OndertitelChar"/>
    <w:qFormat/>
    <w:rsid w:val="00460424"/>
    <w:pPr>
      <w:spacing w:line="240" w:lineRule="auto"/>
    </w:pPr>
    <w:rPr>
      <w:rFonts w:asciiTheme="majorHAnsi" w:eastAsiaTheme="majorEastAsia" w:hAnsiTheme="majorHAnsi" w:cstheme="majorBidi"/>
      <w:b/>
      <w:iCs/>
      <w:color w:val="A6A6A6" w:themeColor="accent1"/>
      <w:spacing w:val="15"/>
      <w:sz w:val="44"/>
      <w:szCs w:val="24"/>
    </w:rPr>
  </w:style>
  <w:style w:type="character" w:customStyle="1" w:styleId="OndertitelChar">
    <w:name w:val="Ondertitel Char"/>
    <w:basedOn w:val="Standaardalinea-lettertype"/>
    <w:link w:val="Ondertitel"/>
    <w:rsid w:val="00460424"/>
    <w:rPr>
      <w:rFonts w:asciiTheme="majorHAnsi" w:eastAsiaTheme="majorEastAsia" w:hAnsiTheme="majorHAnsi" w:cstheme="majorBidi"/>
      <w:b/>
      <w:iCs/>
      <w:color w:val="A6A6A6" w:themeColor="accent1"/>
      <w:spacing w:val="15"/>
      <w:sz w:val="44"/>
      <w:szCs w:val="24"/>
      <w:lang w:val="en-GB" w:eastAsia="en-US"/>
    </w:rPr>
  </w:style>
  <w:style w:type="character" w:styleId="Zwaar">
    <w:name w:val="Strong"/>
    <w:basedOn w:val="Standaardalinea-lettertype"/>
    <w:qFormat/>
    <w:rsid w:val="005776C0"/>
    <w:rPr>
      <w:rFonts w:asciiTheme="minorHAnsi" w:hAnsiTheme="minorHAnsi"/>
      <w:b/>
      <w:bCs/>
      <w:color w:val="000000" w:themeColor="text1"/>
      <w:sz w:val="20"/>
      <w:lang w:val="en-GB"/>
    </w:rPr>
  </w:style>
  <w:style w:type="character" w:styleId="Nadruk">
    <w:name w:val="Emphasis"/>
    <w:basedOn w:val="Standaardalinea-lettertype"/>
    <w:qFormat/>
    <w:rsid w:val="005776C0"/>
    <w:rPr>
      <w:rFonts w:asciiTheme="minorHAnsi" w:hAnsiTheme="minorHAnsi"/>
      <w:iCs/>
      <w:color w:val="000000" w:themeColor="text1"/>
      <w:sz w:val="20"/>
      <w:lang w:val="en-GB"/>
    </w:rPr>
  </w:style>
  <w:style w:type="paragraph" w:styleId="Geenafstand">
    <w:name w:val="No Spacing"/>
    <w:basedOn w:val="Standaard"/>
    <w:uiPriority w:val="1"/>
    <w:qFormat/>
    <w:rsid w:val="005776C0"/>
  </w:style>
  <w:style w:type="paragraph" w:styleId="Citaat">
    <w:name w:val="Quote"/>
    <w:basedOn w:val="Standaard"/>
    <w:next w:val="Standaard"/>
    <w:link w:val="CitaatChar"/>
    <w:uiPriority w:val="29"/>
    <w:qFormat/>
    <w:rsid w:val="005776C0"/>
    <w:rPr>
      <w:i/>
      <w:iCs/>
    </w:rPr>
  </w:style>
  <w:style w:type="character" w:customStyle="1" w:styleId="CitaatChar">
    <w:name w:val="Citaat Char"/>
    <w:basedOn w:val="Standaardalinea-lettertype"/>
    <w:link w:val="Citaat"/>
    <w:uiPriority w:val="29"/>
    <w:rsid w:val="005776C0"/>
    <w:rPr>
      <w:i/>
      <w:iCs/>
      <w:color w:val="000000" w:themeColor="text1"/>
      <w:lang w:val="en-GB" w:eastAsia="en-US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5776C0"/>
    <w:pPr>
      <w:pBdr>
        <w:bottom w:val="single" w:sz="4" w:space="4" w:color="A6A6A6" w:themeColor="accent1"/>
      </w:pBdr>
      <w:spacing w:before="200" w:after="280"/>
      <w:ind w:left="936" w:right="936"/>
    </w:pPr>
    <w:rPr>
      <w:b/>
      <w:bCs/>
      <w:i/>
      <w:iCs/>
      <w:color w:val="A6A6A6" w:themeColor="accent1"/>
      <w:sz w:val="18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5776C0"/>
    <w:rPr>
      <w:rFonts w:asciiTheme="minorHAnsi" w:hAnsiTheme="minorHAnsi"/>
      <w:b/>
      <w:bCs/>
      <w:i/>
      <w:iCs/>
      <w:color w:val="A6A6A6" w:themeColor="accent1"/>
      <w:sz w:val="18"/>
      <w:lang w:val="en-GB" w:eastAsia="en-US"/>
    </w:rPr>
  </w:style>
  <w:style w:type="character" w:styleId="Subtielebenadrukking">
    <w:name w:val="Subtle Emphasis"/>
    <w:basedOn w:val="Standaardalinea-lettertype"/>
    <w:uiPriority w:val="19"/>
    <w:qFormat/>
    <w:rsid w:val="005776C0"/>
    <w:rPr>
      <w:rFonts w:asciiTheme="minorHAnsi" w:hAnsiTheme="minorHAnsi"/>
      <w:i/>
      <w:iCs/>
      <w:color w:val="A6A6A6" w:themeColor="accent1"/>
      <w:sz w:val="20"/>
      <w:lang w:val="en-GB"/>
    </w:rPr>
  </w:style>
  <w:style w:type="character" w:styleId="Intensievebenadrukking">
    <w:name w:val="Intense Emphasis"/>
    <w:basedOn w:val="Standaardalinea-lettertype"/>
    <w:uiPriority w:val="21"/>
    <w:qFormat/>
    <w:rsid w:val="005776C0"/>
    <w:rPr>
      <w:rFonts w:asciiTheme="minorHAnsi" w:hAnsiTheme="minorHAnsi"/>
      <w:b/>
      <w:bCs/>
      <w:i/>
      <w:iCs/>
      <w:color w:val="A6A6A6" w:themeColor="accent1"/>
      <w:sz w:val="20"/>
      <w:lang w:val="en-GB"/>
    </w:rPr>
  </w:style>
  <w:style w:type="character" w:styleId="Subtieleverwijzing">
    <w:name w:val="Subtle Reference"/>
    <w:basedOn w:val="Standaardalinea-lettertype"/>
    <w:uiPriority w:val="31"/>
    <w:qFormat/>
    <w:rsid w:val="005776C0"/>
    <w:rPr>
      <w:rFonts w:asciiTheme="minorHAnsi" w:hAnsiTheme="minorHAnsi"/>
      <w:smallCaps/>
      <w:color w:val="595959" w:themeColor="accent2"/>
      <w:sz w:val="20"/>
      <w:u w:val="single"/>
      <w:lang w:val="en-GB"/>
    </w:rPr>
  </w:style>
  <w:style w:type="character" w:styleId="Intensieveverwijzing">
    <w:name w:val="Intense Reference"/>
    <w:basedOn w:val="Standaardalinea-lettertype"/>
    <w:uiPriority w:val="32"/>
    <w:qFormat/>
    <w:rsid w:val="005776C0"/>
    <w:rPr>
      <w:rFonts w:asciiTheme="minorHAnsi" w:hAnsiTheme="minorHAnsi"/>
      <w:b/>
      <w:bCs/>
      <w:smallCaps/>
      <w:color w:val="595959" w:themeColor="accent2"/>
      <w:spacing w:val="5"/>
      <w:sz w:val="20"/>
      <w:u w:val="single"/>
      <w:lang w:val="en-GB"/>
    </w:rPr>
  </w:style>
  <w:style w:type="character" w:styleId="Titelvanboek">
    <w:name w:val="Book Title"/>
    <w:basedOn w:val="Standaardalinea-lettertype"/>
    <w:uiPriority w:val="33"/>
    <w:qFormat/>
    <w:rsid w:val="005776C0"/>
    <w:rPr>
      <w:rFonts w:asciiTheme="majorHAnsi" w:hAnsiTheme="majorHAnsi"/>
      <w:bCs/>
      <w:smallCaps/>
      <w:color w:val="595959" w:themeColor="text2"/>
      <w:spacing w:val="5"/>
      <w:sz w:val="48"/>
      <w:lang w:val="en-GB"/>
    </w:rPr>
  </w:style>
  <w:style w:type="paragraph" w:customStyle="1" w:styleId="Numbering">
    <w:name w:val="Numbering"/>
    <w:basedOn w:val="Standaard"/>
    <w:qFormat/>
    <w:rsid w:val="005776C0"/>
    <w:pPr>
      <w:numPr>
        <w:numId w:val="14"/>
      </w:numPr>
    </w:pPr>
  </w:style>
  <w:style w:type="paragraph" w:customStyle="1" w:styleId="FooterOrange">
    <w:name w:val="Footer Orange"/>
    <w:basedOn w:val="FooterBlack"/>
    <w:link w:val="FooterOrangeChar"/>
    <w:qFormat/>
    <w:rsid w:val="005776C0"/>
    <w:rPr>
      <w:color w:val="FFC000" w:themeColor="accent6"/>
    </w:rPr>
  </w:style>
  <w:style w:type="character" w:customStyle="1" w:styleId="FooterOrangeChar">
    <w:name w:val="Footer Orange Char"/>
    <w:basedOn w:val="FooterBlackChar"/>
    <w:link w:val="FooterOrange"/>
    <w:rsid w:val="005776C0"/>
    <w:rPr>
      <w:rFonts w:asciiTheme="minorHAnsi" w:hAnsiTheme="minorHAnsi"/>
      <w:color w:val="FFC000" w:themeColor="accent6"/>
      <w:sz w:val="18"/>
      <w:szCs w:val="16"/>
      <w:lang w:val="en-GB" w:eastAsia="en-US"/>
    </w:rPr>
  </w:style>
  <w:style w:type="paragraph" w:customStyle="1" w:styleId="Dense">
    <w:name w:val="Dense"/>
    <w:basedOn w:val="Standaard"/>
    <w:link w:val="DenseChar"/>
    <w:qFormat/>
    <w:rsid w:val="0087550A"/>
    <w:pPr>
      <w:spacing w:after="0" w:line="240" w:lineRule="auto"/>
    </w:pPr>
    <w:rPr>
      <w:lang w:val="nl-BE"/>
    </w:rPr>
  </w:style>
  <w:style w:type="character" w:customStyle="1" w:styleId="DenseChar">
    <w:name w:val="Dense Char"/>
    <w:basedOn w:val="Standaardalinea-lettertype"/>
    <w:link w:val="Dense"/>
    <w:rsid w:val="0087550A"/>
    <w:rPr>
      <w:color w:val="000000" w:themeColor="text1"/>
      <w:lang w:eastAsia="en-US"/>
    </w:rPr>
  </w:style>
  <w:style w:type="character" w:styleId="Tekstvantijdelijkeaanduiding">
    <w:name w:val="Placeholder Text"/>
    <w:basedOn w:val="Standaardalinea-lettertype"/>
    <w:uiPriority w:val="99"/>
    <w:semiHidden/>
    <w:rsid w:val="005776C0"/>
    <w:rPr>
      <w:color w:val="808080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AD71AD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AD71AD"/>
    <w:pPr>
      <w:spacing w:line="240" w:lineRule="auto"/>
    </w:p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AD71AD"/>
    <w:rPr>
      <w:color w:val="000000" w:themeColor="text1"/>
      <w:lang w:val="en-GB" w:eastAsia="en-US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AD71AD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AD71AD"/>
    <w:rPr>
      <w:b/>
      <w:bCs/>
      <w:color w:val="000000" w:themeColor="text1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2777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55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9950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342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861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91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7706002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51506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73293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hyperlink" Target="http://lyncwidget.codeplex.com" TargetMode="External"/><Relationship Id="rId26" Type="http://schemas.openxmlformats.org/officeDocument/2006/relationships/image" Target="media/image6.png"/><Relationship Id="rId39" Type="http://schemas.openxmlformats.org/officeDocument/2006/relationships/image" Target="media/image19.png"/><Relationship Id="rId21" Type="http://schemas.openxmlformats.org/officeDocument/2006/relationships/oleObject" Target="embeddings/oleObject1.bin"/><Relationship Id="rId34" Type="http://schemas.openxmlformats.org/officeDocument/2006/relationships/image" Target="media/image14.png"/><Relationship Id="rId42" Type="http://schemas.openxmlformats.org/officeDocument/2006/relationships/image" Target="media/image22.png"/><Relationship Id="rId47" Type="http://schemas.openxmlformats.org/officeDocument/2006/relationships/image" Target="media/image27.png"/><Relationship Id="rId50" Type="http://schemas.openxmlformats.org/officeDocument/2006/relationships/image" Target="media/image30.png"/><Relationship Id="rId55" Type="http://schemas.openxmlformats.org/officeDocument/2006/relationships/image" Target="media/image35.jpeg"/><Relationship Id="rId63" Type="http://schemas.openxmlformats.org/officeDocument/2006/relationships/fontTable" Target="fontTable.xml"/><Relationship Id="rId7" Type="http://schemas.openxmlformats.org/officeDocument/2006/relationships/styles" Target="styles.xml"/><Relationship Id="rId2" Type="http://schemas.openxmlformats.org/officeDocument/2006/relationships/customXml" Target="../customXml/item2.xml"/><Relationship Id="rId16" Type="http://schemas.openxmlformats.org/officeDocument/2006/relationships/hyperlink" Target="http://lyncwidget.codeplex.com" TargetMode="External"/><Relationship Id="rId20" Type="http://schemas.openxmlformats.org/officeDocument/2006/relationships/image" Target="media/image3.emf"/><Relationship Id="rId29" Type="http://schemas.openxmlformats.org/officeDocument/2006/relationships/image" Target="media/image9.png"/><Relationship Id="rId41" Type="http://schemas.openxmlformats.org/officeDocument/2006/relationships/image" Target="media/image21.png"/><Relationship Id="rId54" Type="http://schemas.openxmlformats.org/officeDocument/2006/relationships/image" Target="media/image34.jpeg"/><Relationship Id="rId62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footnotes" Target="footnotes.xml"/><Relationship Id="rId24" Type="http://schemas.openxmlformats.org/officeDocument/2006/relationships/image" Target="media/image4.png"/><Relationship Id="rId32" Type="http://schemas.openxmlformats.org/officeDocument/2006/relationships/image" Target="media/image12.png"/><Relationship Id="rId37" Type="http://schemas.openxmlformats.org/officeDocument/2006/relationships/image" Target="media/image17.png"/><Relationship Id="rId40" Type="http://schemas.openxmlformats.org/officeDocument/2006/relationships/image" Target="media/image20.png"/><Relationship Id="rId45" Type="http://schemas.openxmlformats.org/officeDocument/2006/relationships/image" Target="media/image25.png"/><Relationship Id="rId53" Type="http://schemas.openxmlformats.org/officeDocument/2006/relationships/image" Target="media/image33.png"/><Relationship Id="rId58" Type="http://schemas.openxmlformats.org/officeDocument/2006/relationships/header" Target="header2.xml"/><Relationship Id="rId5" Type="http://schemas.openxmlformats.org/officeDocument/2006/relationships/customXml" Target="../customXml/item5.xml"/><Relationship Id="rId15" Type="http://schemas.openxmlformats.org/officeDocument/2006/relationships/hyperlink" Target="http://lyncpresence.orbitone.com/" TargetMode="External"/><Relationship Id="rId23" Type="http://schemas.openxmlformats.org/officeDocument/2006/relationships/hyperlink" Target="http://www.microsoft.com/download/en/confirmation.aspx?id=10566" TargetMode="External"/><Relationship Id="rId28" Type="http://schemas.openxmlformats.org/officeDocument/2006/relationships/image" Target="media/image8.png"/><Relationship Id="rId36" Type="http://schemas.openxmlformats.org/officeDocument/2006/relationships/image" Target="media/image16.png"/><Relationship Id="rId49" Type="http://schemas.openxmlformats.org/officeDocument/2006/relationships/image" Target="media/image29.png"/><Relationship Id="rId57" Type="http://schemas.openxmlformats.org/officeDocument/2006/relationships/header" Target="header1.xml"/><Relationship Id="rId61" Type="http://schemas.openxmlformats.org/officeDocument/2006/relationships/header" Target="header3.xml"/><Relationship Id="rId10" Type="http://schemas.openxmlformats.org/officeDocument/2006/relationships/webSettings" Target="webSettings.xml"/><Relationship Id="rId19" Type="http://schemas.openxmlformats.org/officeDocument/2006/relationships/hyperlink" Target="http://lyncpresence.orbitone.com/" TargetMode="External"/><Relationship Id="rId31" Type="http://schemas.openxmlformats.org/officeDocument/2006/relationships/image" Target="media/image11.png"/><Relationship Id="rId44" Type="http://schemas.openxmlformats.org/officeDocument/2006/relationships/image" Target="media/image24.png"/><Relationship Id="rId52" Type="http://schemas.openxmlformats.org/officeDocument/2006/relationships/image" Target="media/image32.png"/><Relationship Id="rId60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2.png"/><Relationship Id="rId22" Type="http://schemas.openxmlformats.org/officeDocument/2006/relationships/hyperlink" Target="http://www.microsoft.com/download/en/details.aspx?id=20958" TargetMode="External"/><Relationship Id="rId27" Type="http://schemas.openxmlformats.org/officeDocument/2006/relationships/image" Target="media/image7.png"/><Relationship Id="rId30" Type="http://schemas.openxmlformats.org/officeDocument/2006/relationships/image" Target="media/image10.png"/><Relationship Id="rId35" Type="http://schemas.openxmlformats.org/officeDocument/2006/relationships/image" Target="media/image15.png"/><Relationship Id="rId43" Type="http://schemas.openxmlformats.org/officeDocument/2006/relationships/image" Target="media/image23.png"/><Relationship Id="rId48" Type="http://schemas.openxmlformats.org/officeDocument/2006/relationships/image" Target="media/image28.png"/><Relationship Id="rId56" Type="http://schemas.openxmlformats.org/officeDocument/2006/relationships/image" Target="media/image36.jpeg"/><Relationship Id="rId64" Type="http://schemas.openxmlformats.org/officeDocument/2006/relationships/theme" Target="theme/theme1.xml"/><Relationship Id="rId8" Type="http://schemas.microsoft.com/office/2007/relationships/stylesWithEffects" Target="stylesWithEffects.xml"/><Relationship Id="rId51" Type="http://schemas.openxmlformats.org/officeDocument/2006/relationships/image" Target="media/image31.png"/><Relationship Id="rId3" Type="http://schemas.openxmlformats.org/officeDocument/2006/relationships/customXml" Target="../customXml/item3.xml"/><Relationship Id="rId12" Type="http://schemas.openxmlformats.org/officeDocument/2006/relationships/endnotes" Target="endnotes.xml"/><Relationship Id="rId17" Type="http://schemas.openxmlformats.org/officeDocument/2006/relationships/hyperlink" Target="http://lyncpresence.orbitone.com/" TargetMode="External"/><Relationship Id="rId25" Type="http://schemas.openxmlformats.org/officeDocument/2006/relationships/image" Target="media/image5.png"/><Relationship Id="rId33" Type="http://schemas.openxmlformats.org/officeDocument/2006/relationships/image" Target="media/image13.png"/><Relationship Id="rId38" Type="http://schemas.openxmlformats.org/officeDocument/2006/relationships/image" Target="media/image18.png"/><Relationship Id="rId46" Type="http://schemas.openxmlformats.org/officeDocument/2006/relationships/image" Target="media/image26.png"/><Relationship Id="rId59" Type="http://schemas.openxmlformats.org/officeDocument/2006/relationships/footer" Target="footer1.xm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38.png"/><Relationship Id="rId2" Type="http://schemas.openxmlformats.org/officeDocument/2006/relationships/hyperlink" Target="mailto:info@orbitone.com" TargetMode="External"/><Relationship Id="rId1" Type="http://schemas.openxmlformats.org/officeDocument/2006/relationships/hyperlink" Target="http://www.orbitone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7.w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7.wmf"/></Relationships>
</file>

<file path=word/theme/theme1.xml><?xml version="1.0" encoding="utf-8"?>
<a:theme xmlns:a="http://schemas.openxmlformats.org/drawingml/2006/main" name="Office Theme">
  <a:themeElements>
    <a:clrScheme name="Orbit One">
      <a:dk1>
        <a:sysClr val="windowText" lastClr="000000"/>
      </a:dk1>
      <a:lt1>
        <a:sysClr val="window" lastClr="FFFFFF"/>
      </a:lt1>
      <a:dk2>
        <a:srgbClr val="595959"/>
      </a:dk2>
      <a:lt2>
        <a:srgbClr val="FFFFFF"/>
      </a:lt2>
      <a:accent1>
        <a:srgbClr val="A6A6A6"/>
      </a:accent1>
      <a:accent2>
        <a:srgbClr val="595959"/>
      </a:accent2>
      <a:accent3>
        <a:srgbClr val="595959"/>
      </a:accent3>
      <a:accent4>
        <a:srgbClr val="595959"/>
      </a:accent4>
      <a:accent5>
        <a:srgbClr val="595959"/>
      </a:accent5>
      <a:accent6>
        <a:srgbClr val="FFC000"/>
      </a:accent6>
      <a:hlink>
        <a:srgbClr val="FF7F00"/>
      </a:hlink>
      <a:folHlink>
        <a:srgbClr val="FF7F00"/>
      </a:folHlink>
    </a:clrScheme>
    <a:fontScheme name="Orbit One">
      <a:majorFont>
        <a:latin typeface="HelveticaNeueLT Std Med Cn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2011-06-30T00:00:00</PublishDate>
  <Abstract/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6B2BCD20A0A3E43841B5E9411A12EAD" ma:contentTypeVersion="0" ma:contentTypeDescription="Create a new document." ma:contentTypeScope="" ma:versionID="0e43baf4a4aacbd9958579d5c9de9fe8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64490b4aec6201516c3a874156f37b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E6E75C50-923E-4C90-9003-2FB3BC79153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390ADAE-5989-48BE-A398-765A6041DBBD}">
  <ds:schemaRefs>
    <ds:schemaRef ds:uri="http://schemas.microsoft.com/office/infopath/2007/PartnerControls"/>
    <ds:schemaRef ds:uri="http://www.w3.org/XML/1998/namespace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schemas.microsoft.com/office/2006/documentManagement/types"/>
    <ds:schemaRef ds:uri="http://purl.org/dc/terms/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DF5CF53B-99B8-4A5C-B2B2-4E2EC06C336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5.xml><?xml version="1.0" encoding="utf-8"?>
<ds:datastoreItem xmlns:ds="http://schemas.openxmlformats.org/officeDocument/2006/customXml" ds:itemID="{3F733605-168B-4393-A96D-C0F92372B5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20</Pages>
  <Words>1165</Words>
  <Characters>6412</Characters>
  <Application>Microsoft Office Word</Application>
  <DocSecurity>0</DocSecurity>
  <Lines>53</Lines>
  <Paragraphs>15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Deployment guide (beta)</vt:lpstr>
      <vt:lpstr>Deployment guide (beta)</vt:lpstr>
    </vt:vector>
  </TitlesOfParts>
  <Company>Orbit One Internal</Company>
  <LinksUpToDate>false</LinksUpToDate>
  <CharactersWithSpaces>7562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Deployment guide (beta)</dc:title>
  <dc:subject>Lync Presence Widget - CodePlex project</dc:subject>
  <dc:creator>Pieter-Jan Maenhaut, Thomas Stock</dc:creator>
  <cp:lastModifiedBy>Bekker, Merijn de</cp:lastModifiedBy>
  <cp:revision>2</cp:revision>
  <dcterms:created xsi:type="dcterms:W3CDTF">2011-11-07T10:49:00Z</dcterms:created>
  <dcterms:modified xsi:type="dcterms:W3CDTF">2011-11-07T10:49:00Z</dcterms:modified>
  <cp:category>ORB-20359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0x01010046B2BCD20A0A3E43841B5E9411A12EAD</vt:lpwstr>
  </property>
  <property fmtid="{D5CDD505-2E9C-101B-9397-08002B2CF9AE}" pid="3" name="Order">
    <vt:r8>11800</vt:r8>
  </property>
  <property fmtid="{D5CDD505-2E9C-101B-9397-08002B2CF9AE}" pid="4" name="TemplateUrl">
    <vt:lpwstr/>
  </property>
  <property fmtid="{D5CDD505-2E9C-101B-9397-08002B2CF9AE}" pid="5" name="_CopySource">
    <vt:lpwstr>https://intranet.orbitone.com/topics/network/Software Documents/Lync Presence Widget.docx</vt:lpwstr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</Properties>
</file>