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3D70" w:rsidRDefault="00A61267" w:rsidP="00AB712D">
      <w:pPr>
        <w:pStyle w:val="Title"/>
      </w:pPr>
      <w:r>
        <w:t xml:space="preserve">A </w:t>
      </w:r>
      <w:r w:rsidR="00B55ACF">
        <w:t>Solution</w:t>
      </w:r>
      <w:r>
        <w:t xml:space="preserve"> for </w:t>
      </w:r>
      <w:r w:rsidR="00061E95">
        <w:t>Collecting Analysis Service Performan</w:t>
      </w:r>
      <w:r w:rsidR="00C95022">
        <w:t>ce Data for Performance Analysis</w:t>
      </w:r>
    </w:p>
    <w:p w:rsidR="00423BAF" w:rsidRDefault="00A61267" w:rsidP="00A61267">
      <w:r>
        <w:t xml:space="preserve">This document explains how to </w:t>
      </w:r>
      <w:r w:rsidR="00423BAF">
        <w:t xml:space="preserve">use the files in this </w:t>
      </w:r>
      <w:proofErr w:type="spellStart"/>
      <w:r w:rsidR="00423BAF">
        <w:t>Codeplex</w:t>
      </w:r>
      <w:proofErr w:type="spellEnd"/>
      <w:r w:rsidR="00423BAF">
        <w:t xml:space="preserve"> </w:t>
      </w:r>
      <w:r w:rsidR="00B55ACF">
        <w:t>project</w:t>
      </w:r>
      <w:r w:rsidR="00423BAF">
        <w:t xml:space="preserve"> to </w:t>
      </w:r>
      <w:r w:rsidR="00061E95">
        <w:t xml:space="preserve">collect </w:t>
      </w:r>
      <w:r>
        <w:t xml:space="preserve">SQL Server 2008 </w:t>
      </w:r>
      <w:r w:rsidR="00BC06BF">
        <w:t xml:space="preserve">Analysis Services </w:t>
      </w:r>
      <w:r w:rsidR="00061E95">
        <w:t>performance data</w:t>
      </w:r>
      <w:r w:rsidR="001E15B8">
        <w:t xml:space="preserve"> from </w:t>
      </w:r>
      <w:r w:rsidR="0051353F">
        <w:t xml:space="preserve">any or all of </w:t>
      </w:r>
      <w:r w:rsidR="001E15B8">
        <w:t>the following data sources</w:t>
      </w:r>
      <w:r w:rsidR="00061E95">
        <w:t xml:space="preserve"> </w:t>
      </w:r>
      <w:r w:rsidR="00EB4D08">
        <w:t xml:space="preserve">and store the collected data </w:t>
      </w:r>
      <w:r w:rsidR="00061E95">
        <w:t xml:space="preserve">into a single </w:t>
      </w:r>
      <w:r w:rsidR="00697772">
        <w:t xml:space="preserve">SQL Server 2008 </w:t>
      </w:r>
      <w:r w:rsidR="00061E95">
        <w:t xml:space="preserve">relational database for </w:t>
      </w:r>
      <w:r w:rsidR="00423BAF">
        <w:t xml:space="preserve">performance </w:t>
      </w:r>
      <w:r w:rsidR="00061E95">
        <w:t>analysis</w:t>
      </w:r>
      <w:r w:rsidR="00423BAF">
        <w:t>:</w:t>
      </w:r>
    </w:p>
    <w:p w:rsidR="00423BAF" w:rsidRDefault="00423BAF" w:rsidP="00423BAF">
      <w:pPr>
        <w:pStyle w:val="ListParagraph"/>
        <w:numPr>
          <w:ilvl w:val="0"/>
          <w:numId w:val="3"/>
        </w:numPr>
      </w:pPr>
      <w:r>
        <w:t>SQL Server</w:t>
      </w:r>
      <w:r w:rsidR="00490EB8">
        <w:t xml:space="preserve"> Profiler</w:t>
      </w:r>
      <w:r w:rsidR="00BC06BF">
        <w:t xml:space="preserve"> Analysis Services trace data</w:t>
      </w:r>
    </w:p>
    <w:p w:rsidR="00423BAF" w:rsidRDefault="00BC06BF" w:rsidP="00423BAF">
      <w:pPr>
        <w:pStyle w:val="ListParagraph"/>
        <w:numPr>
          <w:ilvl w:val="0"/>
          <w:numId w:val="3"/>
        </w:numPr>
      </w:pPr>
      <w:r>
        <w:t>Performance Monitor counter data</w:t>
      </w:r>
    </w:p>
    <w:p w:rsidR="00423BAF" w:rsidRDefault="00423BAF" w:rsidP="00423BAF">
      <w:pPr>
        <w:pStyle w:val="ListParagraph"/>
        <w:numPr>
          <w:ilvl w:val="0"/>
          <w:numId w:val="3"/>
        </w:numPr>
      </w:pPr>
      <w:r>
        <w:t>Analysis Serv</w:t>
      </w:r>
      <w:r w:rsidR="002362FA">
        <w:t>ices</w:t>
      </w:r>
      <w:r>
        <w:t xml:space="preserve"> Dynamic </w:t>
      </w:r>
      <w:r w:rsidR="006818DD">
        <w:t>Management</w:t>
      </w:r>
      <w:r>
        <w:t xml:space="preserve"> Views</w:t>
      </w:r>
      <w:r w:rsidR="00BC06BF">
        <w:t xml:space="preserve"> </w:t>
      </w:r>
      <w:r w:rsidR="00960D70">
        <w:t xml:space="preserve">(DMV) </w:t>
      </w:r>
      <w:r w:rsidR="00BC06BF">
        <w:t>data</w:t>
      </w:r>
    </w:p>
    <w:p w:rsidR="00697772" w:rsidRDefault="00423BAF" w:rsidP="00423BAF">
      <w:pPr>
        <w:pStyle w:val="ListParagraph"/>
        <w:ind w:left="0"/>
      </w:pPr>
      <w:r>
        <w:t xml:space="preserve">The files in this </w:t>
      </w:r>
      <w:proofErr w:type="spellStart"/>
      <w:r w:rsidR="00697772">
        <w:t>Codeplex</w:t>
      </w:r>
      <w:proofErr w:type="spellEnd"/>
      <w:r w:rsidR="00697772">
        <w:t xml:space="preserve"> </w:t>
      </w:r>
      <w:r>
        <w:t>project</w:t>
      </w:r>
      <w:r w:rsidR="008D513F">
        <w:t xml:space="preserve"> </w:t>
      </w:r>
      <w:r>
        <w:t>will install all of the</w:t>
      </w:r>
      <w:r w:rsidR="00E36B79">
        <w:t xml:space="preserve"> data collection </w:t>
      </w:r>
      <w:r w:rsidR="008D513F">
        <w:t xml:space="preserve">components on a </w:t>
      </w:r>
      <w:r w:rsidR="0051353F">
        <w:t xml:space="preserve">specified </w:t>
      </w:r>
      <w:r w:rsidR="008D513F">
        <w:t>server to</w:t>
      </w:r>
      <w:r w:rsidR="004B3893">
        <w:t xml:space="preserve"> </w:t>
      </w:r>
      <w:r>
        <w:t xml:space="preserve">monitor </w:t>
      </w:r>
      <w:r w:rsidR="008D513F">
        <w:t>a specified instance of</w:t>
      </w:r>
      <w:r>
        <w:t xml:space="preserve"> Analysis Services instance</w:t>
      </w:r>
      <w:r w:rsidR="007B06E1">
        <w:t xml:space="preserve"> and collect </w:t>
      </w:r>
      <w:r w:rsidR="004B3893">
        <w:t xml:space="preserve">the performance </w:t>
      </w:r>
      <w:r w:rsidR="007B06E1">
        <w:t xml:space="preserve">data to the </w:t>
      </w:r>
      <w:r w:rsidR="00E36B79">
        <w:t xml:space="preserve">MDW database </w:t>
      </w:r>
      <w:r w:rsidR="008D513F">
        <w:t>on the monitoring server</w:t>
      </w:r>
      <w:r>
        <w:t>.</w:t>
      </w:r>
      <w:r w:rsidR="00EB4D08">
        <w:t xml:space="preserve"> </w:t>
      </w:r>
      <w:r w:rsidR="008D513F">
        <w:t xml:space="preserve">The installation of these components is discussed in the section entitled: </w:t>
      </w:r>
      <w:r w:rsidR="008D513F" w:rsidRPr="008D513F">
        <w:rPr>
          <w:b/>
        </w:rPr>
        <w:t>Installing the Data Collection Solution</w:t>
      </w:r>
      <w:r w:rsidR="008D513F">
        <w:t xml:space="preserve">. </w:t>
      </w:r>
      <w:r w:rsidR="00697772">
        <w:t xml:space="preserve">This </w:t>
      </w:r>
      <w:proofErr w:type="spellStart"/>
      <w:r w:rsidR="00697772">
        <w:t>Codeplex</w:t>
      </w:r>
      <w:proofErr w:type="spellEnd"/>
      <w:r w:rsidR="00697772">
        <w:t xml:space="preserve"> project also includes sample Reporting Services </w:t>
      </w:r>
      <w:r w:rsidR="0051353F">
        <w:t>reports</w:t>
      </w:r>
      <w:r w:rsidR="00697772">
        <w:t xml:space="preserve"> </w:t>
      </w:r>
      <w:r w:rsidR="0051353F">
        <w:t>utilizing</w:t>
      </w:r>
      <w:r w:rsidR="00697772">
        <w:t xml:space="preserve"> SQL Server stored procedures </w:t>
      </w:r>
      <w:r w:rsidR="0051353F">
        <w:t>that</w:t>
      </w:r>
      <w:r w:rsidR="00697772">
        <w:t xml:space="preserve"> correlate and analyze the collected </w:t>
      </w:r>
      <w:r w:rsidR="0051353F">
        <w:t xml:space="preserve">Analysis Services </w:t>
      </w:r>
      <w:r w:rsidR="00697772">
        <w:t>performance data.</w:t>
      </w:r>
      <w:r w:rsidR="004B3893">
        <w:t xml:space="preserve"> These sample reports are discussed in the section entitled: </w:t>
      </w:r>
      <w:r w:rsidR="004B3893" w:rsidRPr="004B3893">
        <w:rPr>
          <w:b/>
        </w:rPr>
        <w:t>Working with the Sample Reports</w:t>
      </w:r>
      <w:r w:rsidR="004B3893">
        <w:t>.</w:t>
      </w:r>
      <w:r w:rsidR="007627DB">
        <w:t xml:space="preserve"> In addition, a Microsoft Excel spreadsheet containing the performance metrics as recorded by the ASCMD command-line utility is also included in this </w:t>
      </w:r>
      <w:proofErr w:type="spellStart"/>
      <w:r w:rsidR="007627DB">
        <w:t>Codeplex</w:t>
      </w:r>
      <w:proofErr w:type="spellEnd"/>
      <w:r w:rsidR="007627DB">
        <w:t xml:space="preserve"> project.</w:t>
      </w:r>
    </w:p>
    <w:p w:rsidR="00CE08AD" w:rsidRDefault="00CE08AD" w:rsidP="00CE08AD">
      <w:r w:rsidRPr="00CE08AD">
        <w:rPr>
          <w:b/>
        </w:rPr>
        <w:t>For More Information</w:t>
      </w:r>
      <w:r>
        <w:t xml:space="preserve">: For information </w:t>
      </w:r>
      <w:r w:rsidR="004B3893">
        <w:t>about using the collected data to address Analysis Services performance issues</w:t>
      </w:r>
      <w:r>
        <w:t xml:space="preserve">, see the </w:t>
      </w:r>
      <w:r w:rsidR="00682BDD" w:rsidRPr="00682BDD">
        <w:t>SQL Server 2008 Analysis Services Performance Guide</w:t>
      </w:r>
      <w:r>
        <w:t xml:space="preserve">: </w:t>
      </w:r>
      <w:hyperlink r:id="rId6" w:history="1">
        <w:r w:rsidR="004B3893" w:rsidRPr="00E927D8">
          <w:rPr>
            <w:rStyle w:val="Hyperlink"/>
          </w:rPr>
          <w:t>http://sqlcat.com/msdnmirror/archive/2008/11/14/sql-server-2008-analysis-services-performance-guide-now-available.aspx</w:t>
        </w:r>
      </w:hyperlink>
      <w:r>
        <w:t xml:space="preserve"> .</w:t>
      </w:r>
    </w:p>
    <w:p w:rsidR="007B06E1" w:rsidRDefault="00D45A09" w:rsidP="00423BAF">
      <w:pPr>
        <w:pStyle w:val="Heading1"/>
      </w:pPr>
      <w:r>
        <w:t xml:space="preserve">Data Collection </w:t>
      </w:r>
      <w:r w:rsidR="00B55ACF">
        <w:t>Solution</w:t>
      </w:r>
      <w:r w:rsidR="007B06E1">
        <w:t xml:space="preserve"> Overview</w:t>
      </w:r>
    </w:p>
    <w:p w:rsidR="007B06E1" w:rsidRPr="007B06E1" w:rsidRDefault="007B06E1" w:rsidP="007B06E1">
      <w:r>
        <w:t xml:space="preserve">This section discusses </w:t>
      </w:r>
      <w:r w:rsidR="00682BDD">
        <w:t xml:space="preserve">how </w:t>
      </w:r>
      <w:r>
        <w:t xml:space="preserve">each </w:t>
      </w:r>
      <w:r w:rsidR="00BC06BF">
        <w:t xml:space="preserve">Analysis Services performance data type is collected into </w:t>
      </w:r>
      <w:r w:rsidR="00E36B79">
        <w:t>the MDW</w:t>
      </w:r>
      <w:r w:rsidR="00BC06BF">
        <w:t xml:space="preserve"> database</w:t>
      </w:r>
      <w:r w:rsidR="0046021A">
        <w:t>.</w:t>
      </w:r>
      <w:r w:rsidR="00953AC3">
        <w:t xml:space="preserve"> The installation steps are detailed in the section entitled: </w:t>
      </w:r>
      <w:r w:rsidR="00953AC3" w:rsidRPr="00953AC3">
        <w:rPr>
          <w:b/>
        </w:rPr>
        <w:t>Installing the Data Collection Solution</w:t>
      </w:r>
      <w:r w:rsidR="00953AC3">
        <w:t xml:space="preserve">. </w:t>
      </w:r>
    </w:p>
    <w:p w:rsidR="00423BAF" w:rsidRDefault="00423BAF" w:rsidP="007877E5">
      <w:pPr>
        <w:pStyle w:val="Heading2"/>
      </w:pPr>
      <w:r>
        <w:t>SQL Server Profiler</w:t>
      </w:r>
      <w:r w:rsidR="00056277">
        <w:t xml:space="preserve"> </w:t>
      </w:r>
      <w:r w:rsidR="00BC06BF">
        <w:t xml:space="preserve">Trace Data </w:t>
      </w:r>
    </w:p>
    <w:p w:rsidR="00A32850" w:rsidRDefault="00056277" w:rsidP="007B06E1">
      <w:r>
        <w:t xml:space="preserve">This </w:t>
      </w:r>
      <w:r w:rsidR="00E36B79">
        <w:t xml:space="preserve">Data Collection </w:t>
      </w:r>
      <w:r w:rsidR="00B55ACF">
        <w:t>solution</w:t>
      </w:r>
      <w:r>
        <w:t xml:space="preserve"> uses an Analysis Services server-side trace </w:t>
      </w:r>
      <w:r w:rsidR="00682BDD">
        <w:t xml:space="preserve">to write trace data to </w:t>
      </w:r>
      <w:r w:rsidR="0051353F">
        <w:t xml:space="preserve">a specified share in </w:t>
      </w:r>
      <w:r w:rsidR="00682BDD">
        <w:t xml:space="preserve">the file system </w:t>
      </w:r>
      <w:r w:rsidR="00A32850">
        <w:t>and an Integration Services package</w:t>
      </w:r>
      <w:r w:rsidR="00682BDD">
        <w:t xml:space="preserve"> to periodically load these traces files into </w:t>
      </w:r>
      <w:r w:rsidR="001442D8">
        <w:t>the MDW</w:t>
      </w:r>
      <w:r w:rsidR="00682BDD">
        <w:t xml:space="preserve"> database</w:t>
      </w:r>
      <w:r w:rsidR="001442D8">
        <w:t xml:space="preserve"> on a specified SQL Server instance</w:t>
      </w:r>
      <w:r w:rsidR="00A32850">
        <w:t>.</w:t>
      </w:r>
    </w:p>
    <w:p w:rsidR="00A32850" w:rsidRDefault="00C93A82" w:rsidP="007877E5">
      <w:pPr>
        <w:pStyle w:val="Heading3"/>
      </w:pPr>
      <w:r>
        <w:t xml:space="preserve">Collecting </w:t>
      </w:r>
      <w:r w:rsidR="00A32850">
        <w:t>Analysis Service Trace</w:t>
      </w:r>
      <w:r>
        <w:t xml:space="preserve"> Data</w:t>
      </w:r>
      <w:r w:rsidR="002015E0">
        <w:t xml:space="preserve"> to Trace Files</w:t>
      </w:r>
    </w:p>
    <w:p w:rsidR="00682BDD" w:rsidRDefault="00A32850" w:rsidP="007B06E1">
      <w:r>
        <w:t xml:space="preserve">The </w:t>
      </w:r>
      <w:r w:rsidR="003E251F" w:rsidRPr="003E251F">
        <w:rPr>
          <w:b/>
        </w:rPr>
        <w:t>Analysis Services Performance and Error Trace</w:t>
      </w:r>
      <w:r w:rsidR="003E251F">
        <w:t xml:space="preserve"> </w:t>
      </w:r>
      <w:r>
        <w:t xml:space="preserve">server-side trace is </w:t>
      </w:r>
      <w:r w:rsidR="00C93A82">
        <w:t>designed to</w:t>
      </w:r>
      <w:r w:rsidR="00056277">
        <w:t xml:space="preserve"> collect the minimum information required to analyze performance problems related to querying or processing, as well as collecting error information (as total of 5 events are collected). </w:t>
      </w:r>
      <w:r w:rsidR="00682BDD">
        <w:t>The following events are captured:</w:t>
      </w:r>
    </w:p>
    <w:p w:rsidR="00682BDD" w:rsidRDefault="00C93A82" w:rsidP="00682BDD">
      <w:pPr>
        <w:pStyle w:val="ListParagraph"/>
        <w:numPr>
          <w:ilvl w:val="0"/>
          <w:numId w:val="7"/>
        </w:numPr>
      </w:pPr>
      <w:r>
        <w:t>Error</w:t>
      </w:r>
    </w:p>
    <w:p w:rsidR="00C93A82" w:rsidRDefault="00C93A82" w:rsidP="00682BDD">
      <w:pPr>
        <w:pStyle w:val="ListParagraph"/>
        <w:numPr>
          <w:ilvl w:val="0"/>
          <w:numId w:val="7"/>
        </w:numPr>
      </w:pPr>
      <w:r>
        <w:t>Progress Report End</w:t>
      </w:r>
    </w:p>
    <w:p w:rsidR="00C93A82" w:rsidRDefault="00C93A82" w:rsidP="00682BDD">
      <w:pPr>
        <w:pStyle w:val="ListParagraph"/>
        <w:numPr>
          <w:ilvl w:val="0"/>
          <w:numId w:val="7"/>
        </w:numPr>
      </w:pPr>
      <w:r>
        <w:t>Progress Report Error</w:t>
      </w:r>
    </w:p>
    <w:p w:rsidR="00C93A82" w:rsidRDefault="00C93A82" w:rsidP="00682BDD">
      <w:pPr>
        <w:pStyle w:val="ListParagraph"/>
        <w:numPr>
          <w:ilvl w:val="0"/>
          <w:numId w:val="7"/>
        </w:numPr>
      </w:pPr>
      <w:r>
        <w:t>Query End</w:t>
      </w:r>
    </w:p>
    <w:p w:rsidR="00C93A82" w:rsidRDefault="00C93A82" w:rsidP="00682BDD">
      <w:pPr>
        <w:pStyle w:val="ListParagraph"/>
        <w:numPr>
          <w:ilvl w:val="0"/>
          <w:numId w:val="7"/>
        </w:numPr>
      </w:pPr>
      <w:r>
        <w:t xml:space="preserve">Query </w:t>
      </w:r>
      <w:proofErr w:type="spellStart"/>
      <w:r>
        <w:t>Subcube</w:t>
      </w:r>
      <w:proofErr w:type="spellEnd"/>
    </w:p>
    <w:p w:rsidR="00C93A82" w:rsidRDefault="00C93A82" w:rsidP="007B06E1">
      <w:r w:rsidRPr="00C93A82">
        <w:rPr>
          <w:b/>
        </w:rPr>
        <w:t>Note</w:t>
      </w:r>
      <w:r>
        <w:t xml:space="preserve">: The </w:t>
      </w:r>
      <w:r w:rsidR="0051353F">
        <w:t xml:space="preserve">SQL Server Profiler </w:t>
      </w:r>
      <w:r>
        <w:t xml:space="preserve">template </w:t>
      </w:r>
      <w:r w:rsidR="0051353F">
        <w:t xml:space="preserve">that was used to define </w:t>
      </w:r>
      <w:r>
        <w:t xml:space="preserve">this server-side trace is included in the </w:t>
      </w:r>
      <w:proofErr w:type="spellStart"/>
      <w:r>
        <w:t>Codeplex</w:t>
      </w:r>
      <w:proofErr w:type="spellEnd"/>
      <w:r>
        <w:t xml:space="preserve"> project.</w:t>
      </w:r>
    </w:p>
    <w:p w:rsidR="0046021A" w:rsidRDefault="0051353F" w:rsidP="007B06E1">
      <w:r>
        <w:lastRenderedPageBreak/>
        <w:t>The server-side</w:t>
      </w:r>
      <w:r w:rsidR="00056277">
        <w:t xml:space="preserve"> trace starts whenever Analysis Services starts, writes trace information to </w:t>
      </w:r>
      <w:r>
        <w:t>the specified location in the</w:t>
      </w:r>
      <w:r w:rsidR="00056277">
        <w:t xml:space="preserve"> file system (</w:t>
      </w:r>
      <w:r w:rsidR="00C93A82">
        <w:t xml:space="preserve">to either a </w:t>
      </w:r>
      <w:r w:rsidR="00056277">
        <w:t xml:space="preserve">local </w:t>
      </w:r>
      <w:r>
        <w:t xml:space="preserve">folder </w:t>
      </w:r>
      <w:r w:rsidR="00056277">
        <w:t xml:space="preserve">or </w:t>
      </w:r>
      <w:r w:rsidR="00C93A82">
        <w:t xml:space="preserve">a </w:t>
      </w:r>
      <w:r w:rsidR="00056277">
        <w:t xml:space="preserve">remote </w:t>
      </w:r>
      <w:r w:rsidR="00C93A82">
        <w:t>location specified</w:t>
      </w:r>
      <w:r w:rsidR="00056277">
        <w:t xml:space="preserve"> </w:t>
      </w:r>
      <w:r w:rsidR="00C93A82">
        <w:t>with</w:t>
      </w:r>
      <w:r w:rsidR="00056277">
        <w:t xml:space="preserve"> a UNC path), and creates new files whenever a specified maximum size is reached</w:t>
      </w:r>
      <w:r w:rsidR="00697772">
        <w:t xml:space="preserve"> (1</w:t>
      </w:r>
      <w:r w:rsidR="008D513F">
        <w:t>00</w:t>
      </w:r>
      <w:r w:rsidR="00697772">
        <w:t xml:space="preserve"> MB is current default </w:t>
      </w:r>
      <w:r>
        <w:t>value</w:t>
      </w:r>
      <w:r w:rsidR="00697772">
        <w:t>)</w:t>
      </w:r>
      <w:r w:rsidR="00C93A82">
        <w:t xml:space="preserve"> or whenever Analysis Services is restarted</w:t>
      </w:r>
      <w:r w:rsidR="00056277">
        <w:t xml:space="preserve">. </w:t>
      </w:r>
      <w:r w:rsidR="0046021A">
        <w:t xml:space="preserve">We chose to use a server-side trace to minimize the performance </w:t>
      </w:r>
      <w:r w:rsidR="007D1F60">
        <w:t>impact</w:t>
      </w:r>
      <w:r w:rsidR="0046021A">
        <w:t xml:space="preserve"> on the Analysis Services instance and to seamlessly handle server restarts (the server-side trace writes to a new file when Analysis Services is restarted).</w:t>
      </w:r>
    </w:p>
    <w:p w:rsidR="00A80A6A" w:rsidRDefault="00A80A6A" w:rsidP="007B06E1">
      <w:r>
        <w:rPr>
          <w:b/>
        </w:rPr>
        <w:t>Important</w:t>
      </w:r>
      <w:r>
        <w:t xml:space="preserve">: The times written to the file system by the server-side trace are written in local time. The Integration Services package </w:t>
      </w:r>
      <w:r w:rsidR="0051353F">
        <w:t xml:space="preserve">that loads the trace files into the specified SQL Server database </w:t>
      </w:r>
      <w:r w:rsidR="00E36B79">
        <w:t xml:space="preserve">calculates the DATETIMEOFFSET value for each row and records this value in </w:t>
      </w:r>
      <w:r>
        <w:t>an additional column</w:t>
      </w:r>
      <w:r w:rsidR="0051353F">
        <w:t xml:space="preserve"> in the destination table</w:t>
      </w:r>
      <w:r w:rsidR="00E36B79">
        <w:t xml:space="preserve">. Calculating this value </w:t>
      </w:r>
      <w:r w:rsidR="0051353F">
        <w:t>facilitates the correlation of</w:t>
      </w:r>
      <w:r w:rsidR="00E36B79">
        <w:t xml:space="preserve"> Profiler trace data with the </w:t>
      </w:r>
      <w:r w:rsidR="00960D70">
        <w:t xml:space="preserve">other performance </w:t>
      </w:r>
      <w:r w:rsidR="00E36B79">
        <w:t xml:space="preserve">data collected </w:t>
      </w:r>
      <w:r w:rsidR="00960D70">
        <w:t>being collection T</w:t>
      </w:r>
      <w:r>
        <w:t xml:space="preserve">he Management Data Warehouse data collector records information using the new DATETIMEOFFSET </w:t>
      </w:r>
      <w:proofErr w:type="spellStart"/>
      <w:r>
        <w:t>datatype</w:t>
      </w:r>
      <w:proofErr w:type="spellEnd"/>
      <w:r>
        <w:t xml:space="preserve"> and the </w:t>
      </w:r>
      <w:r w:rsidR="00876E85">
        <w:t xml:space="preserve">Analysis Services </w:t>
      </w:r>
      <w:r>
        <w:t>DMVs</w:t>
      </w:r>
      <w:r w:rsidR="00876E85">
        <w:t xml:space="preserve"> record time using GMT time</w:t>
      </w:r>
      <w:r>
        <w:t>.</w:t>
      </w:r>
    </w:p>
    <w:p w:rsidR="00A32850" w:rsidRDefault="00C93A82" w:rsidP="007877E5">
      <w:pPr>
        <w:pStyle w:val="Heading3"/>
      </w:pPr>
      <w:r>
        <w:t xml:space="preserve">Loading Trace Files </w:t>
      </w:r>
      <w:r w:rsidR="002015E0">
        <w:t>by</w:t>
      </w:r>
      <w:r>
        <w:t xml:space="preserve"> Using an </w:t>
      </w:r>
      <w:r w:rsidR="00A32850">
        <w:t>Integration Services Package</w:t>
      </w:r>
    </w:p>
    <w:p w:rsidR="001E3A24" w:rsidRDefault="00C93A82" w:rsidP="007B06E1">
      <w:r>
        <w:t>The</w:t>
      </w:r>
      <w:r w:rsidR="00490EB8">
        <w:t xml:space="preserve"> </w:t>
      </w:r>
      <w:proofErr w:type="spellStart"/>
      <w:r w:rsidR="003E251F" w:rsidRPr="003E251F">
        <w:rPr>
          <w:b/>
        </w:rPr>
        <w:t>Load_SSAS_Trace_Data</w:t>
      </w:r>
      <w:proofErr w:type="spellEnd"/>
      <w:r w:rsidR="003E251F">
        <w:t xml:space="preserve"> </w:t>
      </w:r>
      <w:r w:rsidR="00490EB8">
        <w:t>Integration S</w:t>
      </w:r>
      <w:r w:rsidR="00697772">
        <w:t xml:space="preserve">ervices package </w:t>
      </w:r>
      <w:r w:rsidR="003E251F">
        <w:t xml:space="preserve">is called by the </w:t>
      </w:r>
      <w:proofErr w:type="spellStart"/>
      <w:r w:rsidR="003E251F" w:rsidRPr="003E251F">
        <w:rPr>
          <w:b/>
        </w:rPr>
        <w:t>SSAS_Trace</w:t>
      </w:r>
      <w:proofErr w:type="spellEnd"/>
      <w:r w:rsidR="00F565D2">
        <w:t xml:space="preserve"> SQL Agent job </w:t>
      </w:r>
      <w:r w:rsidR="00697772">
        <w:t>to periodically</w:t>
      </w:r>
      <w:r w:rsidR="00810AED">
        <w:t xml:space="preserve"> </w:t>
      </w:r>
      <w:r w:rsidR="00697772">
        <w:t xml:space="preserve">upload the Analysis Services trace data from the file system </w:t>
      </w:r>
      <w:r>
        <w:t>in</w:t>
      </w:r>
      <w:r w:rsidR="00697772">
        <w:t xml:space="preserve">to </w:t>
      </w:r>
      <w:r w:rsidR="002015E0">
        <w:t>the MDW database</w:t>
      </w:r>
      <w:r w:rsidR="001442D8">
        <w:t xml:space="preserve"> in the specified SQL Server instance</w:t>
      </w:r>
      <w:r w:rsidR="00697772">
        <w:t xml:space="preserve">. </w:t>
      </w:r>
      <w:r w:rsidR="00D92476">
        <w:t>By default, this job runs every 10 minutes and when you stop the data collection using the Run_Stop_Collection.cmd batch file.</w:t>
      </w:r>
    </w:p>
    <w:p w:rsidR="001E3A24" w:rsidRDefault="00232FAE" w:rsidP="007B06E1">
      <w:r>
        <w:rPr>
          <w:b/>
        </w:rPr>
        <w:t>Important</w:t>
      </w:r>
      <w:r w:rsidR="001E3A24">
        <w:t xml:space="preserve">: </w:t>
      </w:r>
      <w:r w:rsidR="002015E0">
        <w:t xml:space="preserve">The currently active trace is ignored by the Integration Services package. </w:t>
      </w:r>
      <w:r w:rsidR="001E3A24">
        <w:t>After each file is loaded, it is renamed for archive purposes.</w:t>
      </w:r>
    </w:p>
    <w:p w:rsidR="007B468F" w:rsidRDefault="00697772" w:rsidP="007B06E1">
      <w:r>
        <w:t>When loading this trace data, the Integration Services package calls a number of stored procedures to</w:t>
      </w:r>
      <w:r w:rsidR="007B468F">
        <w:t xml:space="preserve"> do the following:</w:t>
      </w:r>
    </w:p>
    <w:p w:rsidR="007B468F" w:rsidRDefault="007B468F" w:rsidP="007B468F">
      <w:pPr>
        <w:pStyle w:val="ListParagraph"/>
        <w:numPr>
          <w:ilvl w:val="0"/>
          <w:numId w:val="16"/>
        </w:numPr>
      </w:pPr>
      <w:r>
        <w:t>O</w:t>
      </w:r>
      <w:r w:rsidR="00BE19E1">
        <w:t xml:space="preserve">rder all of the data being loaded into the </w:t>
      </w:r>
      <w:proofErr w:type="spellStart"/>
      <w:r w:rsidR="00BE19E1">
        <w:t>AS_TraceData</w:t>
      </w:r>
      <w:proofErr w:type="spellEnd"/>
      <w:r w:rsidR="00BE19E1">
        <w:t xml:space="preserve"> table by </w:t>
      </w:r>
      <w:proofErr w:type="spellStart"/>
      <w:r w:rsidR="00BE19E1">
        <w:t>SessionID</w:t>
      </w:r>
      <w:proofErr w:type="spellEnd"/>
      <w:r w:rsidR="00BE19E1">
        <w:t xml:space="preserve"> and </w:t>
      </w:r>
      <w:proofErr w:type="spellStart"/>
      <w:r w:rsidR="00BE19E1">
        <w:t>EndTime</w:t>
      </w:r>
      <w:proofErr w:type="spellEnd"/>
      <w:r>
        <w:t xml:space="preserve"> (including all query data left in the </w:t>
      </w:r>
      <w:proofErr w:type="spellStart"/>
      <w:r>
        <w:t>AS_TraceData</w:t>
      </w:r>
      <w:proofErr w:type="spellEnd"/>
      <w:r>
        <w:t xml:space="preserve"> table from previous loads related to partially completed queries)</w:t>
      </w:r>
    </w:p>
    <w:p w:rsidR="007B468F" w:rsidRDefault="007B468F" w:rsidP="007B468F">
      <w:pPr>
        <w:pStyle w:val="ListParagraph"/>
        <w:numPr>
          <w:ilvl w:val="0"/>
          <w:numId w:val="16"/>
        </w:numPr>
      </w:pPr>
      <w:r>
        <w:t>S</w:t>
      </w:r>
      <w:r w:rsidR="00697772">
        <w:t>eparate processing and que</w:t>
      </w:r>
      <w:r w:rsidR="002015E0">
        <w:t>rying data into separate tables</w:t>
      </w:r>
      <w:r w:rsidR="00232FAE">
        <w:t xml:space="preserve"> (data in the trace not related to MDX queries or Analysis Services processing operations is not loaded).</w:t>
      </w:r>
    </w:p>
    <w:p w:rsidR="007B468F" w:rsidRDefault="007B468F" w:rsidP="007B468F">
      <w:pPr>
        <w:pStyle w:val="ListParagraph"/>
        <w:numPr>
          <w:ilvl w:val="0"/>
          <w:numId w:val="16"/>
        </w:numPr>
      </w:pPr>
      <w:r>
        <w:t>C</w:t>
      </w:r>
      <w:r w:rsidR="00697772">
        <w:t xml:space="preserve">alculate performance information about each query. For each </w:t>
      </w:r>
      <w:r w:rsidR="002015E0">
        <w:t xml:space="preserve">unique execution of a </w:t>
      </w:r>
      <w:r w:rsidR="00697772">
        <w:t>query</w:t>
      </w:r>
      <w:r w:rsidR="002015E0">
        <w:t xml:space="preserve"> against a cube</w:t>
      </w:r>
      <w:r w:rsidR="00697772">
        <w:t>, the</w:t>
      </w:r>
      <w:r>
        <w:t xml:space="preserve"> following information is calculated and recorded:</w:t>
      </w:r>
    </w:p>
    <w:p w:rsidR="007B468F" w:rsidRDefault="007B468F" w:rsidP="007B468F">
      <w:pPr>
        <w:pStyle w:val="ListParagraph"/>
        <w:numPr>
          <w:ilvl w:val="1"/>
          <w:numId w:val="16"/>
        </w:numPr>
      </w:pPr>
      <w:r>
        <w:t>T</w:t>
      </w:r>
      <w:r w:rsidR="00697772">
        <w:t>he amount of formula engine time</w:t>
      </w:r>
    </w:p>
    <w:p w:rsidR="007B468F" w:rsidRDefault="007B468F" w:rsidP="007B468F">
      <w:pPr>
        <w:pStyle w:val="ListParagraph"/>
        <w:numPr>
          <w:ilvl w:val="1"/>
          <w:numId w:val="16"/>
        </w:numPr>
      </w:pPr>
      <w:r>
        <w:t>T</w:t>
      </w:r>
      <w:r w:rsidR="00697772">
        <w:t xml:space="preserve">he amount </w:t>
      </w:r>
      <w:r w:rsidR="002015E0">
        <w:t xml:space="preserve">of </w:t>
      </w:r>
      <w:r w:rsidR="00697772">
        <w:t>storage engine time</w:t>
      </w:r>
    </w:p>
    <w:p w:rsidR="007B468F" w:rsidRDefault="007B468F" w:rsidP="007B468F">
      <w:pPr>
        <w:pStyle w:val="ListParagraph"/>
        <w:numPr>
          <w:ilvl w:val="1"/>
          <w:numId w:val="16"/>
        </w:numPr>
      </w:pPr>
      <w:r>
        <w:t>T</w:t>
      </w:r>
      <w:r w:rsidR="002015E0">
        <w:t>he</w:t>
      </w:r>
      <w:r w:rsidR="00697772">
        <w:t xml:space="preserve"> aggregations used</w:t>
      </w:r>
      <w:r w:rsidR="002015E0">
        <w:t xml:space="preserve"> (if any)</w:t>
      </w:r>
    </w:p>
    <w:p w:rsidR="007B468F" w:rsidRDefault="007B468F" w:rsidP="007B468F">
      <w:pPr>
        <w:pStyle w:val="ListParagraph"/>
        <w:numPr>
          <w:ilvl w:val="1"/>
          <w:numId w:val="16"/>
        </w:numPr>
      </w:pPr>
      <w:r>
        <w:t>T</w:t>
      </w:r>
      <w:r w:rsidR="00697772">
        <w:t xml:space="preserve">he number of partitions </w:t>
      </w:r>
      <w:r w:rsidR="002015E0">
        <w:t>queried</w:t>
      </w:r>
    </w:p>
    <w:p w:rsidR="007B468F" w:rsidRDefault="007B468F" w:rsidP="007B468F">
      <w:pPr>
        <w:pStyle w:val="ListParagraph"/>
        <w:numPr>
          <w:ilvl w:val="1"/>
          <w:numId w:val="16"/>
        </w:numPr>
      </w:pPr>
      <w:r>
        <w:t>T</w:t>
      </w:r>
      <w:r w:rsidR="00697772">
        <w:t xml:space="preserve">he number of </w:t>
      </w:r>
      <w:r w:rsidR="002015E0">
        <w:t xml:space="preserve">cached and non-cached </w:t>
      </w:r>
      <w:proofErr w:type="spellStart"/>
      <w:r w:rsidR="002015E0">
        <w:t>subcubes</w:t>
      </w:r>
      <w:proofErr w:type="spellEnd"/>
      <w:r w:rsidR="002015E0">
        <w:t xml:space="preserve"> utilized</w:t>
      </w:r>
    </w:p>
    <w:p w:rsidR="007B468F" w:rsidRDefault="007B468F" w:rsidP="007B468F">
      <w:pPr>
        <w:pStyle w:val="ListParagraph"/>
        <w:numPr>
          <w:ilvl w:val="1"/>
          <w:numId w:val="16"/>
        </w:numPr>
      </w:pPr>
      <w:r>
        <w:t>T</w:t>
      </w:r>
      <w:r w:rsidR="002015E0">
        <w:t xml:space="preserve">he </w:t>
      </w:r>
      <w:proofErr w:type="spellStart"/>
      <w:r w:rsidR="002015E0">
        <w:t>subcubes</w:t>
      </w:r>
      <w:proofErr w:type="spellEnd"/>
      <w:r w:rsidR="002015E0">
        <w:t xml:space="preserve"> vector for each query. </w:t>
      </w:r>
    </w:p>
    <w:p w:rsidR="00490EB8" w:rsidRDefault="007B468F" w:rsidP="007B468F">
      <w:pPr>
        <w:pStyle w:val="ListParagraph"/>
        <w:ind w:left="0"/>
      </w:pPr>
      <w:r w:rsidRPr="007B468F">
        <w:rPr>
          <w:b/>
        </w:rPr>
        <w:t>Important</w:t>
      </w:r>
      <w:r>
        <w:t xml:space="preserve">: </w:t>
      </w:r>
      <w:r w:rsidR="00094FE4">
        <w:t xml:space="preserve">More detail about each stored procedure, view and table </w:t>
      </w:r>
      <w:r w:rsidR="00BE19E1">
        <w:t xml:space="preserve">used by this package </w:t>
      </w:r>
      <w:r w:rsidR="00094FE4">
        <w:t xml:space="preserve">is available in </w:t>
      </w:r>
      <w:r w:rsidR="00094FE4" w:rsidRPr="007B468F">
        <w:rPr>
          <w:b/>
        </w:rPr>
        <w:t xml:space="preserve">Appendix </w:t>
      </w:r>
      <w:proofErr w:type="gramStart"/>
      <w:r w:rsidR="00094FE4" w:rsidRPr="007B468F">
        <w:rPr>
          <w:b/>
        </w:rPr>
        <w:t>A</w:t>
      </w:r>
      <w:proofErr w:type="gramEnd"/>
      <w:r w:rsidR="00094FE4" w:rsidRPr="007B468F">
        <w:rPr>
          <w:b/>
        </w:rPr>
        <w:t>: Working with the Files</w:t>
      </w:r>
      <w:r w:rsidR="00094FE4">
        <w:t xml:space="preserve">. </w:t>
      </w:r>
      <w:r w:rsidR="002015E0">
        <w:t xml:space="preserve">For more information about understanding the data in the trace files, see </w:t>
      </w:r>
      <w:hyperlink r:id="rId7" w:history="1">
        <w:r w:rsidR="002015E0" w:rsidRPr="002015E0">
          <w:rPr>
            <w:rStyle w:val="Hyperlink"/>
          </w:rPr>
          <w:t>Identifying and Resolving MDX Query Performance Bottlenecks in SQL Server 2005 Analysis Services</w:t>
        </w:r>
      </w:hyperlink>
      <w:r w:rsidR="00697772">
        <w:t xml:space="preserve">. </w:t>
      </w:r>
    </w:p>
    <w:p w:rsidR="0046021A" w:rsidRDefault="0046021A" w:rsidP="007B06E1">
      <w:r w:rsidRPr="0046021A">
        <w:rPr>
          <w:b/>
        </w:rPr>
        <w:t>Note</w:t>
      </w:r>
      <w:r>
        <w:t xml:space="preserve">: To </w:t>
      </w:r>
      <w:r w:rsidR="007D1F60">
        <w:t xml:space="preserve">further </w:t>
      </w:r>
      <w:r>
        <w:t xml:space="preserve">minimize the performance </w:t>
      </w:r>
      <w:r w:rsidR="007D1F60">
        <w:t>impact</w:t>
      </w:r>
      <w:r>
        <w:t xml:space="preserve"> when running this server-side trace, we recommend that you disable Flight Recorder and </w:t>
      </w:r>
      <w:r w:rsidR="007D1F60">
        <w:t xml:space="preserve">that you </w:t>
      </w:r>
      <w:r>
        <w:t>do not enable the Query Log</w:t>
      </w:r>
      <w:r w:rsidR="005174B2">
        <w:t xml:space="preserve"> for the Analysis Services instance</w:t>
      </w:r>
      <w:r>
        <w:t xml:space="preserve">. You can disable these in the </w:t>
      </w:r>
      <w:r w:rsidR="000D6C4C">
        <w:t xml:space="preserve">Analysis </w:t>
      </w:r>
      <w:r>
        <w:t xml:space="preserve">Server Properties dialog box for your Analysis Services instance. </w:t>
      </w:r>
      <w:r w:rsidR="005174B2">
        <w:t xml:space="preserve">This server-side trace replicates most of the functionality of these two features. </w:t>
      </w:r>
      <w:r>
        <w:t xml:space="preserve">This </w:t>
      </w:r>
      <w:proofErr w:type="spellStart"/>
      <w:r>
        <w:t>Codeplex</w:t>
      </w:r>
      <w:proofErr w:type="spellEnd"/>
      <w:r>
        <w:t xml:space="preserve"> project includes scripts</w:t>
      </w:r>
      <w:r w:rsidR="001F691E">
        <w:t xml:space="preserve"> (in the </w:t>
      </w:r>
      <w:proofErr w:type="spellStart"/>
      <w:r w:rsidR="001F691E">
        <w:t>Populating_OLAP_Query_Log</w:t>
      </w:r>
      <w:proofErr w:type="spellEnd"/>
      <w:r w:rsidR="001F691E">
        <w:t xml:space="preserve"> folder)</w:t>
      </w:r>
      <w:r>
        <w:t xml:space="preserve"> that enable you to populate the </w:t>
      </w:r>
      <w:proofErr w:type="spellStart"/>
      <w:r w:rsidR="000D6C4C">
        <w:t>OLAPQuery</w:t>
      </w:r>
      <w:r>
        <w:t>Log</w:t>
      </w:r>
      <w:proofErr w:type="spellEnd"/>
      <w:r>
        <w:t xml:space="preserve"> </w:t>
      </w:r>
      <w:r w:rsidR="000D6C4C">
        <w:t xml:space="preserve">table with </w:t>
      </w:r>
      <w:r w:rsidR="007D1F60">
        <w:t xml:space="preserve">only </w:t>
      </w:r>
      <w:r w:rsidR="000D6C4C">
        <w:t xml:space="preserve">the query data </w:t>
      </w:r>
      <w:r w:rsidR="007D1F60">
        <w:t xml:space="preserve">for queries that you identify as queries that will benefit from aggregations (rather than populating this table with information about every query). You can then use </w:t>
      </w:r>
      <w:r w:rsidR="000D6C4C">
        <w:t>the Usage Based Optimizer to define aggregations</w:t>
      </w:r>
      <w:r w:rsidR="007D1F60">
        <w:t xml:space="preserve"> based on the data in the</w:t>
      </w:r>
      <w:r w:rsidR="007D1F60" w:rsidRPr="007D1F60">
        <w:t xml:space="preserve"> </w:t>
      </w:r>
      <w:proofErr w:type="spellStart"/>
      <w:r w:rsidR="007D1F60">
        <w:t>OLAPQueryLog</w:t>
      </w:r>
      <w:proofErr w:type="spellEnd"/>
      <w:r w:rsidR="007D1F60">
        <w:t xml:space="preserve"> table. </w:t>
      </w:r>
      <w:r w:rsidR="000D6C4C">
        <w:t xml:space="preserve"> </w:t>
      </w:r>
      <w:r w:rsidR="005174B2">
        <w:t xml:space="preserve">For more </w:t>
      </w:r>
      <w:r w:rsidR="005174B2">
        <w:lastRenderedPageBreak/>
        <w:t xml:space="preserve">information about designing aggregations in SQL Server 2008 Analysis Services, see </w:t>
      </w:r>
      <w:hyperlink r:id="rId8" w:history="1">
        <w:r w:rsidR="005174B2" w:rsidRPr="005174B2">
          <w:rPr>
            <w:rStyle w:val="Hyperlink"/>
          </w:rPr>
          <w:t>Reintroducing Usage-Based Optimization in SQL Server 2008 Analysis Services</w:t>
        </w:r>
      </w:hyperlink>
      <w:r w:rsidR="005174B2">
        <w:t>.</w:t>
      </w:r>
    </w:p>
    <w:p w:rsidR="0046021A" w:rsidRPr="007B06E1" w:rsidRDefault="000D6C4C" w:rsidP="007877E5">
      <w:pPr>
        <w:pStyle w:val="Heading2"/>
      </w:pPr>
      <w:r>
        <w:t>Analysis Services Performance Monitor Counters</w:t>
      </w:r>
    </w:p>
    <w:p w:rsidR="005F0A9B" w:rsidRDefault="00DF5A43" w:rsidP="0046021A">
      <w:r>
        <w:t xml:space="preserve">This Data Collection solution uses Management Data Warehouse to collect Analysis Services Performance counters. </w:t>
      </w:r>
      <w:r w:rsidR="00DE460A">
        <w:t xml:space="preserve">By default, the </w:t>
      </w:r>
      <w:r w:rsidR="00EE3816">
        <w:t xml:space="preserve">System Data Collection Sets in </w:t>
      </w:r>
      <w:r w:rsidR="00DE460A">
        <w:t xml:space="preserve">Management Data Warehouse only collect general system information and information specific to the SQL Server 2008 relational engine. </w:t>
      </w:r>
      <w:r>
        <w:t xml:space="preserve">For more information about the SQL Server 2008 Management Data Warehouse, see </w:t>
      </w:r>
      <w:hyperlink r:id="rId9" w:history="1">
        <w:r>
          <w:rPr>
            <w:rStyle w:val="Hyperlink"/>
          </w:rPr>
          <w:t>The Management Data Warehouse</w:t>
        </w:r>
      </w:hyperlink>
      <w:r>
        <w:t>.</w:t>
      </w:r>
    </w:p>
    <w:p w:rsidR="00766A5D" w:rsidRDefault="00EE3816" w:rsidP="0046021A">
      <w:r>
        <w:t xml:space="preserve">The </w:t>
      </w:r>
      <w:proofErr w:type="spellStart"/>
      <w:r w:rsidR="003E251F" w:rsidRPr="003E251F">
        <w:rPr>
          <w:b/>
        </w:rPr>
        <w:t>SSAS_Monitoring_Core</w:t>
      </w:r>
      <w:proofErr w:type="spellEnd"/>
      <w:r w:rsidR="003E251F" w:rsidRPr="003E251F">
        <w:rPr>
          <w:b/>
        </w:rPr>
        <w:t xml:space="preserve"> </w:t>
      </w:r>
      <w:r>
        <w:t>cust</w:t>
      </w:r>
      <w:r w:rsidR="00DF5A43">
        <w:t xml:space="preserve">om data collection set </w:t>
      </w:r>
      <w:r w:rsidR="00497535">
        <w:t>used in this solution</w:t>
      </w:r>
      <w:r w:rsidR="00AA36A9">
        <w:t xml:space="preserve"> </w:t>
      </w:r>
      <w:r w:rsidR="00953AC3">
        <w:t xml:space="preserve">contains </w:t>
      </w:r>
      <w:r>
        <w:t xml:space="preserve">a </w:t>
      </w:r>
      <w:r w:rsidR="00497535">
        <w:t xml:space="preserve">single </w:t>
      </w:r>
      <w:r w:rsidR="00D91049">
        <w:t xml:space="preserve">collection item </w:t>
      </w:r>
      <w:r w:rsidR="00497535">
        <w:t>that utilizes</w:t>
      </w:r>
      <w:r w:rsidR="00D91049">
        <w:t xml:space="preserve"> a </w:t>
      </w:r>
      <w:r w:rsidR="00953AC3">
        <w:t xml:space="preserve">Performance Monitor </w:t>
      </w:r>
      <w:r w:rsidR="00D91049">
        <w:t>collector type</w:t>
      </w:r>
      <w:r w:rsidR="00497535">
        <w:t>. This collection set</w:t>
      </w:r>
      <w:r w:rsidR="001277D0">
        <w:t xml:space="preserve"> records</w:t>
      </w:r>
      <w:r w:rsidR="0046021A">
        <w:t xml:space="preserve"> </w:t>
      </w:r>
      <w:r w:rsidR="005917AB">
        <w:t xml:space="preserve">the core </w:t>
      </w:r>
      <w:r w:rsidR="0046021A">
        <w:t xml:space="preserve">performance monitor </w:t>
      </w:r>
      <w:r w:rsidR="000D6C4C">
        <w:t xml:space="preserve">data related to Analysis Services processing and query activity, as well as </w:t>
      </w:r>
      <w:r w:rsidR="005F0A9B">
        <w:t xml:space="preserve">specific </w:t>
      </w:r>
      <w:r w:rsidR="000D6C4C">
        <w:t>general system counters (I/O, memory, and processor).</w:t>
      </w:r>
      <w:r w:rsidR="005F0A9B">
        <w:t xml:space="preserve"> </w:t>
      </w:r>
      <w:r w:rsidR="00DF5A43">
        <w:t xml:space="preserve">By using </w:t>
      </w:r>
      <w:r>
        <w:t xml:space="preserve">the Server Activity system collection set </w:t>
      </w:r>
      <w:r w:rsidR="00DF5A43">
        <w:t>as a template</w:t>
      </w:r>
      <w:r>
        <w:t xml:space="preserve"> (by generating a CREATE script</w:t>
      </w:r>
      <w:r w:rsidR="00497535">
        <w:t xml:space="preserve"> from SQL Server Management Studio</w:t>
      </w:r>
      <w:r>
        <w:t>)</w:t>
      </w:r>
      <w:r w:rsidR="00DF5A43">
        <w:t>, d</w:t>
      </w:r>
      <w:r w:rsidR="00953AC3">
        <w:t xml:space="preserve">efining </w:t>
      </w:r>
      <w:r>
        <w:t>this</w:t>
      </w:r>
      <w:r w:rsidR="00953AC3">
        <w:t xml:space="preserve"> custom collection set </w:t>
      </w:r>
      <w:r>
        <w:t>was</w:t>
      </w:r>
      <w:r w:rsidR="00953AC3">
        <w:t xml:space="preserve"> a </w:t>
      </w:r>
      <w:r w:rsidR="000D6C4C">
        <w:t xml:space="preserve">relatively </w:t>
      </w:r>
      <w:r w:rsidR="00DA5B23">
        <w:t>straight-forward</w:t>
      </w:r>
      <w:r w:rsidR="000D6C4C">
        <w:t xml:space="preserve"> task</w:t>
      </w:r>
      <w:r w:rsidR="00953AC3">
        <w:t>.</w:t>
      </w:r>
      <w:r w:rsidR="00255024">
        <w:t xml:space="preserve"> We </w:t>
      </w:r>
      <w:r>
        <w:t xml:space="preserve">simply </w:t>
      </w:r>
      <w:r w:rsidR="00255024">
        <w:t xml:space="preserve">changed the </w:t>
      </w:r>
      <w:r w:rsidR="00A51C0C">
        <w:t xml:space="preserve">collection set </w:t>
      </w:r>
      <w:r w:rsidR="00255024">
        <w:t xml:space="preserve">name, deleted the T-SQL collection item, renamed the Performance Counter collection item to </w:t>
      </w:r>
      <w:proofErr w:type="spellStart"/>
      <w:r>
        <w:t>SSAS_Monitoring_Core</w:t>
      </w:r>
      <w:proofErr w:type="spellEnd"/>
      <w:r w:rsidR="00255024">
        <w:t>, and changed the XML</w:t>
      </w:r>
      <w:r w:rsidR="00A51C0C">
        <w:t xml:space="preserve"> list of </w:t>
      </w:r>
      <w:r w:rsidR="00255024">
        <w:t>Performance Monitor counters collected</w:t>
      </w:r>
      <w:r>
        <w:t xml:space="preserve"> to the list of the counters that we wanted to collect</w:t>
      </w:r>
      <w:r w:rsidR="00497535">
        <w:t xml:space="preserve"> for Analysis Services</w:t>
      </w:r>
      <w:r w:rsidR="00255024">
        <w:t>.</w:t>
      </w:r>
      <w:r w:rsidR="00EB4D08">
        <w:t xml:space="preserve"> </w:t>
      </w:r>
    </w:p>
    <w:p w:rsidR="00A51C0C" w:rsidRDefault="00A51C0C" w:rsidP="00A51C0C">
      <w:r w:rsidRPr="00953AC3">
        <w:rPr>
          <w:b/>
        </w:rPr>
        <w:t>Note</w:t>
      </w:r>
      <w:r>
        <w:t xml:space="preserve">: For a full list of the counters collected or for information about how to modify the counters collected, see </w:t>
      </w:r>
      <w:r w:rsidRPr="005F0A9B">
        <w:rPr>
          <w:b/>
        </w:rPr>
        <w:t xml:space="preserve">Appendix </w:t>
      </w:r>
      <w:proofErr w:type="gramStart"/>
      <w:r w:rsidRPr="005F0A9B">
        <w:rPr>
          <w:b/>
        </w:rPr>
        <w:t>A: Working With</w:t>
      </w:r>
      <w:proofErr w:type="gramEnd"/>
      <w:r w:rsidRPr="005F0A9B">
        <w:rPr>
          <w:b/>
        </w:rPr>
        <w:t xml:space="preserve"> the Files</w:t>
      </w:r>
      <w:r>
        <w:t>. We also defined a second collection set with all of the other Analysis Services performance monitor counters</w:t>
      </w:r>
      <w:r w:rsidR="001442D8">
        <w:t xml:space="preserve"> (for future reference)</w:t>
      </w:r>
      <w:r>
        <w:t xml:space="preserve">, but </w:t>
      </w:r>
      <w:r w:rsidR="001442D8">
        <w:t xml:space="preserve">we </w:t>
      </w:r>
      <w:r>
        <w:t>have not used this verbose collector</w:t>
      </w:r>
      <w:r w:rsidR="001442D8">
        <w:t xml:space="preserve"> in any of our tests</w:t>
      </w:r>
      <w:r>
        <w:t xml:space="preserve">. </w:t>
      </w:r>
    </w:p>
    <w:p w:rsidR="00747558" w:rsidRDefault="00747558" w:rsidP="00747558">
      <w:r>
        <w:t xml:space="preserve">This </w:t>
      </w:r>
      <w:proofErr w:type="spellStart"/>
      <w:r>
        <w:t>SSAS_Monitoring_Core</w:t>
      </w:r>
      <w:proofErr w:type="spellEnd"/>
      <w:r>
        <w:t xml:space="preserve"> collection set, by default, collects performance monitor data every 60 seconds, caches it locally using Integration Services raw file format and then uploads it every 15 minutes</w:t>
      </w:r>
      <w:r w:rsidR="001442D8" w:rsidRPr="001442D8">
        <w:t xml:space="preserve"> </w:t>
      </w:r>
      <w:r w:rsidR="001442D8">
        <w:t>to the MDW database in the specified SQL Server instance</w:t>
      </w:r>
      <w:r>
        <w:t xml:space="preserve">. By default, collected data is retained indefinitely. </w:t>
      </w:r>
    </w:p>
    <w:p w:rsidR="00A51C0C" w:rsidRDefault="00747558" w:rsidP="00A51C0C">
      <w:r w:rsidRPr="00AA6B52">
        <w:rPr>
          <w:b/>
        </w:rPr>
        <w:t>Important</w:t>
      </w:r>
      <w:r>
        <w:t>: There have been several bug fixes in the most recent Cumulative Update for SQL Server 2008 related to the robustness of the data collectors. As a result, we recommend that you install the most recent cumulative update when you use Management Data Warehouse</w:t>
      </w:r>
      <w:r w:rsidR="00B11951">
        <w:t xml:space="preserve"> collectors</w:t>
      </w:r>
      <w:r>
        <w:t>. Also, t</w:t>
      </w:r>
      <w:r w:rsidR="000A7552">
        <w:t xml:space="preserve">o minimize the performance impact, we recommend that you disable the System Data Collection Sets – unless you also wish to monitor </w:t>
      </w:r>
      <w:r w:rsidR="00B11951">
        <w:t xml:space="preserve">the SQL Server instance </w:t>
      </w:r>
      <w:r w:rsidR="000A7552">
        <w:t xml:space="preserve">on the </w:t>
      </w:r>
      <w:r w:rsidR="00B11951">
        <w:t>same</w:t>
      </w:r>
      <w:r w:rsidR="000A7552">
        <w:t xml:space="preserve"> computer</w:t>
      </w:r>
      <w:r w:rsidR="00A51C0C">
        <w:t>.</w:t>
      </w:r>
    </w:p>
    <w:p w:rsidR="00255024" w:rsidRDefault="00CC7159" w:rsidP="0046021A">
      <w:r w:rsidRPr="00CC7159">
        <w:rPr>
          <w:b/>
        </w:rPr>
        <w:t>Note</w:t>
      </w:r>
      <w:r>
        <w:t>: Y</w:t>
      </w:r>
      <w:r w:rsidR="00EF491C">
        <w:t xml:space="preserve">ou can configure Management Data Warehouse to purge data that </w:t>
      </w:r>
      <w:r>
        <w:t>it</w:t>
      </w:r>
      <w:r w:rsidR="00EF491C">
        <w:t xml:space="preserve"> knows about after a specified number of</w:t>
      </w:r>
      <w:r w:rsidR="005953CB">
        <w:t xml:space="preserve"> days</w:t>
      </w:r>
      <w:r>
        <w:t xml:space="preserve">. This data is purged by using the </w:t>
      </w:r>
      <w:proofErr w:type="spellStart"/>
      <w:r>
        <w:t>sp_purge_data</w:t>
      </w:r>
      <w:proofErr w:type="spellEnd"/>
      <w:r>
        <w:t xml:space="preserve"> stored procedure. Management Data Warehouse does not know about the Profiler trace data or the Analysis Services DMVs. You will need to write your own mechanism to periodically selected purge this data</w:t>
      </w:r>
      <w:r w:rsidR="00B11951">
        <w:t>, or modify this stored procedure</w:t>
      </w:r>
      <w:r>
        <w:t>. This Data Collection solution does include scripts to purge all data</w:t>
      </w:r>
      <w:r w:rsidR="00B11951">
        <w:t xml:space="preserve"> (using the Run_Reset_Collected_Data.cmd batch file)</w:t>
      </w:r>
      <w:r>
        <w:t>.</w:t>
      </w:r>
    </w:p>
    <w:p w:rsidR="00766A5D" w:rsidRDefault="00766A5D" w:rsidP="007877E5">
      <w:pPr>
        <w:pStyle w:val="Heading2"/>
      </w:pPr>
      <w:r>
        <w:t>Analysis Serv</w:t>
      </w:r>
      <w:r w:rsidR="002362FA">
        <w:t>ices</w:t>
      </w:r>
      <w:r>
        <w:t xml:space="preserve"> Dynamic </w:t>
      </w:r>
      <w:r w:rsidR="006818DD">
        <w:t>Management</w:t>
      </w:r>
      <w:r>
        <w:t xml:space="preserve"> Views</w:t>
      </w:r>
      <w:r w:rsidR="00BC06BF">
        <w:t xml:space="preserve"> (DMVs)</w:t>
      </w:r>
    </w:p>
    <w:p w:rsidR="00766A5D" w:rsidRDefault="00CC7159" w:rsidP="00766A5D">
      <w:r>
        <w:t xml:space="preserve">SQL Server 2008 Analysis Services added Dynamic </w:t>
      </w:r>
      <w:r w:rsidR="006818DD">
        <w:t>Management</w:t>
      </w:r>
      <w:r>
        <w:t xml:space="preserve"> Views (DMVs) that enable you to view the state of the Analysis Services service at any point in time. </w:t>
      </w:r>
      <w:r w:rsidR="00A91E93">
        <w:t xml:space="preserve">This </w:t>
      </w:r>
      <w:r>
        <w:t xml:space="preserve">Data Collection </w:t>
      </w:r>
      <w:r w:rsidR="00B55ACF">
        <w:t>solution</w:t>
      </w:r>
      <w:r w:rsidR="00A91E93">
        <w:t xml:space="preserve">, by default, uses an Integration Services package to </w:t>
      </w:r>
      <w:r>
        <w:t xml:space="preserve">periodically </w:t>
      </w:r>
      <w:r w:rsidR="00A91E93">
        <w:t xml:space="preserve">collect data from 6 </w:t>
      </w:r>
      <w:r w:rsidR="001277D0">
        <w:t xml:space="preserve">DMVs for </w:t>
      </w:r>
      <w:r>
        <w:t xml:space="preserve">performance </w:t>
      </w:r>
      <w:r w:rsidR="001277D0">
        <w:t xml:space="preserve">analysis. </w:t>
      </w:r>
      <w:r w:rsidR="009F2238">
        <w:t>Alternatively</w:t>
      </w:r>
      <w:r w:rsidR="001277D0">
        <w:t xml:space="preserve">, </w:t>
      </w:r>
      <w:r w:rsidR="009F2238">
        <w:t xml:space="preserve">you can </w:t>
      </w:r>
      <w:r w:rsidR="001277D0">
        <w:t>use a custom T-SQL collector with Management Data Warehouse</w:t>
      </w:r>
      <w:r w:rsidR="00934397" w:rsidRPr="00934397">
        <w:t xml:space="preserve"> </w:t>
      </w:r>
      <w:r w:rsidR="00934397">
        <w:t xml:space="preserve">to </w:t>
      </w:r>
      <w:r>
        <w:t xml:space="preserve">periodically </w:t>
      </w:r>
      <w:r w:rsidR="00934397">
        <w:t xml:space="preserve">collect </w:t>
      </w:r>
      <w:r w:rsidR="009F2238">
        <w:t xml:space="preserve">DMV </w:t>
      </w:r>
      <w:r w:rsidR="00934397">
        <w:t>data</w:t>
      </w:r>
      <w:r w:rsidR="00F9036D">
        <w:t xml:space="preserve">. While </w:t>
      </w:r>
      <w:r w:rsidR="009F2238">
        <w:t>we chose not to use this</w:t>
      </w:r>
      <w:r w:rsidR="00F9036D">
        <w:t xml:space="preserve"> option, all of the code to utilize this option is included with this </w:t>
      </w:r>
      <w:proofErr w:type="spellStart"/>
      <w:r w:rsidR="00F9036D">
        <w:t>Codeplex</w:t>
      </w:r>
      <w:proofErr w:type="spellEnd"/>
      <w:r w:rsidR="00F9036D">
        <w:t xml:space="preserve"> solution</w:t>
      </w:r>
      <w:r w:rsidR="001277D0">
        <w:t>.</w:t>
      </w:r>
      <w:r w:rsidR="00934397">
        <w:t xml:space="preserve"> Both options are discussed in this section</w:t>
      </w:r>
      <w:r w:rsidR="00B63505">
        <w:t xml:space="preserve"> – each option collects and stores information in a slightly different manner</w:t>
      </w:r>
      <w:r w:rsidR="009F2238">
        <w:t xml:space="preserve"> and has advantages and disadvantages</w:t>
      </w:r>
      <w:r w:rsidR="00934397">
        <w:t>.</w:t>
      </w:r>
      <w:r w:rsidR="001277D0">
        <w:t xml:space="preserve"> </w:t>
      </w:r>
    </w:p>
    <w:p w:rsidR="00B63505" w:rsidRDefault="00934397" w:rsidP="00766A5D">
      <w:r>
        <w:t xml:space="preserve">The DMVs </w:t>
      </w:r>
      <w:r w:rsidR="009F2238">
        <w:t>queried in</w:t>
      </w:r>
      <w:r>
        <w:t xml:space="preserve"> </w:t>
      </w:r>
      <w:r w:rsidR="00000DDB">
        <w:t xml:space="preserve">this </w:t>
      </w:r>
      <w:r w:rsidR="00B55ACF">
        <w:t>solution</w:t>
      </w:r>
      <w:r>
        <w:t xml:space="preserve"> can be split into two categories</w:t>
      </w:r>
      <w:r w:rsidR="00B63505">
        <w:t>:</w:t>
      </w:r>
    </w:p>
    <w:p w:rsidR="00B63505" w:rsidRDefault="00734FFA" w:rsidP="00B63505">
      <w:pPr>
        <w:pStyle w:val="ListParagraph"/>
        <w:numPr>
          <w:ilvl w:val="0"/>
          <w:numId w:val="4"/>
        </w:numPr>
      </w:pPr>
      <w:r>
        <w:t>DMVs returning p</w:t>
      </w:r>
      <w:r w:rsidR="00000DDB">
        <w:t>erformance d</w:t>
      </w:r>
      <w:r w:rsidR="00934397">
        <w:t>ata based on connection and session</w:t>
      </w:r>
    </w:p>
    <w:p w:rsidR="00B63505" w:rsidRDefault="00B63505" w:rsidP="00B63505">
      <w:pPr>
        <w:pStyle w:val="ListParagraph"/>
        <w:numPr>
          <w:ilvl w:val="1"/>
          <w:numId w:val="4"/>
        </w:numPr>
      </w:pPr>
      <w:r w:rsidRPr="00CC7159">
        <w:rPr>
          <w:b/>
        </w:rPr>
        <w:lastRenderedPageBreak/>
        <w:t>$</w:t>
      </w:r>
      <w:proofErr w:type="spellStart"/>
      <w:r w:rsidRPr="00CC7159">
        <w:rPr>
          <w:b/>
        </w:rPr>
        <w:t>system.discover_connections</w:t>
      </w:r>
      <w:proofErr w:type="spellEnd"/>
      <w:r>
        <w:t xml:space="preserve"> – this DMV provides </w:t>
      </w:r>
      <w:r w:rsidRPr="00B63505">
        <w:t>resource usage and activity information about the currently opened connections on the server</w:t>
      </w:r>
      <w:r>
        <w:t xml:space="preserve">. For more information, see </w:t>
      </w:r>
      <w:hyperlink r:id="rId10" w:history="1">
        <w:r w:rsidRPr="00E05290">
          <w:rPr>
            <w:rStyle w:val="Hyperlink"/>
          </w:rPr>
          <w:t>http://msdn.microsoft.com/en-us/library/bb934105.aspx</w:t>
        </w:r>
      </w:hyperlink>
      <w:r>
        <w:t xml:space="preserve">. </w:t>
      </w:r>
    </w:p>
    <w:p w:rsidR="00B63505" w:rsidRDefault="00B63505" w:rsidP="00B63505">
      <w:pPr>
        <w:pStyle w:val="ListParagraph"/>
        <w:numPr>
          <w:ilvl w:val="1"/>
          <w:numId w:val="4"/>
        </w:numPr>
      </w:pPr>
      <w:r w:rsidRPr="00CC7159">
        <w:rPr>
          <w:b/>
        </w:rPr>
        <w:t>$</w:t>
      </w:r>
      <w:proofErr w:type="spellStart"/>
      <w:r w:rsidRPr="00CC7159">
        <w:rPr>
          <w:b/>
        </w:rPr>
        <w:t>system.discover_sessions</w:t>
      </w:r>
      <w:proofErr w:type="spellEnd"/>
      <w:r>
        <w:t xml:space="preserve"> – </w:t>
      </w:r>
      <w:r w:rsidR="00000DDB">
        <w:t xml:space="preserve">this DMV provides </w:t>
      </w:r>
      <w:r w:rsidR="00000DDB" w:rsidRPr="00000DDB">
        <w:t>resource usage and activity information about the currently opened sessions on the server</w:t>
      </w:r>
      <w:r w:rsidR="00000DDB">
        <w:t xml:space="preserve">. For more information, see </w:t>
      </w:r>
      <w:hyperlink r:id="rId11" w:history="1">
        <w:r w:rsidR="00000DDB" w:rsidRPr="00E05290">
          <w:rPr>
            <w:rStyle w:val="Hyperlink"/>
          </w:rPr>
          <w:t>http://msdn.microsoft.com/en-us/library/bb934101.aspx</w:t>
        </w:r>
      </w:hyperlink>
      <w:r w:rsidR="00000DDB">
        <w:t xml:space="preserve">. </w:t>
      </w:r>
    </w:p>
    <w:p w:rsidR="00B63505" w:rsidRDefault="00B63505" w:rsidP="00B63505">
      <w:pPr>
        <w:pStyle w:val="ListParagraph"/>
        <w:numPr>
          <w:ilvl w:val="1"/>
          <w:numId w:val="4"/>
        </w:numPr>
      </w:pPr>
      <w:r w:rsidRPr="00CC7159">
        <w:rPr>
          <w:b/>
        </w:rPr>
        <w:t>$</w:t>
      </w:r>
      <w:proofErr w:type="spellStart"/>
      <w:r w:rsidRPr="00CC7159">
        <w:rPr>
          <w:b/>
        </w:rPr>
        <w:t>system.discover_commands</w:t>
      </w:r>
      <w:proofErr w:type="spellEnd"/>
      <w:r>
        <w:t xml:space="preserve"> – </w:t>
      </w:r>
      <w:r w:rsidR="00000DDB">
        <w:t xml:space="preserve">this DMV provides </w:t>
      </w:r>
      <w:r w:rsidR="00000DDB" w:rsidRPr="00000DDB">
        <w:t xml:space="preserve">resource usage and activity information about the currently executing or last executed command in </w:t>
      </w:r>
      <w:r w:rsidR="00C978B9">
        <w:t xml:space="preserve">each </w:t>
      </w:r>
      <w:r w:rsidR="00000DDB" w:rsidRPr="00000DDB">
        <w:t>open connections on the server</w:t>
      </w:r>
      <w:r w:rsidR="00000DDB">
        <w:t>.</w:t>
      </w:r>
      <w:r w:rsidR="00EB4D08">
        <w:t xml:space="preserve"> </w:t>
      </w:r>
      <w:r w:rsidR="00000DDB">
        <w:t xml:space="preserve">For more information, see </w:t>
      </w:r>
      <w:hyperlink r:id="rId12" w:history="1">
        <w:r w:rsidR="00000DDB" w:rsidRPr="00E05290">
          <w:rPr>
            <w:rStyle w:val="Hyperlink"/>
          </w:rPr>
          <w:t>http://msdn.microsoft.com/en-us/library/bb934103.aspx</w:t>
        </w:r>
      </w:hyperlink>
      <w:r w:rsidR="00000DDB">
        <w:t>.</w:t>
      </w:r>
    </w:p>
    <w:p w:rsidR="00B63505" w:rsidRDefault="00B63505" w:rsidP="00B63505">
      <w:pPr>
        <w:pStyle w:val="ListParagraph"/>
        <w:numPr>
          <w:ilvl w:val="1"/>
          <w:numId w:val="4"/>
        </w:numPr>
      </w:pPr>
      <w:r w:rsidRPr="00CC7159">
        <w:rPr>
          <w:b/>
        </w:rPr>
        <w:t>$</w:t>
      </w:r>
      <w:proofErr w:type="spellStart"/>
      <w:r w:rsidRPr="00CC7159">
        <w:rPr>
          <w:b/>
        </w:rPr>
        <w:t>system.discover_command_objects</w:t>
      </w:r>
      <w:proofErr w:type="spellEnd"/>
      <w:r>
        <w:t xml:space="preserve"> – this DMV provides</w:t>
      </w:r>
      <w:r w:rsidR="00000DDB">
        <w:t xml:space="preserve"> </w:t>
      </w:r>
      <w:r w:rsidR="00000DDB" w:rsidRPr="00000DDB">
        <w:t>resource usage and activity information about the objects in use by the referenced command</w:t>
      </w:r>
      <w:r w:rsidR="00000DDB">
        <w:t xml:space="preserve">. For more information, see </w:t>
      </w:r>
      <w:hyperlink r:id="rId13" w:history="1">
        <w:r w:rsidR="00000DDB" w:rsidRPr="00E05290">
          <w:rPr>
            <w:rStyle w:val="Hyperlink"/>
          </w:rPr>
          <w:t>http://msdn.microsoft.com/en-us/library/bb934100.aspx</w:t>
        </w:r>
      </w:hyperlink>
      <w:r w:rsidR="00000DDB">
        <w:t xml:space="preserve">. </w:t>
      </w:r>
    </w:p>
    <w:p w:rsidR="00934397" w:rsidRDefault="00734FFA" w:rsidP="00B63505">
      <w:pPr>
        <w:pStyle w:val="ListParagraph"/>
        <w:numPr>
          <w:ilvl w:val="0"/>
          <w:numId w:val="4"/>
        </w:numPr>
      </w:pPr>
      <w:r>
        <w:t>DMVs returning p</w:t>
      </w:r>
      <w:r w:rsidR="00000DDB">
        <w:t>erformance d</w:t>
      </w:r>
      <w:r w:rsidR="00934397">
        <w:t>ata based on time</w:t>
      </w:r>
    </w:p>
    <w:p w:rsidR="00B63505" w:rsidRDefault="00B63505" w:rsidP="00B63505">
      <w:pPr>
        <w:pStyle w:val="ListParagraph"/>
        <w:numPr>
          <w:ilvl w:val="1"/>
          <w:numId w:val="4"/>
        </w:numPr>
      </w:pPr>
      <w:r w:rsidRPr="00CC7159">
        <w:rPr>
          <w:b/>
        </w:rPr>
        <w:t>$</w:t>
      </w:r>
      <w:proofErr w:type="spellStart"/>
      <w:r w:rsidRPr="00CC7159">
        <w:rPr>
          <w:b/>
        </w:rPr>
        <w:t>system.discover_object_activity</w:t>
      </w:r>
      <w:proofErr w:type="spellEnd"/>
      <w:r>
        <w:t xml:space="preserve"> – this DMV provides</w:t>
      </w:r>
      <w:r w:rsidR="00000DDB">
        <w:t xml:space="preserve"> </w:t>
      </w:r>
      <w:r w:rsidR="00000DDB" w:rsidRPr="00000DDB">
        <w:t>resource usage per object since the start of the service</w:t>
      </w:r>
      <w:r w:rsidR="00000DDB">
        <w:t xml:space="preserve">. For more information, see </w:t>
      </w:r>
      <w:hyperlink r:id="rId14" w:history="1">
        <w:r w:rsidR="00000DDB" w:rsidRPr="00E05290">
          <w:rPr>
            <w:rStyle w:val="Hyperlink"/>
          </w:rPr>
          <w:t>http://msdn.microsoft.com/en-us/library/bb934094.aspx</w:t>
        </w:r>
      </w:hyperlink>
      <w:r w:rsidR="00000DDB">
        <w:t xml:space="preserve">. </w:t>
      </w:r>
    </w:p>
    <w:p w:rsidR="00B63505" w:rsidRDefault="00B63505" w:rsidP="00B63505">
      <w:pPr>
        <w:pStyle w:val="ListParagraph"/>
        <w:numPr>
          <w:ilvl w:val="1"/>
          <w:numId w:val="4"/>
        </w:numPr>
      </w:pPr>
      <w:r w:rsidRPr="00CC7159">
        <w:rPr>
          <w:b/>
        </w:rPr>
        <w:t>$</w:t>
      </w:r>
      <w:proofErr w:type="spellStart"/>
      <w:r w:rsidRPr="00CC7159">
        <w:rPr>
          <w:b/>
        </w:rPr>
        <w:t>system.discover_object_memory_usage</w:t>
      </w:r>
      <w:proofErr w:type="spellEnd"/>
      <w:r>
        <w:t xml:space="preserve"> – this DMV provides</w:t>
      </w:r>
      <w:r w:rsidR="00000DDB">
        <w:t xml:space="preserve"> </w:t>
      </w:r>
      <w:r w:rsidR="00000DDB" w:rsidRPr="00000DDB">
        <w:t>information about memory resources used by objects</w:t>
      </w:r>
      <w:r w:rsidR="00000DDB">
        <w:t xml:space="preserve">. For more information, see </w:t>
      </w:r>
      <w:hyperlink r:id="rId15" w:history="1">
        <w:r w:rsidR="00000DDB" w:rsidRPr="00E05290">
          <w:rPr>
            <w:rStyle w:val="Hyperlink"/>
          </w:rPr>
          <w:t>http://msdn.microsoft.com/en-us/library/bb934098.aspx</w:t>
        </w:r>
      </w:hyperlink>
      <w:r w:rsidR="00000DDB">
        <w:t xml:space="preserve">. </w:t>
      </w:r>
    </w:p>
    <w:p w:rsidR="001277D0" w:rsidRDefault="003E251F" w:rsidP="007877E5">
      <w:pPr>
        <w:pStyle w:val="Heading3"/>
      </w:pPr>
      <w:r>
        <w:t xml:space="preserve">Collecting DMV Data </w:t>
      </w:r>
      <w:r w:rsidR="001277D0">
        <w:t>Using Integration Services</w:t>
      </w:r>
    </w:p>
    <w:p w:rsidR="001277D0" w:rsidRDefault="008A0E9A" w:rsidP="001277D0">
      <w:r>
        <w:t xml:space="preserve">The </w:t>
      </w:r>
      <w:proofErr w:type="spellStart"/>
      <w:r w:rsidR="00F16A47" w:rsidRPr="00F16A47">
        <w:rPr>
          <w:b/>
        </w:rPr>
        <w:t>Read_SSAS_DMV</w:t>
      </w:r>
      <w:proofErr w:type="spellEnd"/>
      <w:r w:rsidR="00F16A47">
        <w:t xml:space="preserve"> </w:t>
      </w:r>
      <w:r>
        <w:t>Integration Services package contains 6 sequence containers</w:t>
      </w:r>
      <w:r w:rsidR="00C978B9">
        <w:t>,</w:t>
      </w:r>
      <w:r>
        <w:t xml:space="preserve"> each of which uses an ADO.NET connection to connect to a specified Analysis Services instance and query a specific DMV and then record the result set in the MDW database</w:t>
      </w:r>
      <w:r w:rsidR="00C978B9">
        <w:t xml:space="preserve"> in a specified SQL Server instance</w:t>
      </w:r>
      <w:r>
        <w:t xml:space="preserve">. </w:t>
      </w:r>
      <w:r w:rsidR="004D642B">
        <w:t xml:space="preserve">The Integration Services package is called by </w:t>
      </w:r>
      <w:r w:rsidR="00F16A47">
        <w:t xml:space="preserve">the </w:t>
      </w:r>
      <w:proofErr w:type="spellStart"/>
      <w:r w:rsidR="00F16A47" w:rsidRPr="00F16A47">
        <w:rPr>
          <w:b/>
        </w:rPr>
        <w:t>SSAS_Traces</w:t>
      </w:r>
      <w:proofErr w:type="spellEnd"/>
      <w:r w:rsidR="004D642B">
        <w:t xml:space="preserve"> SQL Agent job to periodically (by default every </w:t>
      </w:r>
      <w:r w:rsidR="00370C16">
        <w:t>60</w:t>
      </w:r>
      <w:r w:rsidR="004D642B">
        <w:t xml:space="preserve"> </w:t>
      </w:r>
      <w:r w:rsidR="00370C16">
        <w:t>seconds</w:t>
      </w:r>
      <w:r w:rsidR="004D642B">
        <w:t xml:space="preserve">) to </w:t>
      </w:r>
      <w:r w:rsidR="00F16A47">
        <w:t xml:space="preserve">collect and </w:t>
      </w:r>
      <w:r w:rsidR="004D642B">
        <w:t>upload the Analysis Services DMV data into the MDW database.</w:t>
      </w:r>
    </w:p>
    <w:p w:rsidR="008A0E9A" w:rsidRDefault="00734FFA" w:rsidP="001277D0">
      <w:r>
        <w:rPr>
          <w:b/>
        </w:rPr>
        <w:t>Important</w:t>
      </w:r>
      <w:r w:rsidR="008A0E9A">
        <w:t>:</w:t>
      </w:r>
      <w:r w:rsidR="00EB4D08">
        <w:t xml:space="preserve"> </w:t>
      </w:r>
      <w:r w:rsidR="008A0E9A">
        <w:t xml:space="preserve">We used the ADO.NET provider rather than native OLE DB provider for Analysis Services because we experienced periodic errors with OLE DB that we believe are related to the use of the unmanaged provider from within a .NET application. These errors only appeared when running the package using </w:t>
      </w:r>
      <w:proofErr w:type="spellStart"/>
      <w:r w:rsidR="008A0E9A">
        <w:t>DTExec</w:t>
      </w:r>
      <w:proofErr w:type="spellEnd"/>
      <w:r w:rsidR="008A0E9A">
        <w:t>; they did not appear when the package was executed from within BIDS.</w:t>
      </w:r>
    </w:p>
    <w:p w:rsidR="008A0E9A" w:rsidRDefault="008A0E9A" w:rsidP="001277D0">
      <w:r>
        <w:t xml:space="preserve">When querying </w:t>
      </w:r>
      <w:r w:rsidR="00932560">
        <w:t xml:space="preserve">for information about connections, sessions, and commands, we </w:t>
      </w:r>
      <w:r w:rsidR="00734FFA">
        <w:t xml:space="preserve">recorded the performance data </w:t>
      </w:r>
      <w:r w:rsidR="00BF1472">
        <w:t>related to</w:t>
      </w:r>
      <w:r w:rsidR="00734FFA">
        <w:t xml:space="preserve"> each connection, session, and command </w:t>
      </w:r>
      <w:r w:rsidR="00BF1472">
        <w:t xml:space="preserve">in staging </w:t>
      </w:r>
      <w:r w:rsidR="00734FFA">
        <w:t>table</w:t>
      </w:r>
      <w:r w:rsidR="00BF1472">
        <w:t>s and then record</w:t>
      </w:r>
      <w:r w:rsidR="00D91049">
        <w:t>ed</w:t>
      </w:r>
      <w:r w:rsidR="00BF1472">
        <w:t xml:space="preserve"> the final </w:t>
      </w:r>
      <w:r w:rsidR="00932560">
        <w:t>state of information about each connection, session, or command</w:t>
      </w:r>
      <w:r w:rsidR="00BF1472">
        <w:t xml:space="preserve"> in the permanent tables</w:t>
      </w:r>
      <w:r w:rsidR="00932560">
        <w:t xml:space="preserve">. This method enables us to </w:t>
      </w:r>
      <w:r w:rsidR="00BF1472">
        <w:t>quickly</w:t>
      </w:r>
      <w:r w:rsidR="00932560">
        <w:t xml:space="preserve"> display the total I/O, memory and processor utilization for </w:t>
      </w:r>
      <w:r w:rsidR="00BF1472">
        <w:t>each</w:t>
      </w:r>
      <w:r w:rsidR="00932560">
        <w:t xml:space="preserve"> connection, session, or command</w:t>
      </w:r>
      <w:r w:rsidR="00BF1472">
        <w:t xml:space="preserve"> at query time rather than calculating these values at query time</w:t>
      </w:r>
      <w:r w:rsidR="00932560">
        <w:t>. This method does not enable us to see the progression of the use of these resources over the duration of a connection, session, or command (we took a different approach when querying DMV</w:t>
      </w:r>
      <w:r w:rsidR="00BF1472">
        <w:t>s</w:t>
      </w:r>
      <w:r w:rsidR="00932560">
        <w:t xml:space="preserve"> using Management Data Warehouse</w:t>
      </w:r>
      <w:r w:rsidR="00BF1472">
        <w:t xml:space="preserve"> that does enable us to see this progression</w:t>
      </w:r>
      <w:r w:rsidR="00932560">
        <w:t xml:space="preserve">). When querying for information about command objects, object activity and memory usage, we recorded the state of the information about each object at the time we queried it. This latter method enables us to view information about commands, object activity and memory </w:t>
      </w:r>
      <w:r w:rsidR="00BF1472">
        <w:t xml:space="preserve">as it changes </w:t>
      </w:r>
      <w:r w:rsidR="00932560">
        <w:t>over time – for example, to display it in a line chart.</w:t>
      </w:r>
    </w:p>
    <w:p w:rsidR="001277D0" w:rsidRDefault="003E251F" w:rsidP="007877E5">
      <w:pPr>
        <w:pStyle w:val="Heading3"/>
      </w:pPr>
      <w:r>
        <w:t xml:space="preserve">Collecting DMV Data </w:t>
      </w:r>
      <w:r w:rsidR="001277D0">
        <w:t>Using Management Data Warehouse</w:t>
      </w:r>
    </w:p>
    <w:p w:rsidR="005953CB" w:rsidRDefault="00F9036D" w:rsidP="002E1264">
      <w:r>
        <w:t>As an alternative approach, we defined a custom collection set using the T-SQL Query collect</w:t>
      </w:r>
      <w:r w:rsidR="0048085A">
        <w:t>or</w:t>
      </w:r>
      <w:r>
        <w:t xml:space="preserve"> </w:t>
      </w:r>
      <w:r w:rsidR="0048085A">
        <w:t>type</w:t>
      </w:r>
      <w:r w:rsidR="00BF1472">
        <w:t xml:space="preserve"> in Management Data Warehouse</w:t>
      </w:r>
      <w:r>
        <w:t>. With this approach, we defined a linked server between the SQL Server instance on which the collection set is running and the Analysis Services instance</w:t>
      </w:r>
      <w:r w:rsidR="00CB088F">
        <w:t xml:space="preserve"> to be monitored</w:t>
      </w:r>
      <w:r>
        <w:t xml:space="preserve">. To query the Analysis Services DMVs discussed previously, we defined views for each </w:t>
      </w:r>
      <w:r w:rsidR="005953CB">
        <w:t>DMV quer</w:t>
      </w:r>
      <w:r w:rsidR="00CB088F">
        <w:t>y</w:t>
      </w:r>
      <w:r w:rsidR="005953CB">
        <w:t xml:space="preserve"> containing </w:t>
      </w:r>
      <w:r w:rsidR="00CB088F">
        <w:t>OPENQUERY queries</w:t>
      </w:r>
      <w:r>
        <w:t xml:space="preserve"> </w:t>
      </w:r>
      <w:r w:rsidR="005953CB">
        <w:t xml:space="preserve">and then queried each view as separate queries in </w:t>
      </w:r>
      <w:r>
        <w:t xml:space="preserve">the </w:t>
      </w:r>
      <w:r w:rsidR="00113166">
        <w:t xml:space="preserve">custom </w:t>
      </w:r>
      <w:r>
        <w:t xml:space="preserve">T-SQL collector </w:t>
      </w:r>
      <w:r w:rsidR="00113166">
        <w:t xml:space="preserve">set </w:t>
      </w:r>
      <w:r w:rsidR="005953CB">
        <w:t>in Management Data Warehouse</w:t>
      </w:r>
      <w:r>
        <w:t>.</w:t>
      </w:r>
      <w:r w:rsidR="00EB4D08">
        <w:t xml:space="preserve"> </w:t>
      </w:r>
      <w:r w:rsidR="005953CB">
        <w:t xml:space="preserve">Using this approach, the state of each connection, session and command is written to the database each time the DMV is queries, which enables us to </w:t>
      </w:r>
      <w:r w:rsidR="005953CB">
        <w:lastRenderedPageBreak/>
        <w:t>view the progression of the use of these resources over the duration of a connection, session, or command</w:t>
      </w:r>
      <w:r w:rsidR="00113166">
        <w:t>, but requires additional steps to report the maximum value for each of these resources for each connection, session or command</w:t>
      </w:r>
      <w:r w:rsidR="005953CB">
        <w:t xml:space="preserve">. </w:t>
      </w:r>
    </w:p>
    <w:p w:rsidR="002E1264" w:rsidRDefault="00073E85" w:rsidP="002E1264">
      <w:r w:rsidRPr="00073E85">
        <w:rPr>
          <w:b/>
        </w:rPr>
        <w:t>Note</w:t>
      </w:r>
      <w:r>
        <w:t xml:space="preserve">: </w:t>
      </w:r>
      <w:r w:rsidR="00F9036D">
        <w:t xml:space="preserve">In the views, you will notice that we cast a number of the columns from the default data type of NTEXT to NVARCHAR due to limitations in the </w:t>
      </w:r>
      <w:r w:rsidR="00AA6B52">
        <w:t xml:space="preserve">ability of the Management Data Warehouse collectors to support </w:t>
      </w:r>
      <w:proofErr w:type="spellStart"/>
      <w:r w:rsidR="00AA6B52">
        <w:t>datatypes</w:t>
      </w:r>
      <w:proofErr w:type="spellEnd"/>
      <w:r w:rsidR="00AA6B52">
        <w:t xml:space="preserve"> with more than 4000 characters. </w:t>
      </w:r>
    </w:p>
    <w:p w:rsidR="005953CB" w:rsidRPr="002E1264" w:rsidRDefault="005953CB" w:rsidP="002E1264">
      <w:r>
        <w:t>There are numerous advantages to using the Management Data Warehouse framework to manage the</w:t>
      </w:r>
      <w:r w:rsidR="006F5C55">
        <w:t xml:space="preserve"> data collection. These include a caching mechanism for superior performance, an integrated error handling and collector monitoring framework, and a set of system stored procedures for monitoring your collection sets. In a future version of this </w:t>
      </w:r>
      <w:proofErr w:type="spellStart"/>
      <w:r w:rsidR="006F5C55">
        <w:t>Codeplex</w:t>
      </w:r>
      <w:proofErr w:type="spellEnd"/>
      <w:r w:rsidR="006F5C55">
        <w:t xml:space="preserve"> project, we would like to convert the Integration Services packages in this solution to custom collectors. A white paper outlining the steps required to create a custom collector is expected soon from the product team. </w:t>
      </w:r>
    </w:p>
    <w:p w:rsidR="00AB712D" w:rsidRDefault="00D45A09" w:rsidP="00F968B4">
      <w:pPr>
        <w:pStyle w:val="Heading1"/>
      </w:pPr>
      <w:r>
        <w:t xml:space="preserve">Installing the Data Collection </w:t>
      </w:r>
      <w:r w:rsidR="00B55ACF">
        <w:t>Solution</w:t>
      </w:r>
    </w:p>
    <w:p w:rsidR="006F5C55" w:rsidRDefault="006F5C55" w:rsidP="00D45A09">
      <w:r>
        <w:t xml:space="preserve">Before installing, determine your </w:t>
      </w:r>
      <w:r w:rsidR="001E38AE">
        <w:t xml:space="preserve">data collection </w:t>
      </w:r>
      <w:r>
        <w:t xml:space="preserve">architecture. To minimize the performance impact on the Analysis Services instance being monitored, it is recommended that you run most of the data collection agents on </w:t>
      </w:r>
      <w:r w:rsidR="003F40CF">
        <w:t xml:space="preserve">and to collect all data to </w:t>
      </w:r>
      <w:r>
        <w:t xml:space="preserve">a centralized monitoring server </w:t>
      </w:r>
      <w:r w:rsidR="00AF3980">
        <w:t xml:space="preserve">(called the </w:t>
      </w:r>
      <w:proofErr w:type="spellStart"/>
      <w:r w:rsidR="00586E50" w:rsidRPr="00315C8A">
        <w:rPr>
          <w:b/>
        </w:rPr>
        <w:t>MDW</w:t>
      </w:r>
      <w:r w:rsidR="00AF3980" w:rsidRPr="00315C8A">
        <w:rPr>
          <w:b/>
        </w:rPr>
        <w:t>DataCollectionServer</w:t>
      </w:r>
      <w:proofErr w:type="spellEnd"/>
      <w:r w:rsidR="00AF3980">
        <w:t xml:space="preserve">) </w:t>
      </w:r>
      <w:r>
        <w:t>rather than on the Analysis Services instance</w:t>
      </w:r>
      <w:r w:rsidR="00AF3980">
        <w:t xml:space="preserve"> (called the </w:t>
      </w:r>
      <w:r w:rsidR="00AF3980" w:rsidRPr="00315C8A">
        <w:rPr>
          <w:b/>
        </w:rPr>
        <w:t>SSAS Server</w:t>
      </w:r>
      <w:r w:rsidR="00AF3980">
        <w:t>)</w:t>
      </w:r>
      <w:r>
        <w:t xml:space="preserve">. To accomplish this, you must modify the </w:t>
      </w:r>
      <w:r w:rsidR="001A6221">
        <w:t xml:space="preserve">data collection </w:t>
      </w:r>
      <w:r>
        <w:t>scripts</w:t>
      </w:r>
      <w:r w:rsidR="003F40CF">
        <w:t xml:space="preserve"> as specified below</w:t>
      </w:r>
      <w:r>
        <w:t xml:space="preserve">. </w:t>
      </w:r>
      <w:r w:rsidR="003F40CF">
        <w:t xml:space="preserve">We have used command-prompt SET commands, SQLCMD and ASCMD environment variables, and Integration Services configuration files to simplify this customization. </w:t>
      </w:r>
    </w:p>
    <w:p w:rsidR="007F33D8" w:rsidRDefault="007F33D8" w:rsidP="00D45A09">
      <w:r>
        <w:t xml:space="preserve">Important: This Data Collection solution requires </w:t>
      </w:r>
      <w:r w:rsidR="00481053">
        <w:t xml:space="preserve">version 10.0.87.5 or newer of </w:t>
      </w:r>
      <w:r>
        <w:t xml:space="preserve">the ASCMD command line utility on the </w:t>
      </w:r>
      <w:proofErr w:type="spellStart"/>
      <w:r w:rsidRPr="00E41A89">
        <w:rPr>
          <w:u w:val="single"/>
        </w:rPr>
        <w:t>MDWDataCollectionServer</w:t>
      </w:r>
      <w:proofErr w:type="spellEnd"/>
      <w:r w:rsidR="006D5ED4">
        <w:t>. A c</w:t>
      </w:r>
      <w:r>
        <w:t xml:space="preserve">ompiled </w:t>
      </w:r>
      <w:r w:rsidR="006D5ED4">
        <w:t>executable</w:t>
      </w:r>
      <w:r w:rsidR="00481053">
        <w:t xml:space="preserve"> of</w:t>
      </w:r>
      <w:r>
        <w:t xml:space="preserve"> version 10.0.87.5 for the x86 </w:t>
      </w:r>
      <w:r w:rsidR="006D5ED4">
        <w:t xml:space="preserve">is </w:t>
      </w:r>
      <w:r>
        <w:t xml:space="preserve">included in this </w:t>
      </w:r>
      <w:proofErr w:type="spellStart"/>
      <w:r>
        <w:t>Codeplex</w:t>
      </w:r>
      <w:proofErr w:type="spellEnd"/>
      <w:r>
        <w:t xml:space="preserve"> project</w:t>
      </w:r>
      <w:r w:rsidR="006D5ED4">
        <w:t xml:space="preserve"> (this version will also work in the x64 environment)</w:t>
      </w:r>
      <w:r>
        <w:t xml:space="preserve">. You can download the source code for the ASCMD command line utility from </w:t>
      </w:r>
      <w:proofErr w:type="spellStart"/>
      <w:r>
        <w:t>Codeplex</w:t>
      </w:r>
      <w:proofErr w:type="spellEnd"/>
      <w:r>
        <w:t xml:space="preserve"> at: </w:t>
      </w:r>
      <w:hyperlink r:id="rId16" w:history="1">
        <w:r w:rsidRPr="00E927D8">
          <w:rPr>
            <w:rStyle w:val="Hyperlink"/>
          </w:rPr>
          <w:t>http://www.codeplex.com/MSFTASProdSamples/Release/ProjectReleases.aspx?ReleaseId=18652</w:t>
        </w:r>
      </w:hyperlink>
      <w:r>
        <w:t xml:space="preserve">. </w:t>
      </w:r>
    </w:p>
    <w:p w:rsidR="00782394" w:rsidRDefault="00782394" w:rsidP="00782394">
      <w:pPr>
        <w:pStyle w:val="Heading2"/>
      </w:pPr>
      <w:r>
        <w:t>Using the Default Data Collection Mechanisms</w:t>
      </w:r>
    </w:p>
    <w:p w:rsidR="00D45A09" w:rsidRPr="00D45A09" w:rsidRDefault="003F40CF" w:rsidP="00D45A09">
      <w:r>
        <w:t>To install</w:t>
      </w:r>
      <w:r w:rsidR="00D45A09">
        <w:t xml:space="preserve"> the data collection </w:t>
      </w:r>
      <w:r w:rsidR="00B55ACF">
        <w:t>solution</w:t>
      </w:r>
      <w:r w:rsidR="00D45A09">
        <w:t xml:space="preserve">, </w:t>
      </w:r>
      <w:r>
        <w:t>follow</w:t>
      </w:r>
      <w:r w:rsidR="00D45A09">
        <w:t xml:space="preserve"> </w:t>
      </w:r>
      <w:r>
        <w:t>these steps</w:t>
      </w:r>
      <w:r w:rsidR="00D45A09">
        <w:t>:</w:t>
      </w:r>
    </w:p>
    <w:p w:rsidR="00B55ACF" w:rsidRDefault="00B55ACF" w:rsidP="00F968B4">
      <w:pPr>
        <w:pStyle w:val="ListParagraph"/>
        <w:numPr>
          <w:ilvl w:val="0"/>
          <w:numId w:val="2"/>
        </w:numPr>
      </w:pPr>
      <w:r>
        <w:t>Extract the files from the compressed file</w:t>
      </w:r>
      <w:r w:rsidR="006F5C55">
        <w:t xml:space="preserve"> that you downloaded from </w:t>
      </w:r>
      <w:proofErr w:type="spellStart"/>
      <w:r w:rsidR="006F5C55">
        <w:t>Codeplex</w:t>
      </w:r>
      <w:proofErr w:type="spellEnd"/>
      <w:r>
        <w:t xml:space="preserve"> – the recommended location</w:t>
      </w:r>
      <w:r w:rsidR="006F5C55">
        <w:t xml:space="preserve"> for the </w:t>
      </w:r>
      <w:proofErr w:type="spellStart"/>
      <w:r w:rsidR="006F5C55">
        <w:t>MonitoringSSAS</w:t>
      </w:r>
      <w:proofErr w:type="spellEnd"/>
      <w:r w:rsidR="006F5C55">
        <w:t xml:space="preserve"> folder in this compressed file</w:t>
      </w:r>
      <w:r>
        <w:t xml:space="preserve"> i</w:t>
      </w:r>
      <w:r w:rsidR="00384B1E">
        <w:t>n</w:t>
      </w:r>
      <w:r>
        <w:t xml:space="preserve"> </w:t>
      </w:r>
      <w:r w:rsidR="006F5C55">
        <w:t>the root of your C: drive</w:t>
      </w:r>
      <w:r w:rsidR="00D820CD">
        <w:t xml:space="preserve"> on the </w:t>
      </w:r>
      <w:proofErr w:type="spellStart"/>
      <w:r w:rsidR="00D820CD">
        <w:t>MDWDataCollectionServer</w:t>
      </w:r>
      <w:proofErr w:type="spellEnd"/>
      <w:r w:rsidR="006F5C55">
        <w:t>.</w:t>
      </w:r>
    </w:p>
    <w:p w:rsidR="003C5FEC" w:rsidRDefault="00B55ACF" w:rsidP="00F968B4">
      <w:pPr>
        <w:pStyle w:val="ListParagraph"/>
        <w:numPr>
          <w:ilvl w:val="0"/>
          <w:numId w:val="2"/>
        </w:numPr>
      </w:pPr>
      <w:r>
        <w:t xml:space="preserve">Prepare the </w:t>
      </w:r>
      <w:proofErr w:type="spellStart"/>
      <w:r w:rsidR="00586E50">
        <w:t>MDWDataCollectionServer</w:t>
      </w:r>
      <w:proofErr w:type="spellEnd"/>
      <w:r w:rsidR="00AF3980">
        <w:t>:</w:t>
      </w:r>
      <w:r>
        <w:t xml:space="preserve"> </w:t>
      </w:r>
    </w:p>
    <w:p w:rsidR="00506728" w:rsidRDefault="003C5FEC" w:rsidP="003C5FEC">
      <w:pPr>
        <w:pStyle w:val="ListParagraph"/>
        <w:numPr>
          <w:ilvl w:val="1"/>
          <w:numId w:val="2"/>
        </w:numPr>
      </w:pPr>
      <w:r>
        <w:t>I</w:t>
      </w:r>
      <w:r w:rsidR="00B55ACF">
        <w:t xml:space="preserve">nstall the </w:t>
      </w:r>
      <w:r w:rsidR="00AF3980">
        <w:t xml:space="preserve">SQL Server </w:t>
      </w:r>
      <w:r w:rsidR="00B55ACF">
        <w:t>relational engine</w:t>
      </w:r>
      <w:r w:rsidR="00936071">
        <w:t>,</w:t>
      </w:r>
      <w:r w:rsidR="009360BC">
        <w:t xml:space="preserve"> </w:t>
      </w:r>
      <w:r w:rsidR="00B55ACF">
        <w:t>Integration Services</w:t>
      </w:r>
      <w:r w:rsidR="00936071">
        <w:t xml:space="preserve">, </w:t>
      </w:r>
      <w:r w:rsidR="009360BC">
        <w:t>and Reporting</w:t>
      </w:r>
      <w:r w:rsidR="00936071">
        <w:t xml:space="preserve"> Services </w:t>
      </w:r>
      <w:r w:rsidR="00AF3980">
        <w:t xml:space="preserve">on the </w:t>
      </w:r>
      <w:proofErr w:type="spellStart"/>
      <w:r w:rsidR="00586E50">
        <w:t>MDWDataCollectionServer</w:t>
      </w:r>
      <w:proofErr w:type="spellEnd"/>
      <w:r w:rsidR="00B55ACF">
        <w:t xml:space="preserve">. </w:t>
      </w:r>
      <w:r w:rsidR="00A068BA">
        <w:t>Configure SQL Agent to start automatically.</w:t>
      </w:r>
    </w:p>
    <w:p w:rsidR="00384B1E" w:rsidRDefault="00384B1E" w:rsidP="003C5FEC">
      <w:pPr>
        <w:pStyle w:val="ListParagraph"/>
        <w:numPr>
          <w:ilvl w:val="1"/>
          <w:numId w:val="2"/>
        </w:numPr>
      </w:pPr>
      <w:r>
        <w:t>Install the latest Cumulative Update for SQL Server 2008.</w:t>
      </w:r>
    </w:p>
    <w:p w:rsidR="00B55ACF" w:rsidRDefault="00384B1E" w:rsidP="003C5FEC">
      <w:pPr>
        <w:pStyle w:val="ListParagraph"/>
        <w:numPr>
          <w:ilvl w:val="1"/>
          <w:numId w:val="2"/>
        </w:numPr>
      </w:pPr>
      <w:r>
        <w:t xml:space="preserve">If you are configuring a separate </w:t>
      </w:r>
      <w:proofErr w:type="spellStart"/>
      <w:r>
        <w:t>MDWDataCollectionServer</w:t>
      </w:r>
      <w:proofErr w:type="spellEnd"/>
      <w:r>
        <w:t xml:space="preserve"> and </w:t>
      </w:r>
      <w:proofErr w:type="spellStart"/>
      <w:r>
        <w:t>SSASServer</w:t>
      </w:r>
      <w:proofErr w:type="spellEnd"/>
      <w:r>
        <w:t>, c</w:t>
      </w:r>
      <w:r w:rsidR="00506728">
        <w:t>onfigure SQL Server for remote access by enabling the TCP/IP and/or Named Pipes network protocols.</w:t>
      </w:r>
    </w:p>
    <w:p w:rsidR="008F7F4F" w:rsidRDefault="003C5FEC" w:rsidP="003C5FEC">
      <w:pPr>
        <w:pStyle w:val="ListParagraph"/>
        <w:numPr>
          <w:ilvl w:val="1"/>
          <w:numId w:val="2"/>
        </w:numPr>
      </w:pPr>
      <w:r>
        <w:t xml:space="preserve">Create a folder on the </w:t>
      </w:r>
      <w:proofErr w:type="spellStart"/>
      <w:r w:rsidR="00586E50">
        <w:t>MDWDataCollectionServer</w:t>
      </w:r>
      <w:proofErr w:type="spellEnd"/>
      <w:r w:rsidR="00AF3980">
        <w:t xml:space="preserve"> </w:t>
      </w:r>
      <w:r>
        <w:t>to store the Analysis Services trace data. The default location is C:\TraceFile</w:t>
      </w:r>
      <w:r w:rsidR="00AF3980">
        <w:t xml:space="preserve"> on the </w:t>
      </w:r>
      <w:proofErr w:type="spellStart"/>
      <w:r w:rsidR="00586E50">
        <w:t>MDWDataCollectionServer</w:t>
      </w:r>
      <w:proofErr w:type="spellEnd"/>
      <w:r w:rsidR="00AF3980">
        <w:t>.</w:t>
      </w:r>
    </w:p>
    <w:p w:rsidR="008F7F4F" w:rsidRDefault="003C5FEC" w:rsidP="00B13808">
      <w:pPr>
        <w:pStyle w:val="ListParagraph"/>
        <w:numPr>
          <w:ilvl w:val="1"/>
          <w:numId w:val="2"/>
        </w:numPr>
      </w:pPr>
      <w:r>
        <w:t xml:space="preserve"> Share this folder and ensure that the </w:t>
      </w:r>
      <w:r w:rsidR="00161054">
        <w:t>Analysis Services</w:t>
      </w:r>
      <w:r>
        <w:t xml:space="preserve"> service account on the SSAS </w:t>
      </w:r>
      <w:r w:rsidR="00715BF9">
        <w:t>S</w:t>
      </w:r>
      <w:r>
        <w:t>erver has write permissions to this share</w:t>
      </w:r>
      <w:r w:rsidR="00161054">
        <w:t xml:space="preserve"> </w:t>
      </w:r>
      <w:r>
        <w:t>and NTFS write permissions to the folder.</w:t>
      </w:r>
      <w:r w:rsidR="00715BF9">
        <w:t xml:space="preserve"> </w:t>
      </w:r>
    </w:p>
    <w:p w:rsidR="009360BC" w:rsidRDefault="00B13808" w:rsidP="003C5FEC">
      <w:pPr>
        <w:pStyle w:val="ListParagraph"/>
        <w:numPr>
          <w:ilvl w:val="1"/>
          <w:numId w:val="2"/>
        </w:numPr>
      </w:pPr>
      <w:r>
        <w:t xml:space="preserve">Verify that you can connect to the </w:t>
      </w:r>
      <w:proofErr w:type="spellStart"/>
      <w:r>
        <w:t>TraceFile</w:t>
      </w:r>
      <w:proofErr w:type="spellEnd"/>
      <w:r>
        <w:t xml:space="preserve"> share using </w:t>
      </w:r>
      <w:hyperlink r:id="rId17" w:history="1">
        <w:r w:rsidRPr="007D21B8">
          <w:rPr>
            <w:rStyle w:val="Hyperlink"/>
          </w:rPr>
          <w:t>\\localhost\TraceFile</w:t>
        </w:r>
      </w:hyperlink>
      <w:r>
        <w:t>.</w:t>
      </w:r>
    </w:p>
    <w:p w:rsidR="00B13808" w:rsidRDefault="00B13808" w:rsidP="00B13808">
      <w:pPr>
        <w:pStyle w:val="ListParagraph"/>
        <w:ind w:left="1440"/>
      </w:pPr>
      <w:r w:rsidRPr="008F7F4F">
        <w:rPr>
          <w:b/>
        </w:rPr>
        <w:t>Important</w:t>
      </w:r>
      <w:r>
        <w:t xml:space="preserve">: The server-side trace connects to the </w:t>
      </w:r>
      <w:proofErr w:type="spellStart"/>
      <w:r>
        <w:t>TraceFile</w:t>
      </w:r>
      <w:proofErr w:type="spellEnd"/>
      <w:r>
        <w:t xml:space="preserve"> share using </w:t>
      </w:r>
      <w:hyperlink w:history="1">
        <w:r w:rsidRPr="007D21B8">
          <w:rPr>
            <w:rStyle w:val="Hyperlink"/>
          </w:rPr>
          <w:t>\\&lt;MDWDataCollectionServer&gt;\TraceFile</w:t>
        </w:r>
      </w:hyperlink>
      <w:r>
        <w:t xml:space="preserve">. If you are running this data collection solution on a single machine with no network connections, you will need to configure the network loopback connector or </w:t>
      </w:r>
      <w:r>
        <w:lastRenderedPageBreak/>
        <w:t xml:space="preserve">change the </w:t>
      </w:r>
      <w:proofErr w:type="spellStart"/>
      <w:r w:rsidRPr="00B13808">
        <w:t>Start_SSAS_Server_Trace.xmla</w:t>
      </w:r>
      <w:proofErr w:type="spellEnd"/>
      <w:r>
        <w:t xml:space="preserve"> file to connect to the local file system (e.g. C:\TraceFile) rather than through the network card. </w:t>
      </w:r>
    </w:p>
    <w:p w:rsidR="00B13808" w:rsidRDefault="00B13808" w:rsidP="009360BC">
      <w:pPr>
        <w:pStyle w:val="ListParagraph"/>
        <w:ind w:left="1440"/>
        <w:rPr>
          <w:b/>
        </w:rPr>
      </w:pPr>
    </w:p>
    <w:p w:rsidR="003C5FEC" w:rsidRDefault="009360BC" w:rsidP="009360BC">
      <w:pPr>
        <w:pStyle w:val="ListParagraph"/>
        <w:ind w:left="1440"/>
      </w:pPr>
      <w:r w:rsidRPr="009360BC">
        <w:rPr>
          <w:b/>
        </w:rPr>
        <w:t>Note</w:t>
      </w:r>
      <w:r>
        <w:t xml:space="preserve">: </w:t>
      </w:r>
      <w:r w:rsidR="00B13808">
        <w:t xml:space="preserve">If you are collecting from multiple SSAS Servers, you can either use a separate folder for each SSAS Server or a common folder. </w:t>
      </w:r>
      <w:r w:rsidR="00715BF9">
        <w:t xml:space="preserve">We have not tested with trace files from multiple </w:t>
      </w:r>
      <w:r w:rsidR="00161054">
        <w:t>Analysis Services instances</w:t>
      </w:r>
      <w:r w:rsidR="00715BF9">
        <w:t xml:space="preserve"> – but </w:t>
      </w:r>
      <w:r w:rsidR="00161054">
        <w:t>this Data Collection solution was designed with this in mind</w:t>
      </w:r>
      <w:r w:rsidR="00715BF9">
        <w:t>.</w:t>
      </w:r>
    </w:p>
    <w:p w:rsidR="00325F00" w:rsidRDefault="00B55ACF" w:rsidP="00F968B4">
      <w:pPr>
        <w:pStyle w:val="ListParagraph"/>
        <w:numPr>
          <w:ilvl w:val="0"/>
          <w:numId w:val="2"/>
        </w:numPr>
      </w:pPr>
      <w:r>
        <w:t xml:space="preserve">Prepare the </w:t>
      </w:r>
      <w:r w:rsidR="00715BF9">
        <w:t>SSAS Server</w:t>
      </w:r>
      <w:r w:rsidR="00325F00">
        <w:t>:</w:t>
      </w:r>
    </w:p>
    <w:p w:rsidR="00AC0AB5" w:rsidRDefault="00325F00" w:rsidP="00325F00">
      <w:pPr>
        <w:pStyle w:val="ListParagraph"/>
        <w:numPr>
          <w:ilvl w:val="1"/>
          <w:numId w:val="2"/>
        </w:numPr>
      </w:pPr>
      <w:r>
        <w:t xml:space="preserve">Install the SQL Server relational engine and Analysis Services. </w:t>
      </w:r>
    </w:p>
    <w:p w:rsidR="00AC0AB5" w:rsidRDefault="00AC0AB5" w:rsidP="00AC0AB5">
      <w:pPr>
        <w:pStyle w:val="ListParagraph"/>
        <w:numPr>
          <w:ilvl w:val="2"/>
          <w:numId w:val="2"/>
        </w:numPr>
      </w:pPr>
      <w:r>
        <w:t>Configure SQL Agent to start automatically.</w:t>
      </w:r>
    </w:p>
    <w:p w:rsidR="00325F00" w:rsidRDefault="003C5FEC" w:rsidP="00AC0AB5">
      <w:pPr>
        <w:pStyle w:val="ListParagraph"/>
        <w:numPr>
          <w:ilvl w:val="2"/>
          <w:numId w:val="2"/>
        </w:numPr>
      </w:pPr>
      <w:r>
        <w:t>If you are collect</w:t>
      </w:r>
      <w:r w:rsidR="00715BF9">
        <w:t>ing</w:t>
      </w:r>
      <w:r>
        <w:t xml:space="preserve"> data to a remote </w:t>
      </w:r>
      <w:proofErr w:type="spellStart"/>
      <w:r w:rsidR="00586E50">
        <w:t>MDWDataCollectionServer</w:t>
      </w:r>
      <w:proofErr w:type="spellEnd"/>
      <w:r>
        <w:t>, ensure that the Analysis Services service account is using a domain user account</w:t>
      </w:r>
      <w:r w:rsidR="00715BF9">
        <w:t xml:space="preserve"> with permission to write to the </w:t>
      </w:r>
      <w:proofErr w:type="spellStart"/>
      <w:r w:rsidR="00715BF9">
        <w:t>TraceFile</w:t>
      </w:r>
      <w:proofErr w:type="spellEnd"/>
      <w:r w:rsidR="00715BF9">
        <w:t xml:space="preserve"> share</w:t>
      </w:r>
      <w:r>
        <w:t xml:space="preserve">. </w:t>
      </w:r>
    </w:p>
    <w:p w:rsidR="00F968B4" w:rsidRDefault="00217EFF" w:rsidP="00325F00">
      <w:pPr>
        <w:pStyle w:val="ListParagraph"/>
        <w:numPr>
          <w:ilvl w:val="1"/>
          <w:numId w:val="2"/>
        </w:numPr>
      </w:pPr>
      <w:r>
        <w:t>On the SSAS Server</w:t>
      </w:r>
      <w:r w:rsidR="00B55ACF">
        <w:t xml:space="preserve">, </w:t>
      </w:r>
      <w:r w:rsidR="0062748D">
        <w:t>we</w:t>
      </w:r>
      <w:r w:rsidR="003C5FEC">
        <w:t xml:space="preserve"> recommend that you disable Flight Recorder</w:t>
      </w:r>
      <w:r w:rsidR="006C4A6E">
        <w:t xml:space="preserve"> and that you do not enable the </w:t>
      </w:r>
      <w:proofErr w:type="spellStart"/>
      <w:r w:rsidR="00CD07C1">
        <w:t>OLAPQueryLog</w:t>
      </w:r>
      <w:proofErr w:type="spellEnd"/>
      <w:r>
        <w:t xml:space="preserve"> to minimize the performance impact of having two </w:t>
      </w:r>
      <w:r w:rsidR="006C4A6E">
        <w:t xml:space="preserve">(or three) </w:t>
      </w:r>
      <w:r>
        <w:t>traces running</w:t>
      </w:r>
      <w:r w:rsidR="00B55ACF">
        <w:t>.</w:t>
      </w:r>
      <w:r w:rsidR="008546EB">
        <w:t xml:space="preserve"> </w:t>
      </w:r>
    </w:p>
    <w:p w:rsidR="00E96EBA" w:rsidRDefault="009360BC" w:rsidP="00F968B4">
      <w:pPr>
        <w:pStyle w:val="ListParagraph"/>
        <w:numPr>
          <w:ilvl w:val="0"/>
          <w:numId w:val="2"/>
        </w:numPr>
      </w:pPr>
      <w:r>
        <w:t>M</w:t>
      </w:r>
      <w:r w:rsidR="00B55ACF">
        <w:t xml:space="preserve">odify the </w:t>
      </w:r>
      <w:r w:rsidR="0062748D">
        <w:t>SetVariables.cmd</w:t>
      </w:r>
      <w:r w:rsidR="001A6221">
        <w:t xml:space="preserve"> </w:t>
      </w:r>
      <w:r w:rsidR="0062748D">
        <w:t>script</w:t>
      </w:r>
      <w:r w:rsidR="00B55ACF">
        <w:t xml:space="preserve"> </w:t>
      </w:r>
      <w:r w:rsidR="00C26EAA">
        <w:t xml:space="preserve">in the </w:t>
      </w:r>
      <w:proofErr w:type="spellStart"/>
      <w:r w:rsidR="00C26EAA" w:rsidRPr="00C26EAA">
        <w:t>MonitoringSSAS</w:t>
      </w:r>
      <w:proofErr w:type="spellEnd"/>
      <w:r w:rsidR="00C26EAA">
        <w:t xml:space="preserve"> folder </w:t>
      </w:r>
      <w:r w:rsidR="00B55ACF">
        <w:t>for your environment</w:t>
      </w:r>
      <w:r w:rsidR="003E0A96">
        <w:t xml:space="preserve">. </w:t>
      </w:r>
      <w:r w:rsidR="00B55ACF">
        <w:t xml:space="preserve"> </w:t>
      </w:r>
      <w:r w:rsidR="0062748D">
        <w:t xml:space="preserve">This file </w:t>
      </w:r>
      <w:r w:rsidR="00C26EAA">
        <w:t>is used during installation and execution to customize the solution components</w:t>
      </w:r>
      <w:r w:rsidR="0062748D">
        <w:t xml:space="preserve"> for your environment.</w:t>
      </w:r>
      <w:r w:rsidR="0062748D" w:rsidRPr="00325F00">
        <w:t xml:space="preserve"> </w:t>
      </w:r>
      <w:r w:rsidR="0062748D">
        <w:t xml:space="preserve">Use the information in the following table to customize this </w:t>
      </w:r>
      <w:r w:rsidR="00C26EAA">
        <w:t>script file</w:t>
      </w:r>
      <w:r w:rsidR="0062748D">
        <w:t>.</w:t>
      </w:r>
    </w:p>
    <w:p w:rsidR="00B15E20" w:rsidRDefault="00B15E20" w:rsidP="00EA55CC">
      <w:pPr>
        <w:pStyle w:val="ListParagraph"/>
        <w:rPr>
          <w:b/>
        </w:rPr>
      </w:pPr>
    </w:p>
    <w:p w:rsidR="00EA55CC" w:rsidRDefault="00EA55CC" w:rsidP="00EA55CC">
      <w:pPr>
        <w:pStyle w:val="ListParagraph"/>
      </w:pPr>
      <w:r w:rsidRPr="00EA55CC">
        <w:rPr>
          <w:b/>
        </w:rPr>
        <w:t>Important</w:t>
      </w:r>
      <w:r>
        <w:t xml:space="preserve">:  If you specify your server name as </w:t>
      </w:r>
      <w:proofErr w:type="spellStart"/>
      <w:r>
        <w:t>Localhost</w:t>
      </w:r>
      <w:proofErr w:type="spellEnd"/>
      <w:r>
        <w:t xml:space="preserve">, the Reset scripts will fail as they attempt to delete data stored in the MDW database based on </w:t>
      </w:r>
      <w:r w:rsidR="0062748D">
        <w:t xml:space="preserve">the </w:t>
      </w:r>
      <w:r>
        <w:t xml:space="preserve">server name.  </w:t>
      </w:r>
    </w:p>
    <w:p w:rsidR="0062748D" w:rsidRDefault="0062748D" w:rsidP="00EA55CC">
      <w:pPr>
        <w:pStyle w:val="ListParagraph"/>
      </w:pPr>
      <w:r>
        <w:rPr>
          <w:b/>
        </w:rPr>
        <w:t>Note</w:t>
      </w:r>
      <w:r w:rsidRPr="0062748D">
        <w:t>:</w:t>
      </w:r>
      <w:r>
        <w:t xml:space="preserve"> In most environments, you should not need to modify any other files. </w:t>
      </w:r>
    </w:p>
    <w:p w:rsidR="00B15E20" w:rsidRDefault="00B15E20" w:rsidP="00EA55CC">
      <w:pPr>
        <w:pStyle w:val="ListParagraph"/>
      </w:pPr>
    </w:p>
    <w:tbl>
      <w:tblPr>
        <w:tblStyle w:val="TableGrid"/>
        <w:tblW w:w="10100" w:type="dxa"/>
        <w:tblInd w:w="918" w:type="dxa"/>
        <w:tblLayout w:type="fixed"/>
        <w:tblLook w:val="04A0"/>
      </w:tblPr>
      <w:tblGrid>
        <w:gridCol w:w="2970"/>
        <w:gridCol w:w="3510"/>
        <w:gridCol w:w="3620"/>
      </w:tblGrid>
      <w:tr w:rsidR="00325F00" w:rsidTr="00BB0511">
        <w:trPr>
          <w:trHeight w:val="248"/>
        </w:trPr>
        <w:tc>
          <w:tcPr>
            <w:tcW w:w="2970" w:type="dxa"/>
          </w:tcPr>
          <w:p w:rsidR="00325F00" w:rsidRPr="00EB3E05" w:rsidRDefault="00446110" w:rsidP="000F1486">
            <w:pPr>
              <w:pStyle w:val="ListParagraph"/>
              <w:ind w:left="0"/>
              <w:rPr>
                <w:b/>
                <w:sz w:val="18"/>
                <w:szCs w:val="18"/>
              </w:rPr>
            </w:pPr>
            <w:r>
              <w:rPr>
                <w:b/>
                <w:sz w:val="18"/>
                <w:szCs w:val="18"/>
              </w:rPr>
              <w:t>Variable</w:t>
            </w:r>
          </w:p>
        </w:tc>
        <w:tc>
          <w:tcPr>
            <w:tcW w:w="3510" w:type="dxa"/>
          </w:tcPr>
          <w:p w:rsidR="00325F00" w:rsidRPr="00EB3E05" w:rsidRDefault="00325F00" w:rsidP="000F1486">
            <w:pPr>
              <w:pStyle w:val="ListParagraph"/>
              <w:ind w:left="0"/>
              <w:rPr>
                <w:b/>
                <w:sz w:val="18"/>
                <w:szCs w:val="18"/>
              </w:rPr>
            </w:pPr>
            <w:r w:rsidRPr="00EB3E05">
              <w:rPr>
                <w:b/>
                <w:sz w:val="18"/>
                <w:szCs w:val="18"/>
              </w:rPr>
              <w:t>Default Value</w:t>
            </w:r>
          </w:p>
        </w:tc>
        <w:tc>
          <w:tcPr>
            <w:tcW w:w="3620" w:type="dxa"/>
          </w:tcPr>
          <w:p w:rsidR="00325F00" w:rsidRPr="00EB3E05" w:rsidRDefault="00325F00" w:rsidP="000F1486">
            <w:pPr>
              <w:pStyle w:val="ListParagraph"/>
              <w:ind w:left="0"/>
              <w:rPr>
                <w:b/>
                <w:sz w:val="18"/>
                <w:szCs w:val="18"/>
              </w:rPr>
            </w:pPr>
            <w:r>
              <w:rPr>
                <w:b/>
                <w:sz w:val="18"/>
                <w:szCs w:val="18"/>
              </w:rPr>
              <w:t>New</w:t>
            </w:r>
            <w:r w:rsidRPr="00EB3E05">
              <w:rPr>
                <w:b/>
                <w:sz w:val="18"/>
                <w:szCs w:val="18"/>
              </w:rPr>
              <w:t xml:space="preserve"> Value</w:t>
            </w:r>
          </w:p>
        </w:tc>
      </w:tr>
      <w:tr w:rsidR="0062748D" w:rsidTr="00BB0511">
        <w:trPr>
          <w:trHeight w:val="265"/>
        </w:trPr>
        <w:tc>
          <w:tcPr>
            <w:tcW w:w="2970" w:type="dxa"/>
          </w:tcPr>
          <w:p w:rsidR="0062748D" w:rsidRPr="00753E68" w:rsidRDefault="0062748D" w:rsidP="00446110">
            <w:pPr>
              <w:rPr>
                <w:sz w:val="18"/>
                <w:szCs w:val="18"/>
              </w:rPr>
            </w:pPr>
            <w:proofErr w:type="spellStart"/>
            <w:r w:rsidRPr="008A58FC">
              <w:rPr>
                <w:sz w:val="18"/>
                <w:szCs w:val="18"/>
              </w:rPr>
              <w:t>MDWDataCollectionServer</w:t>
            </w:r>
            <w:r>
              <w:rPr>
                <w:sz w:val="18"/>
                <w:szCs w:val="18"/>
              </w:rPr>
              <w:t>Computer</w:t>
            </w:r>
            <w:proofErr w:type="spellEnd"/>
            <w:r>
              <w:rPr>
                <w:sz w:val="18"/>
                <w:szCs w:val="18"/>
              </w:rPr>
              <w:t xml:space="preserve"> </w:t>
            </w:r>
          </w:p>
        </w:tc>
        <w:tc>
          <w:tcPr>
            <w:tcW w:w="3510" w:type="dxa"/>
          </w:tcPr>
          <w:p w:rsidR="0062748D" w:rsidRPr="00753E68" w:rsidRDefault="0062748D" w:rsidP="0062748D">
            <w:pPr>
              <w:rPr>
                <w:sz w:val="18"/>
                <w:szCs w:val="18"/>
              </w:rPr>
            </w:pPr>
            <w:proofErr w:type="spellStart"/>
            <w:r w:rsidRPr="008A58FC">
              <w:rPr>
                <w:sz w:val="18"/>
                <w:szCs w:val="18"/>
              </w:rPr>
              <w:t>MDWDataCollectionServer</w:t>
            </w:r>
            <w:r>
              <w:rPr>
                <w:sz w:val="18"/>
                <w:szCs w:val="18"/>
              </w:rPr>
              <w:t>ComputerName</w:t>
            </w:r>
            <w:proofErr w:type="spellEnd"/>
          </w:p>
        </w:tc>
        <w:tc>
          <w:tcPr>
            <w:tcW w:w="3620" w:type="dxa"/>
          </w:tcPr>
          <w:p w:rsidR="0062748D" w:rsidRDefault="0062748D" w:rsidP="0062748D">
            <w:pPr>
              <w:rPr>
                <w:sz w:val="18"/>
                <w:szCs w:val="18"/>
              </w:rPr>
            </w:pPr>
            <w:r>
              <w:rPr>
                <w:sz w:val="18"/>
                <w:szCs w:val="18"/>
              </w:rPr>
              <w:t xml:space="preserve">The name for your </w:t>
            </w:r>
            <w:proofErr w:type="spellStart"/>
            <w:r w:rsidRPr="008A58FC">
              <w:rPr>
                <w:sz w:val="18"/>
                <w:szCs w:val="18"/>
              </w:rPr>
              <w:t>MDWDataCollectionServer</w:t>
            </w:r>
            <w:proofErr w:type="spellEnd"/>
          </w:p>
        </w:tc>
      </w:tr>
      <w:tr w:rsidR="0062748D" w:rsidTr="00BB0511">
        <w:trPr>
          <w:trHeight w:val="265"/>
        </w:trPr>
        <w:tc>
          <w:tcPr>
            <w:tcW w:w="2970" w:type="dxa"/>
          </w:tcPr>
          <w:p w:rsidR="0062748D" w:rsidRPr="00753E68" w:rsidRDefault="0062748D" w:rsidP="00446110">
            <w:pPr>
              <w:rPr>
                <w:sz w:val="18"/>
                <w:szCs w:val="18"/>
              </w:rPr>
            </w:pPr>
            <w:proofErr w:type="spellStart"/>
            <w:r w:rsidRPr="008A58FC">
              <w:rPr>
                <w:sz w:val="18"/>
                <w:szCs w:val="18"/>
              </w:rPr>
              <w:t>MDWDataCollectionServer</w:t>
            </w:r>
            <w:r>
              <w:rPr>
                <w:sz w:val="18"/>
                <w:szCs w:val="18"/>
              </w:rPr>
              <w:t>Instance</w:t>
            </w:r>
            <w:proofErr w:type="spellEnd"/>
            <w:r>
              <w:rPr>
                <w:sz w:val="18"/>
                <w:szCs w:val="18"/>
              </w:rPr>
              <w:t xml:space="preserve"> </w:t>
            </w:r>
          </w:p>
        </w:tc>
        <w:tc>
          <w:tcPr>
            <w:tcW w:w="3510" w:type="dxa"/>
          </w:tcPr>
          <w:p w:rsidR="0062748D" w:rsidRPr="00753E68" w:rsidRDefault="0062748D" w:rsidP="0062748D">
            <w:pPr>
              <w:rPr>
                <w:sz w:val="18"/>
                <w:szCs w:val="18"/>
              </w:rPr>
            </w:pPr>
            <w:proofErr w:type="spellStart"/>
            <w:r w:rsidRPr="008A58FC">
              <w:rPr>
                <w:sz w:val="18"/>
                <w:szCs w:val="18"/>
              </w:rPr>
              <w:t>MDWDataCollectionServer</w:t>
            </w:r>
            <w:r>
              <w:rPr>
                <w:sz w:val="18"/>
                <w:szCs w:val="18"/>
              </w:rPr>
              <w:t>InstanceName</w:t>
            </w:r>
            <w:proofErr w:type="spellEnd"/>
          </w:p>
        </w:tc>
        <w:tc>
          <w:tcPr>
            <w:tcW w:w="3620" w:type="dxa"/>
          </w:tcPr>
          <w:p w:rsidR="0062748D" w:rsidRDefault="0062748D" w:rsidP="0062748D">
            <w:pPr>
              <w:rPr>
                <w:sz w:val="18"/>
                <w:szCs w:val="18"/>
              </w:rPr>
            </w:pPr>
            <w:r>
              <w:rPr>
                <w:sz w:val="18"/>
                <w:szCs w:val="18"/>
              </w:rPr>
              <w:t xml:space="preserve">The name for the instance in which the MDW database is created on your </w:t>
            </w:r>
            <w:proofErr w:type="spellStart"/>
            <w:r w:rsidRPr="008A58FC">
              <w:rPr>
                <w:sz w:val="18"/>
                <w:szCs w:val="18"/>
              </w:rPr>
              <w:t>MDWDataCollectionServer</w:t>
            </w:r>
            <w:proofErr w:type="spellEnd"/>
            <w:r>
              <w:rPr>
                <w:sz w:val="18"/>
                <w:szCs w:val="18"/>
              </w:rPr>
              <w:t xml:space="preserve"> computer</w:t>
            </w:r>
          </w:p>
        </w:tc>
      </w:tr>
      <w:tr w:rsidR="0062748D" w:rsidTr="00BB0511">
        <w:trPr>
          <w:trHeight w:val="265"/>
        </w:trPr>
        <w:tc>
          <w:tcPr>
            <w:tcW w:w="2970" w:type="dxa"/>
          </w:tcPr>
          <w:p w:rsidR="0062748D" w:rsidRPr="008A58FC" w:rsidRDefault="0062748D" w:rsidP="00446110">
            <w:pPr>
              <w:rPr>
                <w:sz w:val="18"/>
                <w:szCs w:val="18"/>
              </w:rPr>
            </w:pPr>
            <w:proofErr w:type="spellStart"/>
            <w:r w:rsidRPr="008A58FC">
              <w:rPr>
                <w:sz w:val="18"/>
                <w:szCs w:val="18"/>
              </w:rPr>
              <w:t>SSASServer</w:t>
            </w:r>
            <w:r>
              <w:rPr>
                <w:sz w:val="18"/>
                <w:szCs w:val="18"/>
              </w:rPr>
              <w:t>Computer</w:t>
            </w:r>
            <w:proofErr w:type="spellEnd"/>
            <w:r>
              <w:rPr>
                <w:sz w:val="18"/>
                <w:szCs w:val="18"/>
              </w:rPr>
              <w:t xml:space="preserve"> </w:t>
            </w:r>
          </w:p>
        </w:tc>
        <w:tc>
          <w:tcPr>
            <w:tcW w:w="3510" w:type="dxa"/>
          </w:tcPr>
          <w:p w:rsidR="0062748D" w:rsidRPr="008A58FC" w:rsidRDefault="0062748D" w:rsidP="0062748D">
            <w:pPr>
              <w:rPr>
                <w:sz w:val="18"/>
                <w:szCs w:val="18"/>
              </w:rPr>
            </w:pPr>
            <w:proofErr w:type="spellStart"/>
            <w:r w:rsidRPr="008A58FC">
              <w:rPr>
                <w:sz w:val="18"/>
                <w:szCs w:val="18"/>
              </w:rPr>
              <w:t>SSASServer</w:t>
            </w:r>
            <w:r>
              <w:rPr>
                <w:sz w:val="18"/>
                <w:szCs w:val="18"/>
              </w:rPr>
              <w:t>ComputerName</w:t>
            </w:r>
            <w:proofErr w:type="spellEnd"/>
          </w:p>
        </w:tc>
        <w:tc>
          <w:tcPr>
            <w:tcW w:w="3620" w:type="dxa"/>
          </w:tcPr>
          <w:p w:rsidR="0062748D" w:rsidRDefault="0062748D" w:rsidP="0062748D">
            <w:pPr>
              <w:rPr>
                <w:sz w:val="18"/>
                <w:szCs w:val="18"/>
              </w:rPr>
            </w:pPr>
            <w:r>
              <w:rPr>
                <w:sz w:val="18"/>
                <w:szCs w:val="18"/>
              </w:rPr>
              <w:t xml:space="preserve">The name for your </w:t>
            </w:r>
            <w:proofErr w:type="spellStart"/>
            <w:r w:rsidRPr="008A58FC">
              <w:rPr>
                <w:sz w:val="18"/>
                <w:szCs w:val="18"/>
              </w:rPr>
              <w:t>SSASServer</w:t>
            </w:r>
            <w:proofErr w:type="spellEnd"/>
          </w:p>
        </w:tc>
      </w:tr>
      <w:tr w:rsidR="0062748D" w:rsidTr="00BB0511">
        <w:trPr>
          <w:trHeight w:val="265"/>
        </w:trPr>
        <w:tc>
          <w:tcPr>
            <w:tcW w:w="2970" w:type="dxa"/>
          </w:tcPr>
          <w:p w:rsidR="0062748D" w:rsidRPr="008A58FC" w:rsidRDefault="0062748D" w:rsidP="00446110">
            <w:pPr>
              <w:rPr>
                <w:sz w:val="18"/>
                <w:szCs w:val="18"/>
              </w:rPr>
            </w:pPr>
            <w:proofErr w:type="spellStart"/>
            <w:r w:rsidRPr="008A58FC">
              <w:rPr>
                <w:sz w:val="18"/>
                <w:szCs w:val="18"/>
              </w:rPr>
              <w:t>SSASServer</w:t>
            </w:r>
            <w:r>
              <w:rPr>
                <w:sz w:val="18"/>
                <w:szCs w:val="18"/>
              </w:rPr>
              <w:t>DBInstance</w:t>
            </w:r>
            <w:proofErr w:type="spellEnd"/>
            <w:r>
              <w:rPr>
                <w:sz w:val="18"/>
                <w:szCs w:val="18"/>
              </w:rPr>
              <w:t xml:space="preserve"> </w:t>
            </w:r>
          </w:p>
        </w:tc>
        <w:tc>
          <w:tcPr>
            <w:tcW w:w="3510" w:type="dxa"/>
          </w:tcPr>
          <w:p w:rsidR="0062748D" w:rsidRPr="008A58FC" w:rsidRDefault="0062748D" w:rsidP="0062748D">
            <w:pPr>
              <w:rPr>
                <w:sz w:val="18"/>
                <w:szCs w:val="18"/>
              </w:rPr>
            </w:pPr>
            <w:proofErr w:type="spellStart"/>
            <w:r w:rsidRPr="008A58FC">
              <w:rPr>
                <w:sz w:val="18"/>
                <w:szCs w:val="18"/>
              </w:rPr>
              <w:t>SSASServer</w:t>
            </w:r>
            <w:r>
              <w:rPr>
                <w:sz w:val="18"/>
                <w:szCs w:val="18"/>
              </w:rPr>
              <w:t>DBInstanceName</w:t>
            </w:r>
            <w:proofErr w:type="spellEnd"/>
          </w:p>
        </w:tc>
        <w:tc>
          <w:tcPr>
            <w:tcW w:w="3620" w:type="dxa"/>
          </w:tcPr>
          <w:p w:rsidR="0062748D" w:rsidRDefault="0062748D" w:rsidP="0062748D">
            <w:pPr>
              <w:rPr>
                <w:sz w:val="18"/>
                <w:szCs w:val="18"/>
              </w:rPr>
            </w:pPr>
            <w:r>
              <w:rPr>
                <w:sz w:val="18"/>
                <w:szCs w:val="18"/>
              </w:rPr>
              <w:t xml:space="preserve">The name for the relational database instance on your </w:t>
            </w:r>
            <w:proofErr w:type="spellStart"/>
            <w:r>
              <w:rPr>
                <w:sz w:val="18"/>
                <w:szCs w:val="18"/>
              </w:rPr>
              <w:t>SSASServer</w:t>
            </w:r>
            <w:proofErr w:type="spellEnd"/>
            <w:r>
              <w:rPr>
                <w:sz w:val="18"/>
                <w:szCs w:val="18"/>
              </w:rPr>
              <w:t xml:space="preserve"> computer</w:t>
            </w:r>
          </w:p>
        </w:tc>
      </w:tr>
      <w:tr w:rsidR="0062748D" w:rsidTr="00BB0511">
        <w:trPr>
          <w:trHeight w:val="265"/>
        </w:trPr>
        <w:tc>
          <w:tcPr>
            <w:tcW w:w="2970" w:type="dxa"/>
          </w:tcPr>
          <w:p w:rsidR="0062748D" w:rsidRPr="008A58FC" w:rsidRDefault="0062748D" w:rsidP="00446110">
            <w:pPr>
              <w:rPr>
                <w:sz w:val="18"/>
                <w:szCs w:val="18"/>
              </w:rPr>
            </w:pPr>
            <w:proofErr w:type="spellStart"/>
            <w:r w:rsidRPr="008A58FC">
              <w:rPr>
                <w:sz w:val="18"/>
                <w:szCs w:val="18"/>
              </w:rPr>
              <w:t>SSASServer</w:t>
            </w:r>
            <w:r>
              <w:rPr>
                <w:sz w:val="18"/>
                <w:szCs w:val="18"/>
              </w:rPr>
              <w:t>SSASInstance</w:t>
            </w:r>
            <w:proofErr w:type="spellEnd"/>
            <w:r>
              <w:rPr>
                <w:sz w:val="18"/>
                <w:szCs w:val="18"/>
              </w:rPr>
              <w:t xml:space="preserve"> </w:t>
            </w:r>
          </w:p>
        </w:tc>
        <w:tc>
          <w:tcPr>
            <w:tcW w:w="3510" w:type="dxa"/>
          </w:tcPr>
          <w:p w:rsidR="0062748D" w:rsidRPr="008A58FC" w:rsidRDefault="0062748D" w:rsidP="0062748D">
            <w:pPr>
              <w:rPr>
                <w:sz w:val="18"/>
                <w:szCs w:val="18"/>
              </w:rPr>
            </w:pPr>
            <w:proofErr w:type="spellStart"/>
            <w:r w:rsidRPr="008A58FC">
              <w:rPr>
                <w:sz w:val="18"/>
                <w:szCs w:val="18"/>
              </w:rPr>
              <w:t>SSASServer</w:t>
            </w:r>
            <w:r>
              <w:rPr>
                <w:sz w:val="18"/>
                <w:szCs w:val="18"/>
              </w:rPr>
              <w:t>SSASInstanceName</w:t>
            </w:r>
            <w:proofErr w:type="spellEnd"/>
          </w:p>
        </w:tc>
        <w:tc>
          <w:tcPr>
            <w:tcW w:w="3620" w:type="dxa"/>
          </w:tcPr>
          <w:p w:rsidR="0062748D" w:rsidRDefault="0062748D" w:rsidP="0062748D">
            <w:pPr>
              <w:rPr>
                <w:sz w:val="18"/>
                <w:szCs w:val="18"/>
              </w:rPr>
            </w:pPr>
            <w:r>
              <w:rPr>
                <w:sz w:val="18"/>
                <w:szCs w:val="18"/>
              </w:rPr>
              <w:t xml:space="preserve">The name for the SSAS instance on your </w:t>
            </w:r>
            <w:proofErr w:type="spellStart"/>
            <w:r>
              <w:rPr>
                <w:sz w:val="18"/>
                <w:szCs w:val="18"/>
              </w:rPr>
              <w:t>SSASServer</w:t>
            </w:r>
            <w:proofErr w:type="spellEnd"/>
            <w:r>
              <w:rPr>
                <w:sz w:val="18"/>
                <w:szCs w:val="18"/>
              </w:rPr>
              <w:t xml:space="preserve"> computer</w:t>
            </w:r>
          </w:p>
        </w:tc>
      </w:tr>
      <w:tr w:rsidR="0062748D" w:rsidTr="00BB0511">
        <w:trPr>
          <w:trHeight w:val="265"/>
        </w:trPr>
        <w:tc>
          <w:tcPr>
            <w:tcW w:w="2970" w:type="dxa"/>
          </w:tcPr>
          <w:p w:rsidR="0062748D" w:rsidRPr="008A58FC" w:rsidRDefault="0062748D" w:rsidP="00446110">
            <w:pPr>
              <w:rPr>
                <w:sz w:val="18"/>
                <w:szCs w:val="18"/>
              </w:rPr>
            </w:pPr>
            <w:r w:rsidRPr="008A58FC">
              <w:rPr>
                <w:sz w:val="18"/>
                <w:szCs w:val="18"/>
              </w:rPr>
              <w:t>DTEXEC_PATH</w:t>
            </w:r>
            <w:r>
              <w:rPr>
                <w:sz w:val="18"/>
                <w:szCs w:val="18"/>
              </w:rPr>
              <w:t xml:space="preserve"> </w:t>
            </w:r>
          </w:p>
        </w:tc>
        <w:tc>
          <w:tcPr>
            <w:tcW w:w="3510" w:type="dxa"/>
          </w:tcPr>
          <w:p w:rsidR="0062748D" w:rsidRPr="008A58FC" w:rsidRDefault="0062748D" w:rsidP="0062748D">
            <w:pPr>
              <w:rPr>
                <w:sz w:val="18"/>
                <w:szCs w:val="18"/>
              </w:rPr>
            </w:pPr>
            <w:r w:rsidRPr="008A58FC">
              <w:rPr>
                <w:sz w:val="18"/>
                <w:szCs w:val="18"/>
              </w:rPr>
              <w:t>C:\Program Files\Microsoft SQL Server\100\DTS\</w:t>
            </w:r>
            <w:proofErr w:type="spellStart"/>
            <w:r w:rsidRPr="008A58FC">
              <w:rPr>
                <w:sz w:val="18"/>
                <w:szCs w:val="18"/>
              </w:rPr>
              <w:t>Binn</w:t>
            </w:r>
            <w:proofErr w:type="spellEnd"/>
            <w:r w:rsidRPr="008A58FC">
              <w:rPr>
                <w:sz w:val="18"/>
                <w:szCs w:val="18"/>
              </w:rPr>
              <w:t>\</w:t>
            </w:r>
          </w:p>
        </w:tc>
        <w:tc>
          <w:tcPr>
            <w:tcW w:w="3620" w:type="dxa"/>
          </w:tcPr>
          <w:p w:rsidR="0062748D" w:rsidRDefault="0062748D" w:rsidP="0062748D">
            <w:pPr>
              <w:rPr>
                <w:sz w:val="18"/>
                <w:szCs w:val="18"/>
              </w:rPr>
            </w:pPr>
            <w:r>
              <w:rPr>
                <w:sz w:val="18"/>
                <w:szCs w:val="18"/>
              </w:rPr>
              <w:t>The path to the DTEXEC executable (either 32 or 64 bit)</w:t>
            </w:r>
          </w:p>
        </w:tc>
      </w:tr>
      <w:tr w:rsidR="0062748D" w:rsidTr="00BB0511">
        <w:trPr>
          <w:trHeight w:val="248"/>
        </w:trPr>
        <w:tc>
          <w:tcPr>
            <w:tcW w:w="2970" w:type="dxa"/>
          </w:tcPr>
          <w:p w:rsidR="0062748D" w:rsidRPr="008A58FC" w:rsidRDefault="0062748D" w:rsidP="00446110">
            <w:pPr>
              <w:rPr>
                <w:sz w:val="18"/>
                <w:szCs w:val="18"/>
              </w:rPr>
            </w:pPr>
            <w:r w:rsidRPr="008A58FC">
              <w:rPr>
                <w:sz w:val="18"/>
                <w:szCs w:val="18"/>
              </w:rPr>
              <w:t>DTEXECx86_PATH</w:t>
            </w:r>
            <w:r>
              <w:rPr>
                <w:sz w:val="18"/>
                <w:szCs w:val="18"/>
              </w:rPr>
              <w:t xml:space="preserve"> </w:t>
            </w:r>
          </w:p>
        </w:tc>
        <w:tc>
          <w:tcPr>
            <w:tcW w:w="3510" w:type="dxa"/>
          </w:tcPr>
          <w:p w:rsidR="0062748D" w:rsidRPr="008A58FC" w:rsidRDefault="0062748D" w:rsidP="0062748D">
            <w:pPr>
              <w:rPr>
                <w:sz w:val="18"/>
                <w:szCs w:val="18"/>
              </w:rPr>
            </w:pPr>
            <w:r w:rsidRPr="008A58FC">
              <w:rPr>
                <w:sz w:val="18"/>
                <w:szCs w:val="18"/>
              </w:rPr>
              <w:t>C:\Program Files (x86)\Microsoft SQL Server\100\Tools\</w:t>
            </w:r>
            <w:proofErr w:type="spellStart"/>
            <w:r w:rsidRPr="008A58FC">
              <w:rPr>
                <w:sz w:val="18"/>
                <w:szCs w:val="18"/>
              </w:rPr>
              <w:t>Binn</w:t>
            </w:r>
            <w:proofErr w:type="spellEnd"/>
            <w:r w:rsidRPr="008A58FC">
              <w:rPr>
                <w:sz w:val="18"/>
                <w:szCs w:val="18"/>
              </w:rPr>
              <w:t>\</w:t>
            </w:r>
          </w:p>
        </w:tc>
        <w:tc>
          <w:tcPr>
            <w:tcW w:w="3620" w:type="dxa"/>
          </w:tcPr>
          <w:p w:rsidR="0062748D" w:rsidRDefault="0062748D" w:rsidP="0062748D">
            <w:pPr>
              <w:rPr>
                <w:sz w:val="18"/>
                <w:szCs w:val="18"/>
              </w:rPr>
            </w:pPr>
            <w:r>
              <w:rPr>
                <w:sz w:val="18"/>
                <w:szCs w:val="18"/>
              </w:rPr>
              <w:t>The path to the DTEXEC executable (32 bit version – required to read the SQL Profiler trace data)</w:t>
            </w:r>
          </w:p>
        </w:tc>
      </w:tr>
      <w:tr w:rsidR="0062748D" w:rsidTr="00BB0511">
        <w:trPr>
          <w:trHeight w:val="265"/>
        </w:trPr>
        <w:tc>
          <w:tcPr>
            <w:tcW w:w="2970" w:type="dxa"/>
          </w:tcPr>
          <w:p w:rsidR="0062748D" w:rsidRPr="008A58FC" w:rsidRDefault="0062748D" w:rsidP="00446110">
            <w:pPr>
              <w:rPr>
                <w:sz w:val="18"/>
                <w:szCs w:val="18"/>
              </w:rPr>
            </w:pPr>
            <w:proofErr w:type="spellStart"/>
            <w:r w:rsidRPr="003379AC">
              <w:rPr>
                <w:sz w:val="18"/>
                <w:szCs w:val="18"/>
              </w:rPr>
              <w:t>DataFilePath</w:t>
            </w:r>
            <w:proofErr w:type="spellEnd"/>
            <w:r>
              <w:rPr>
                <w:sz w:val="18"/>
                <w:szCs w:val="18"/>
              </w:rPr>
              <w:t xml:space="preserve"> </w:t>
            </w:r>
          </w:p>
        </w:tc>
        <w:tc>
          <w:tcPr>
            <w:tcW w:w="3510" w:type="dxa"/>
          </w:tcPr>
          <w:p w:rsidR="0062748D" w:rsidRPr="008A58FC" w:rsidRDefault="0062748D" w:rsidP="0062748D">
            <w:pPr>
              <w:rPr>
                <w:sz w:val="18"/>
                <w:szCs w:val="18"/>
              </w:rPr>
            </w:pPr>
            <w:r w:rsidRPr="003379AC">
              <w:rPr>
                <w:sz w:val="18"/>
                <w:szCs w:val="18"/>
              </w:rPr>
              <w:t>C:\Program Files\Microsoft SQL Server\MSSQL10.MSSQLSERVER\MSSQL\DATA\</w:t>
            </w:r>
          </w:p>
        </w:tc>
        <w:tc>
          <w:tcPr>
            <w:tcW w:w="3620" w:type="dxa"/>
          </w:tcPr>
          <w:p w:rsidR="0062748D" w:rsidRDefault="0062748D" w:rsidP="0062748D">
            <w:pPr>
              <w:rPr>
                <w:sz w:val="18"/>
                <w:szCs w:val="18"/>
              </w:rPr>
            </w:pPr>
            <w:r>
              <w:rPr>
                <w:sz w:val="18"/>
                <w:szCs w:val="18"/>
              </w:rPr>
              <w:t xml:space="preserve">The path for the data files for the MDW and </w:t>
            </w:r>
            <w:proofErr w:type="spellStart"/>
            <w:r>
              <w:rPr>
                <w:sz w:val="18"/>
                <w:szCs w:val="18"/>
              </w:rPr>
              <w:t>MDW_Control</w:t>
            </w:r>
            <w:proofErr w:type="spellEnd"/>
            <w:r>
              <w:rPr>
                <w:sz w:val="18"/>
                <w:szCs w:val="18"/>
              </w:rPr>
              <w:t xml:space="preserve"> databases. </w:t>
            </w:r>
          </w:p>
          <w:p w:rsidR="0062748D" w:rsidRDefault="0062748D" w:rsidP="0062748D">
            <w:pPr>
              <w:rPr>
                <w:sz w:val="18"/>
                <w:szCs w:val="18"/>
              </w:rPr>
            </w:pPr>
          </w:p>
        </w:tc>
      </w:tr>
      <w:tr w:rsidR="0062748D" w:rsidTr="00BB0511">
        <w:trPr>
          <w:trHeight w:val="265"/>
        </w:trPr>
        <w:tc>
          <w:tcPr>
            <w:tcW w:w="2970" w:type="dxa"/>
          </w:tcPr>
          <w:p w:rsidR="0062748D" w:rsidRPr="00753E68" w:rsidRDefault="0062748D" w:rsidP="001C5414">
            <w:pPr>
              <w:rPr>
                <w:sz w:val="18"/>
                <w:szCs w:val="18"/>
              </w:rPr>
            </w:pPr>
            <w:proofErr w:type="spellStart"/>
            <w:r w:rsidRPr="0062748D">
              <w:rPr>
                <w:sz w:val="18"/>
                <w:szCs w:val="18"/>
              </w:rPr>
              <w:t>MDWDataFile</w:t>
            </w:r>
            <w:proofErr w:type="spellEnd"/>
          </w:p>
        </w:tc>
        <w:tc>
          <w:tcPr>
            <w:tcW w:w="3510" w:type="dxa"/>
          </w:tcPr>
          <w:p w:rsidR="0062748D" w:rsidRPr="00753E68" w:rsidRDefault="0062748D" w:rsidP="001C5414">
            <w:pPr>
              <w:rPr>
                <w:sz w:val="18"/>
                <w:szCs w:val="18"/>
              </w:rPr>
            </w:pPr>
            <w:r w:rsidRPr="0062748D">
              <w:rPr>
                <w:sz w:val="18"/>
                <w:szCs w:val="18"/>
              </w:rPr>
              <w:t>MDW.mdf</w:t>
            </w:r>
          </w:p>
        </w:tc>
        <w:tc>
          <w:tcPr>
            <w:tcW w:w="3620" w:type="dxa"/>
          </w:tcPr>
          <w:p w:rsidR="0062748D" w:rsidRDefault="0062748D" w:rsidP="001C5414">
            <w:pPr>
              <w:rPr>
                <w:sz w:val="18"/>
                <w:szCs w:val="18"/>
              </w:rPr>
            </w:pPr>
            <w:r>
              <w:rPr>
                <w:sz w:val="18"/>
                <w:szCs w:val="18"/>
              </w:rPr>
              <w:t>The name for the main data file for the MDW database.</w:t>
            </w:r>
          </w:p>
          <w:p w:rsidR="0062748D" w:rsidRDefault="0062748D" w:rsidP="0062748D">
            <w:pPr>
              <w:rPr>
                <w:sz w:val="18"/>
                <w:szCs w:val="18"/>
              </w:rPr>
            </w:pPr>
            <w:r w:rsidRPr="00D820CD">
              <w:rPr>
                <w:b/>
                <w:sz w:val="18"/>
                <w:szCs w:val="18"/>
              </w:rPr>
              <w:t>IMPORTANT</w:t>
            </w:r>
            <w:r>
              <w:rPr>
                <w:sz w:val="18"/>
                <w:szCs w:val="18"/>
              </w:rPr>
              <w:t>: If the specified data file is in use by another SQL Server instance, this install script will fail.</w:t>
            </w:r>
          </w:p>
        </w:tc>
      </w:tr>
      <w:tr w:rsidR="0062748D" w:rsidTr="00BB0511">
        <w:trPr>
          <w:trHeight w:val="265"/>
        </w:trPr>
        <w:tc>
          <w:tcPr>
            <w:tcW w:w="2970" w:type="dxa"/>
          </w:tcPr>
          <w:p w:rsidR="0062748D" w:rsidRPr="008A58FC" w:rsidRDefault="0062748D" w:rsidP="000F1486">
            <w:pPr>
              <w:rPr>
                <w:sz w:val="18"/>
                <w:szCs w:val="18"/>
              </w:rPr>
            </w:pPr>
            <w:proofErr w:type="spellStart"/>
            <w:r w:rsidRPr="0062748D">
              <w:rPr>
                <w:sz w:val="18"/>
                <w:szCs w:val="18"/>
              </w:rPr>
              <w:t>MDW_ControlDataFile</w:t>
            </w:r>
            <w:proofErr w:type="spellEnd"/>
          </w:p>
        </w:tc>
        <w:tc>
          <w:tcPr>
            <w:tcW w:w="3510" w:type="dxa"/>
          </w:tcPr>
          <w:p w:rsidR="0062748D" w:rsidRPr="008A58FC" w:rsidRDefault="0062748D" w:rsidP="000F1486">
            <w:pPr>
              <w:rPr>
                <w:sz w:val="18"/>
                <w:szCs w:val="18"/>
              </w:rPr>
            </w:pPr>
            <w:r w:rsidRPr="0062748D">
              <w:rPr>
                <w:sz w:val="18"/>
                <w:szCs w:val="18"/>
              </w:rPr>
              <w:t>mdw_control.mdf</w:t>
            </w:r>
          </w:p>
        </w:tc>
        <w:tc>
          <w:tcPr>
            <w:tcW w:w="3620" w:type="dxa"/>
          </w:tcPr>
          <w:p w:rsidR="0062748D" w:rsidRDefault="0062748D" w:rsidP="0062748D">
            <w:pPr>
              <w:rPr>
                <w:sz w:val="18"/>
                <w:szCs w:val="18"/>
              </w:rPr>
            </w:pPr>
            <w:r>
              <w:rPr>
                <w:sz w:val="18"/>
                <w:szCs w:val="18"/>
              </w:rPr>
              <w:t xml:space="preserve">The name for the main data file for the </w:t>
            </w:r>
            <w:proofErr w:type="spellStart"/>
            <w:r>
              <w:rPr>
                <w:sz w:val="18"/>
                <w:szCs w:val="18"/>
              </w:rPr>
              <w:t>MDW_Control</w:t>
            </w:r>
            <w:proofErr w:type="spellEnd"/>
            <w:r>
              <w:rPr>
                <w:sz w:val="18"/>
                <w:szCs w:val="18"/>
              </w:rPr>
              <w:t xml:space="preserve"> database.</w:t>
            </w:r>
          </w:p>
          <w:p w:rsidR="0062748D" w:rsidRDefault="00BB0511" w:rsidP="0062748D">
            <w:pPr>
              <w:rPr>
                <w:sz w:val="18"/>
                <w:szCs w:val="18"/>
              </w:rPr>
            </w:pPr>
            <w:r w:rsidRPr="00D820CD">
              <w:rPr>
                <w:b/>
                <w:sz w:val="18"/>
                <w:szCs w:val="18"/>
              </w:rPr>
              <w:t>IMPORTANT</w:t>
            </w:r>
            <w:r>
              <w:rPr>
                <w:sz w:val="18"/>
                <w:szCs w:val="18"/>
              </w:rPr>
              <w:t>:</w:t>
            </w:r>
            <w:r w:rsidR="0062748D">
              <w:rPr>
                <w:sz w:val="18"/>
                <w:szCs w:val="18"/>
              </w:rPr>
              <w:t xml:space="preserve"> If the specified data file is in use by another SQL Server instance, this install script will fail.</w:t>
            </w:r>
          </w:p>
        </w:tc>
      </w:tr>
      <w:tr w:rsidR="0062748D" w:rsidTr="00BB0511">
        <w:trPr>
          <w:trHeight w:val="265"/>
        </w:trPr>
        <w:tc>
          <w:tcPr>
            <w:tcW w:w="2970" w:type="dxa"/>
          </w:tcPr>
          <w:p w:rsidR="0062748D" w:rsidRPr="003379AC" w:rsidRDefault="0062748D" w:rsidP="00446110">
            <w:pPr>
              <w:rPr>
                <w:sz w:val="18"/>
                <w:szCs w:val="18"/>
              </w:rPr>
            </w:pPr>
            <w:proofErr w:type="spellStart"/>
            <w:r w:rsidRPr="003379AC">
              <w:rPr>
                <w:sz w:val="18"/>
                <w:szCs w:val="18"/>
              </w:rPr>
              <w:t>LogFilePath</w:t>
            </w:r>
            <w:proofErr w:type="spellEnd"/>
            <w:r>
              <w:rPr>
                <w:sz w:val="18"/>
                <w:szCs w:val="18"/>
              </w:rPr>
              <w:t xml:space="preserve"> </w:t>
            </w:r>
          </w:p>
        </w:tc>
        <w:tc>
          <w:tcPr>
            <w:tcW w:w="3510" w:type="dxa"/>
          </w:tcPr>
          <w:p w:rsidR="0062748D" w:rsidRPr="003379AC" w:rsidRDefault="0062748D" w:rsidP="0062748D">
            <w:pPr>
              <w:rPr>
                <w:sz w:val="18"/>
                <w:szCs w:val="18"/>
              </w:rPr>
            </w:pPr>
            <w:r w:rsidRPr="003379AC">
              <w:rPr>
                <w:sz w:val="18"/>
                <w:szCs w:val="18"/>
              </w:rPr>
              <w:t>C:\Program Files\Microsoft SQL Server\MSSQL10.MSSQLSERVER\MSSQL\DATA\</w:t>
            </w:r>
          </w:p>
        </w:tc>
        <w:tc>
          <w:tcPr>
            <w:tcW w:w="3620" w:type="dxa"/>
          </w:tcPr>
          <w:p w:rsidR="0062748D" w:rsidRDefault="0062748D" w:rsidP="00BB0511">
            <w:pPr>
              <w:rPr>
                <w:sz w:val="18"/>
                <w:szCs w:val="18"/>
              </w:rPr>
            </w:pPr>
            <w:r>
              <w:rPr>
                <w:sz w:val="18"/>
                <w:szCs w:val="18"/>
              </w:rPr>
              <w:t>The path for the log file</w:t>
            </w:r>
            <w:r w:rsidR="00BB0511">
              <w:rPr>
                <w:sz w:val="18"/>
                <w:szCs w:val="18"/>
              </w:rPr>
              <w:t>s</w:t>
            </w:r>
            <w:r>
              <w:rPr>
                <w:sz w:val="18"/>
                <w:szCs w:val="18"/>
              </w:rPr>
              <w:t xml:space="preserve"> for the MDW and </w:t>
            </w:r>
            <w:proofErr w:type="spellStart"/>
            <w:r>
              <w:rPr>
                <w:sz w:val="18"/>
                <w:szCs w:val="18"/>
              </w:rPr>
              <w:t>MDW_Control</w:t>
            </w:r>
            <w:proofErr w:type="spellEnd"/>
            <w:r>
              <w:rPr>
                <w:sz w:val="18"/>
                <w:szCs w:val="18"/>
              </w:rPr>
              <w:t xml:space="preserve"> databases. </w:t>
            </w:r>
          </w:p>
        </w:tc>
      </w:tr>
      <w:tr w:rsidR="0062748D" w:rsidTr="00BB0511">
        <w:trPr>
          <w:trHeight w:val="265"/>
        </w:trPr>
        <w:tc>
          <w:tcPr>
            <w:tcW w:w="2970" w:type="dxa"/>
          </w:tcPr>
          <w:p w:rsidR="0062748D" w:rsidRPr="00753E68" w:rsidRDefault="0062748D" w:rsidP="0062748D">
            <w:pPr>
              <w:rPr>
                <w:sz w:val="18"/>
                <w:szCs w:val="18"/>
              </w:rPr>
            </w:pPr>
            <w:proofErr w:type="spellStart"/>
            <w:r w:rsidRPr="0062748D">
              <w:rPr>
                <w:sz w:val="18"/>
                <w:szCs w:val="18"/>
              </w:rPr>
              <w:t>MDW</w:t>
            </w:r>
            <w:r>
              <w:rPr>
                <w:sz w:val="18"/>
                <w:szCs w:val="18"/>
              </w:rPr>
              <w:t>Log</w:t>
            </w:r>
            <w:r w:rsidRPr="0062748D">
              <w:rPr>
                <w:sz w:val="18"/>
                <w:szCs w:val="18"/>
              </w:rPr>
              <w:t>File</w:t>
            </w:r>
            <w:proofErr w:type="spellEnd"/>
          </w:p>
        </w:tc>
        <w:tc>
          <w:tcPr>
            <w:tcW w:w="3510" w:type="dxa"/>
          </w:tcPr>
          <w:p w:rsidR="0062748D" w:rsidRPr="00753E68" w:rsidRDefault="0062748D" w:rsidP="0062748D">
            <w:pPr>
              <w:rPr>
                <w:sz w:val="18"/>
                <w:szCs w:val="18"/>
              </w:rPr>
            </w:pPr>
            <w:r w:rsidRPr="0062748D">
              <w:rPr>
                <w:sz w:val="18"/>
                <w:szCs w:val="18"/>
              </w:rPr>
              <w:t>mdw_log.ldf</w:t>
            </w:r>
          </w:p>
        </w:tc>
        <w:tc>
          <w:tcPr>
            <w:tcW w:w="3620" w:type="dxa"/>
          </w:tcPr>
          <w:p w:rsidR="0062748D" w:rsidRDefault="0062748D" w:rsidP="0062748D">
            <w:pPr>
              <w:rPr>
                <w:sz w:val="18"/>
                <w:szCs w:val="18"/>
              </w:rPr>
            </w:pPr>
            <w:r>
              <w:rPr>
                <w:sz w:val="18"/>
                <w:szCs w:val="18"/>
              </w:rPr>
              <w:t xml:space="preserve">The </w:t>
            </w:r>
            <w:proofErr w:type="gramStart"/>
            <w:r>
              <w:rPr>
                <w:sz w:val="18"/>
                <w:szCs w:val="18"/>
              </w:rPr>
              <w:t>name for the log file</w:t>
            </w:r>
            <w:proofErr w:type="gramEnd"/>
            <w:r>
              <w:rPr>
                <w:sz w:val="18"/>
                <w:szCs w:val="18"/>
              </w:rPr>
              <w:t xml:space="preserve"> for the MDW database.</w:t>
            </w:r>
          </w:p>
          <w:p w:rsidR="0062748D" w:rsidRDefault="0062748D" w:rsidP="0062748D">
            <w:pPr>
              <w:rPr>
                <w:sz w:val="18"/>
                <w:szCs w:val="18"/>
              </w:rPr>
            </w:pPr>
            <w:r w:rsidRPr="00D820CD">
              <w:rPr>
                <w:b/>
                <w:sz w:val="18"/>
                <w:szCs w:val="18"/>
              </w:rPr>
              <w:lastRenderedPageBreak/>
              <w:t>IMPORTANT</w:t>
            </w:r>
            <w:r>
              <w:rPr>
                <w:sz w:val="18"/>
                <w:szCs w:val="18"/>
              </w:rPr>
              <w:t>: If the specified log is in use by another SQL Server instance, this install script will fail.</w:t>
            </w:r>
          </w:p>
        </w:tc>
      </w:tr>
      <w:tr w:rsidR="0062748D" w:rsidTr="00BB0511">
        <w:trPr>
          <w:trHeight w:val="265"/>
        </w:trPr>
        <w:tc>
          <w:tcPr>
            <w:tcW w:w="2970" w:type="dxa"/>
          </w:tcPr>
          <w:p w:rsidR="0062748D" w:rsidRPr="008A58FC" w:rsidRDefault="0062748D" w:rsidP="0062748D">
            <w:pPr>
              <w:rPr>
                <w:sz w:val="18"/>
                <w:szCs w:val="18"/>
              </w:rPr>
            </w:pPr>
            <w:proofErr w:type="spellStart"/>
            <w:r w:rsidRPr="0062748D">
              <w:rPr>
                <w:sz w:val="18"/>
                <w:szCs w:val="18"/>
              </w:rPr>
              <w:lastRenderedPageBreak/>
              <w:t>MDW_Control</w:t>
            </w:r>
            <w:r>
              <w:rPr>
                <w:sz w:val="18"/>
                <w:szCs w:val="18"/>
              </w:rPr>
              <w:t>Log</w:t>
            </w:r>
            <w:r w:rsidRPr="0062748D">
              <w:rPr>
                <w:sz w:val="18"/>
                <w:szCs w:val="18"/>
              </w:rPr>
              <w:t>File</w:t>
            </w:r>
            <w:proofErr w:type="spellEnd"/>
          </w:p>
        </w:tc>
        <w:tc>
          <w:tcPr>
            <w:tcW w:w="3510" w:type="dxa"/>
          </w:tcPr>
          <w:p w:rsidR="0062748D" w:rsidRPr="008A58FC" w:rsidRDefault="0062748D" w:rsidP="0062748D">
            <w:pPr>
              <w:rPr>
                <w:sz w:val="18"/>
                <w:szCs w:val="18"/>
              </w:rPr>
            </w:pPr>
            <w:r w:rsidRPr="0062748D">
              <w:rPr>
                <w:sz w:val="18"/>
                <w:szCs w:val="18"/>
              </w:rPr>
              <w:t>mdw_control_log.ldf</w:t>
            </w:r>
          </w:p>
        </w:tc>
        <w:tc>
          <w:tcPr>
            <w:tcW w:w="3620" w:type="dxa"/>
          </w:tcPr>
          <w:p w:rsidR="0062748D" w:rsidRDefault="0062748D" w:rsidP="0062748D">
            <w:pPr>
              <w:rPr>
                <w:sz w:val="18"/>
                <w:szCs w:val="18"/>
              </w:rPr>
            </w:pPr>
            <w:r>
              <w:rPr>
                <w:sz w:val="18"/>
                <w:szCs w:val="18"/>
              </w:rPr>
              <w:t xml:space="preserve">The </w:t>
            </w:r>
            <w:proofErr w:type="gramStart"/>
            <w:r>
              <w:rPr>
                <w:sz w:val="18"/>
                <w:szCs w:val="18"/>
              </w:rPr>
              <w:t xml:space="preserve">name for the </w:t>
            </w:r>
            <w:r w:rsidR="00BB0511">
              <w:rPr>
                <w:sz w:val="18"/>
                <w:szCs w:val="18"/>
              </w:rPr>
              <w:t>log</w:t>
            </w:r>
            <w:r>
              <w:rPr>
                <w:sz w:val="18"/>
                <w:szCs w:val="18"/>
              </w:rPr>
              <w:t xml:space="preserve"> file</w:t>
            </w:r>
            <w:proofErr w:type="gramEnd"/>
            <w:r>
              <w:rPr>
                <w:sz w:val="18"/>
                <w:szCs w:val="18"/>
              </w:rPr>
              <w:t xml:space="preserve"> for the </w:t>
            </w:r>
            <w:proofErr w:type="spellStart"/>
            <w:r>
              <w:rPr>
                <w:sz w:val="18"/>
                <w:szCs w:val="18"/>
              </w:rPr>
              <w:t>MDW_Control</w:t>
            </w:r>
            <w:proofErr w:type="spellEnd"/>
            <w:r>
              <w:rPr>
                <w:sz w:val="18"/>
                <w:szCs w:val="18"/>
              </w:rPr>
              <w:t xml:space="preserve"> database.</w:t>
            </w:r>
          </w:p>
          <w:p w:rsidR="0062748D" w:rsidRDefault="0062748D" w:rsidP="0062748D">
            <w:pPr>
              <w:rPr>
                <w:sz w:val="18"/>
                <w:szCs w:val="18"/>
              </w:rPr>
            </w:pPr>
            <w:r w:rsidRPr="00D820CD">
              <w:rPr>
                <w:b/>
                <w:sz w:val="18"/>
                <w:szCs w:val="18"/>
              </w:rPr>
              <w:t>IMPORTANT</w:t>
            </w:r>
            <w:r>
              <w:rPr>
                <w:sz w:val="18"/>
                <w:szCs w:val="18"/>
              </w:rPr>
              <w:t>: If the specified log is in use by another SQL Server instance, this install script will fail.</w:t>
            </w:r>
          </w:p>
        </w:tc>
      </w:tr>
      <w:tr w:rsidR="00C420E0" w:rsidTr="00BB0511">
        <w:trPr>
          <w:trHeight w:val="265"/>
        </w:trPr>
        <w:tc>
          <w:tcPr>
            <w:tcW w:w="2970" w:type="dxa"/>
          </w:tcPr>
          <w:p w:rsidR="00C420E0" w:rsidRPr="003379AC" w:rsidRDefault="00C420E0" w:rsidP="00446110">
            <w:pPr>
              <w:rPr>
                <w:sz w:val="18"/>
                <w:szCs w:val="18"/>
              </w:rPr>
            </w:pPr>
            <w:proofErr w:type="spellStart"/>
            <w:r w:rsidRPr="003379AC">
              <w:rPr>
                <w:sz w:val="18"/>
                <w:szCs w:val="18"/>
              </w:rPr>
              <w:t>JobOwner</w:t>
            </w:r>
            <w:proofErr w:type="spellEnd"/>
            <w:r>
              <w:rPr>
                <w:sz w:val="18"/>
                <w:szCs w:val="18"/>
              </w:rPr>
              <w:t xml:space="preserve"> </w:t>
            </w:r>
          </w:p>
        </w:tc>
        <w:tc>
          <w:tcPr>
            <w:tcW w:w="3510" w:type="dxa"/>
          </w:tcPr>
          <w:p w:rsidR="00C420E0" w:rsidRPr="003379AC" w:rsidRDefault="00C420E0" w:rsidP="00C26EAA">
            <w:pPr>
              <w:rPr>
                <w:sz w:val="18"/>
                <w:szCs w:val="18"/>
              </w:rPr>
            </w:pPr>
            <w:proofErr w:type="spellStart"/>
            <w:r>
              <w:rPr>
                <w:sz w:val="18"/>
                <w:szCs w:val="18"/>
              </w:rPr>
              <w:t>sa</w:t>
            </w:r>
            <w:proofErr w:type="spellEnd"/>
          </w:p>
        </w:tc>
        <w:tc>
          <w:tcPr>
            <w:tcW w:w="3620" w:type="dxa"/>
          </w:tcPr>
          <w:p w:rsidR="00C420E0" w:rsidRDefault="00C420E0" w:rsidP="00C26EAA">
            <w:pPr>
              <w:rPr>
                <w:sz w:val="18"/>
                <w:szCs w:val="18"/>
              </w:rPr>
            </w:pPr>
            <w:r>
              <w:rPr>
                <w:sz w:val="18"/>
                <w:szCs w:val="18"/>
              </w:rPr>
              <w:t xml:space="preserve">Valid user name for the </w:t>
            </w:r>
            <w:proofErr w:type="spellStart"/>
            <w:r>
              <w:rPr>
                <w:sz w:val="18"/>
                <w:szCs w:val="18"/>
              </w:rPr>
              <w:t>SSAS_Trace</w:t>
            </w:r>
            <w:proofErr w:type="spellEnd"/>
            <w:r>
              <w:rPr>
                <w:sz w:val="18"/>
                <w:szCs w:val="18"/>
              </w:rPr>
              <w:t xml:space="preserve"> and SSAS_DMVs jobs on </w:t>
            </w:r>
            <w:proofErr w:type="spellStart"/>
            <w:r w:rsidRPr="008A58FC">
              <w:rPr>
                <w:sz w:val="18"/>
                <w:szCs w:val="18"/>
              </w:rPr>
              <w:t>MDWDataCollectionServer</w:t>
            </w:r>
            <w:proofErr w:type="spellEnd"/>
          </w:p>
        </w:tc>
      </w:tr>
      <w:tr w:rsidR="00C420E0" w:rsidTr="00BB0511">
        <w:trPr>
          <w:trHeight w:val="265"/>
        </w:trPr>
        <w:tc>
          <w:tcPr>
            <w:tcW w:w="2970" w:type="dxa"/>
          </w:tcPr>
          <w:p w:rsidR="00C420E0" w:rsidRPr="003379AC" w:rsidRDefault="00C420E0" w:rsidP="00446110">
            <w:pPr>
              <w:rPr>
                <w:sz w:val="18"/>
                <w:szCs w:val="18"/>
              </w:rPr>
            </w:pPr>
            <w:proofErr w:type="spellStart"/>
            <w:r w:rsidRPr="003379AC">
              <w:rPr>
                <w:sz w:val="18"/>
                <w:szCs w:val="18"/>
              </w:rPr>
              <w:t>Load_SSAS_Trace_Data_Path</w:t>
            </w:r>
            <w:proofErr w:type="spellEnd"/>
            <w:r>
              <w:rPr>
                <w:sz w:val="18"/>
                <w:szCs w:val="18"/>
              </w:rPr>
              <w:t xml:space="preserve"> </w:t>
            </w:r>
          </w:p>
        </w:tc>
        <w:tc>
          <w:tcPr>
            <w:tcW w:w="3510" w:type="dxa"/>
          </w:tcPr>
          <w:p w:rsidR="00C420E0" w:rsidRDefault="00C420E0" w:rsidP="00C26EAA">
            <w:pPr>
              <w:rPr>
                <w:sz w:val="18"/>
                <w:szCs w:val="18"/>
              </w:rPr>
            </w:pPr>
            <w:r w:rsidRPr="003379AC">
              <w:rPr>
                <w:sz w:val="18"/>
                <w:szCs w:val="18"/>
              </w:rPr>
              <w:t>C:\MonitoringSSAS\Configuring_Data_Collection_Server\</w:t>
            </w:r>
          </w:p>
        </w:tc>
        <w:tc>
          <w:tcPr>
            <w:tcW w:w="3620" w:type="dxa"/>
          </w:tcPr>
          <w:p w:rsidR="00C420E0" w:rsidRDefault="00C420E0" w:rsidP="00C26EAA">
            <w:pPr>
              <w:rPr>
                <w:sz w:val="18"/>
                <w:szCs w:val="18"/>
              </w:rPr>
            </w:pPr>
            <w:r>
              <w:rPr>
                <w:sz w:val="18"/>
                <w:szCs w:val="18"/>
              </w:rPr>
              <w:t xml:space="preserve">The path for the </w:t>
            </w:r>
            <w:proofErr w:type="spellStart"/>
            <w:r>
              <w:rPr>
                <w:sz w:val="18"/>
                <w:szCs w:val="18"/>
              </w:rPr>
              <w:t>SSAS_Trace</w:t>
            </w:r>
            <w:proofErr w:type="spellEnd"/>
            <w:r>
              <w:rPr>
                <w:sz w:val="18"/>
                <w:szCs w:val="18"/>
              </w:rPr>
              <w:t xml:space="preserve"> job on </w:t>
            </w:r>
            <w:proofErr w:type="spellStart"/>
            <w:r w:rsidRPr="008A58FC">
              <w:rPr>
                <w:sz w:val="18"/>
                <w:szCs w:val="18"/>
              </w:rPr>
              <w:t>MDWDataCollectionServer</w:t>
            </w:r>
            <w:proofErr w:type="spellEnd"/>
          </w:p>
        </w:tc>
      </w:tr>
      <w:tr w:rsidR="00C420E0" w:rsidTr="00BB0511">
        <w:trPr>
          <w:trHeight w:val="265"/>
        </w:trPr>
        <w:tc>
          <w:tcPr>
            <w:tcW w:w="2970" w:type="dxa"/>
          </w:tcPr>
          <w:p w:rsidR="00C420E0" w:rsidRDefault="00C420E0" w:rsidP="00446110">
            <w:pPr>
              <w:rPr>
                <w:sz w:val="18"/>
                <w:szCs w:val="18"/>
              </w:rPr>
            </w:pPr>
            <w:proofErr w:type="spellStart"/>
            <w:r w:rsidRPr="00C420E0">
              <w:rPr>
                <w:sz w:val="18"/>
                <w:szCs w:val="18"/>
              </w:rPr>
              <w:t>Trace_File_Path</w:t>
            </w:r>
            <w:proofErr w:type="spellEnd"/>
            <w:r>
              <w:rPr>
                <w:sz w:val="18"/>
                <w:szCs w:val="18"/>
              </w:rPr>
              <w:t xml:space="preserve"> </w:t>
            </w:r>
          </w:p>
        </w:tc>
        <w:tc>
          <w:tcPr>
            <w:tcW w:w="3510" w:type="dxa"/>
          </w:tcPr>
          <w:p w:rsidR="00C420E0" w:rsidRDefault="00C420E0" w:rsidP="0062748D">
            <w:pPr>
              <w:rPr>
                <w:sz w:val="18"/>
                <w:szCs w:val="18"/>
              </w:rPr>
            </w:pPr>
            <w:r w:rsidRPr="00C420E0">
              <w:rPr>
                <w:sz w:val="18"/>
                <w:szCs w:val="18"/>
              </w:rPr>
              <w:t>C:\TraceFile</w:t>
            </w:r>
          </w:p>
        </w:tc>
        <w:tc>
          <w:tcPr>
            <w:tcW w:w="3620" w:type="dxa"/>
          </w:tcPr>
          <w:p w:rsidR="00C420E0" w:rsidRDefault="00C420E0" w:rsidP="0062748D">
            <w:pPr>
              <w:rPr>
                <w:sz w:val="18"/>
                <w:szCs w:val="18"/>
              </w:rPr>
            </w:pPr>
            <w:r>
              <w:rPr>
                <w:sz w:val="18"/>
                <w:szCs w:val="18"/>
              </w:rPr>
              <w:t xml:space="preserve">The path where you store the trace files. All files with an extension of </w:t>
            </w:r>
            <w:proofErr w:type="spellStart"/>
            <w:r>
              <w:rPr>
                <w:sz w:val="18"/>
                <w:szCs w:val="18"/>
              </w:rPr>
              <w:t>trc</w:t>
            </w:r>
            <w:proofErr w:type="spellEnd"/>
            <w:r>
              <w:rPr>
                <w:sz w:val="18"/>
                <w:szCs w:val="18"/>
              </w:rPr>
              <w:t xml:space="preserve"> in the specified path will be loaded by the </w:t>
            </w:r>
            <w:proofErr w:type="spellStart"/>
            <w:r>
              <w:rPr>
                <w:sz w:val="18"/>
                <w:szCs w:val="18"/>
              </w:rPr>
              <w:t>SSAS_Trace</w:t>
            </w:r>
            <w:proofErr w:type="spellEnd"/>
            <w:r>
              <w:rPr>
                <w:sz w:val="18"/>
                <w:szCs w:val="18"/>
              </w:rPr>
              <w:t xml:space="preserve"> job.</w:t>
            </w:r>
          </w:p>
        </w:tc>
      </w:tr>
      <w:tr w:rsidR="00C420E0" w:rsidTr="00BB0511">
        <w:trPr>
          <w:trHeight w:val="265"/>
        </w:trPr>
        <w:tc>
          <w:tcPr>
            <w:tcW w:w="2970" w:type="dxa"/>
          </w:tcPr>
          <w:p w:rsidR="00C420E0" w:rsidRPr="00AA4CA7" w:rsidRDefault="00C420E0" w:rsidP="00C26EAA">
            <w:pPr>
              <w:rPr>
                <w:sz w:val="18"/>
                <w:szCs w:val="18"/>
              </w:rPr>
            </w:pPr>
            <w:proofErr w:type="spellStart"/>
            <w:r w:rsidRPr="00C3068C">
              <w:rPr>
                <w:sz w:val="18"/>
                <w:szCs w:val="18"/>
              </w:rPr>
              <w:t>SSASTraceFileSize</w:t>
            </w:r>
            <w:proofErr w:type="spellEnd"/>
          </w:p>
        </w:tc>
        <w:tc>
          <w:tcPr>
            <w:tcW w:w="3510" w:type="dxa"/>
          </w:tcPr>
          <w:p w:rsidR="00C420E0" w:rsidRPr="00AA4CA7" w:rsidRDefault="00C420E0" w:rsidP="00C26EAA">
            <w:pPr>
              <w:rPr>
                <w:sz w:val="18"/>
                <w:szCs w:val="18"/>
              </w:rPr>
            </w:pPr>
            <w:r>
              <w:rPr>
                <w:sz w:val="18"/>
                <w:szCs w:val="18"/>
              </w:rPr>
              <w:t>100</w:t>
            </w:r>
          </w:p>
        </w:tc>
        <w:tc>
          <w:tcPr>
            <w:tcW w:w="3620" w:type="dxa"/>
          </w:tcPr>
          <w:p w:rsidR="00C420E0" w:rsidRDefault="00C420E0" w:rsidP="00C26EAA">
            <w:pPr>
              <w:rPr>
                <w:sz w:val="18"/>
                <w:szCs w:val="18"/>
              </w:rPr>
            </w:pPr>
            <w:r>
              <w:rPr>
                <w:sz w:val="18"/>
                <w:szCs w:val="18"/>
              </w:rPr>
              <w:t>Maximum size in MB for each trace file</w:t>
            </w:r>
          </w:p>
        </w:tc>
      </w:tr>
      <w:tr w:rsidR="00C420E0" w:rsidTr="00BB0511">
        <w:trPr>
          <w:trHeight w:val="265"/>
        </w:trPr>
        <w:tc>
          <w:tcPr>
            <w:tcW w:w="2970" w:type="dxa"/>
          </w:tcPr>
          <w:p w:rsidR="00C420E0" w:rsidRPr="003379AC" w:rsidRDefault="00C420E0" w:rsidP="00446110">
            <w:pPr>
              <w:rPr>
                <w:sz w:val="18"/>
                <w:szCs w:val="18"/>
              </w:rPr>
            </w:pPr>
            <w:proofErr w:type="spellStart"/>
            <w:r w:rsidRPr="003379AC">
              <w:rPr>
                <w:sz w:val="18"/>
                <w:szCs w:val="18"/>
              </w:rPr>
              <w:t>LoadTraceJobSchedule</w:t>
            </w:r>
            <w:proofErr w:type="spellEnd"/>
            <w:r>
              <w:rPr>
                <w:sz w:val="18"/>
                <w:szCs w:val="18"/>
              </w:rPr>
              <w:t xml:space="preserve"> </w:t>
            </w:r>
          </w:p>
        </w:tc>
        <w:tc>
          <w:tcPr>
            <w:tcW w:w="3510" w:type="dxa"/>
          </w:tcPr>
          <w:p w:rsidR="00C420E0" w:rsidRPr="003379AC" w:rsidRDefault="00C420E0" w:rsidP="00C26EAA">
            <w:pPr>
              <w:rPr>
                <w:sz w:val="18"/>
                <w:szCs w:val="18"/>
              </w:rPr>
            </w:pPr>
            <w:r w:rsidRPr="003379AC">
              <w:rPr>
                <w:sz w:val="18"/>
                <w:szCs w:val="18"/>
              </w:rPr>
              <w:t>15</w:t>
            </w:r>
          </w:p>
        </w:tc>
        <w:tc>
          <w:tcPr>
            <w:tcW w:w="3620" w:type="dxa"/>
          </w:tcPr>
          <w:p w:rsidR="00C420E0" w:rsidRDefault="00C420E0" w:rsidP="00C26EAA">
            <w:pPr>
              <w:rPr>
                <w:sz w:val="18"/>
                <w:szCs w:val="18"/>
              </w:rPr>
            </w:pPr>
            <w:r>
              <w:rPr>
                <w:sz w:val="18"/>
                <w:szCs w:val="18"/>
              </w:rPr>
              <w:t xml:space="preserve">The frequency in minutes for the execution of the </w:t>
            </w:r>
            <w:proofErr w:type="spellStart"/>
            <w:r>
              <w:rPr>
                <w:sz w:val="18"/>
                <w:szCs w:val="18"/>
              </w:rPr>
              <w:t>SSAS_Trace</w:t>
            </w:r>
            <w:proofErr w:type="spellEnd"/>
            <w:r>
              <w:rPr>
                <w:sz w:val="18"/>
                <w:szCs w:val="18"/>
              </w:rPr>
              <w:t xml:space="preserve"> job</w:t>
            </w:r>
          </w:p>
        </w:tc>
      </w:tr>
      <w:tr w:rsidR="00C420E0" w:rsidTr="00BB0511">
        <w:trPr>
          <w:trHeight w:val="265"/>
        </w:trPr>
        <w:tc>
          <w:tcPr>
            <w:tcW w:w="2970" w:type="dxa"/>
          </w:tcPr>
          <w:p w:rsidR="00C420E0" w:rsidRPr="003379AC" w:rsidRDefault="00C420E0" w:rsidP="00446110">
            <w:pPr>
              <w:rPr>
                <w:sz w:val="18"/>
                <w:szCs w:val="18"/>
              </w:rPr>
            </w:pPr>
            <w:proofErr w:type="spellStart"/>
            <w:r w:rsidRPr="00603220">
              <w:rPr>
                <w:sz w:val="18"/>
                <w:szCs w:val="18"/>
              </w:rPr>
              <w:t>Read_SSAS_DMV_Path</w:t>
            </w:r>
            <w:proofErr w:type="spellEnd"/>
            <w:r>
              <w:rPr>
                <w:sz w:val="18"/>
                <w:szCs w:val="18"/>
              </w:rPr>
              <w:t xml:space="preserve"> </w:t>
            </w:r>
          </w:p>
        </w:tc>
        <w:tc>
          <w:tcPr>
            <w:tcW w:w="3510" w:type="dxa"/>
          </w:tcPr>
          <w:p w:rsidR="00C420E0" w:rsidRDefault="00C420E0" w:rsidP="00C26EAA">
            <w:pPr>
              <w:rPr>
                <w:sz w:val="18"/>
                <w:szCs w:val="18"/>
              </w:rPr>
            </w:pPr>
            <w:r w:rsidRPr="003379AC">
              <w:rPr>
                <w:sz w:val="18"/>
                <w:szCs w:val="18"/>
              </w:rPr>
              <w:t>C:\MonitoringSSAS\Configuring_Data_Collection_Server\</w:t>
            </w:r>
          </w:p>
        </w:tc>
        <w:tc>
          <w:tcPr>
            <w:tcW w:w="3620" w:type="dxa"/>
          </w:tcPr>
          <w:p w:rsidR="00C420E0" w:rsidRDefault="00C420E0" w:rsidP="00C26EAA">
            <w:pPr>
              <w:rPr>
                <w:sz w:val="18"/>
                <w:szCs w:val="18"/>
              </w:rPr>
            </w:pPr>
            <w:r>
              <w:rPr>
                <w:sz w:val="18"/>
                <w:szCs w:val="18"/>
              </w:rPr>
              <w:t xml:space="preserve">The path for the SSAS_DMVs job on </w:t>
            </w:r>
            <w:proofErr w:type="spellStart"/>
            <w:r w:rsidRPr="008A58FC">
              <w:rPr>
                <w:sz w:val="18"/>
                <w:szCs w:val="18"/>
              </w:rPr>
              <w:t>MDWDataCollectionServer</w:t>
            </w:r>
            <w:proofErr w:type="spellEnd"/>
          </w:p>
        </w:tc>
      </w:tr>
      <w:tr w:rsidR="00C420E0" w:rsidTr="00BB0511">
        <w:trPr>
          <w:trHeight w:val="265"/>
        </w:trPr>
        <w:tc>
          <w:tcPr>
            <w:tcW w:w="2970" w:type="dxa"/>
          </w:tcPr>
          <w:p w:rsidR="00C420E0" w:rsidRPr="00603220" w:rsidRDefault="00C420E0" w:rsidP="00446110">
            <w:pPr>
              <w:rPr>
                <w:sz w:val="18"/>
                <w:szCs w:val="18"/>
              </w:rPr>
            </w:pPr>
            <w:proofErr w:type="spellStart"/>
            <w:r w:rsidRPr="00603220">
              <w:rPr>
                <w:sz w:val="18"/>
                <w:szCs w:val="18"/>
              </w:rPr>
              <w:t>ReadSSASDMVJobSchedule</w:t>
            </w:r>
            <w:proofErr w:type="spellEnd"/>
            <w:r>
              <w:rPr>
                <w:sz w:val="18"/>
                <w:szCs w:val="18"/>
              </w:rPr>
              <w:t xml:space="preserve"> </w:t>
            </w:r>
          </w:p>
        </w:tc>
        <w:tc>
          <w:tcPr>
            <w:tcW w:w="3510" w:type="dxa"/>
          </w:tcPr>
          <w:p w:rsidR="00C420E0" w:rsidRPr="003379AC" w:rsidRDefault="00C420E0" w:rsidP="00C26EAA">
            <w:pPr>
              <w:rPr>
                <w:sz w:val="18"/>
                <w:szCs w:val="18"/>
              </w:rPr>
            </w:pPr>
            <w:r>
              <w:rPr>
                <w:sz w:val="18"/>
                <w:szCs w:val="18"/>
              </w:rPr>
              <w:t>60</w:t>
            </w:r>
          </w:p>
        </w:tc>
        <w:tc>
          <w:tcPr>
            <w:tcW w:w="3620" w:type="dxa"/>
          </w:tcPr>
          <w:p w:rsidR="00C420E0" w:rsidRDefault="00C420E0" w:rsidP="00C26EAA">
            <w:pPr>
              <w:rPr>
                <w:sz w:val="18"/>
                <w:szCs w:val="18"/>
              </w:rPr>
            </w:pPr>
            <w:r>
              <w:rPr>
                <w:sz w:val="18"/>
                <w:szCs w:val="18"/>
              </w:rPr>
              <w:t xml:space="preserve">The frequency in seconds for the execution of the </w:t>
            </w:r>
            <w:proofErr w:type="spellStart"/>
            <w:r>
              <w:rPr>
                <w:sz w:val="18"/>
                <w:szCs w:val="18"/>
              </w:rPr>
              <w:t>SSAS_Trace</w:t>
            </w:r>
            <w:proofErr w:type="spellEnd"/>
            <w:r>
              <w:rPr>
                <w:sz w:val="18"/>
                <w:szCs w:val="18"/>
              </w:rPr>
              <w:t xml:space="preserve"> job</w:t>
            </w:r>
          </w:p>
        </w:tc>
      </w:tr>
      <w:tr w:rsidR="00C420E0" w:rsidTr="00BB0511">
        <w:trPr>
          <w:trHeight w:val="265"/>
        </w:trPr>
        <w:tc>
          <w:tcPr>
            <w:tcW w:w="2970" w:type="dxa"/>
          </w:tcPr>
          <w:p w:rsidR="00C420E0" w:rsidRPr="00603220" w:rsidRDefault="00C420E0" w:rsidP="00446110">
            <w:pPr>
              <w:rPr>
                <w:sz w:val="18"/>
                <w:szCs w:val="18"/>
              </w:rPr>
            </w:pPr>
            <w:proofErr w:type="spellStart"/>
            <w:r w:rsidRPr="00603220">
              <w:rPr>
                <w:sz w:val="18"/>
                <w:szCs w:val="18"/>
              </w:rPr>
              <w:t>ReadSSAS</w:t>
            </w:r>
            <w:r>
              <w:rPr>
                <w:sz w:val="18"/>
                <w:szCs w:val="18"/>
              </w:rPr>
              <w:t>Core</w:t>
            </w:r>
            <w:r w:rsidRPr="00603220">
              <w:rPr>
                <w:sz w:val="18"/>
                <w:szCs w:val="18"/>
              </w:rPr>
              <w:t>JobSchedule</w:t>
            </w:r>
            <w:proofErr w:type="spellEnd"/>
            <w:r>
              <w:rPr>
                <w:sz w:val="18"/>
                <w:szCs w:val="18"/>
              </w:rPr>
              <w:t xml:space="preserve"> </w:t>
            </w:r>
          </w:p>
        </w:tc>
        <w:tc>
          <w:tcPr>
            <w:tcW w:w="3510" w:type="dxa"/>
          </w:tcPr>
          <w:p w:rsidR="00C420E0" w:rsidRPr="003379AC" w:rsidRDefault="00C420E0" w:rsidP="00C26EAA">
            <w:pPr>
              <w:rPr>
                <w:sz w:val="18"/>
                <w:szCs w:val="18"/>
              </w:rPr>
            </w:pPr>
            <w:r>
              <w:rPr>
                <w:sz w:val="18"/>
                <w:szCs w:val="18"/>
              </w:rPr>
              <w:t>60</w:t>
            </w:r>
          </w:p>
        </w:tc>
        <w:tc>
          <w:tcPr>
            <w:tcW w:w="3620" w:type="dxa"/>
          </w:tcPr>
          <w:p w:rsidR="00C420E0" w:rsidRDefault="00C420E0" w:rsidP="00C26EAA">
            <w:pPr>
              <w:rPr>
                <w:sz w:val="18"/>
                <w:szCs w:val="18"/>
              </w:rPr>
            </w:pPr>
            <w:r>
              <w:rPr>
                <w:sz w:val="18"/>
                <w:szCs w:val="18"/>
              </w:rPr>
              <w:t xml:space="preserve">The frequency in seconds for the execution of the </w:t>
            </w:r>
            <w:proofErr w:type="spellStart"/>
            <w:r>
              <w:rPr>
                <w:sz w:val="18"/>
                <w:szCs w:val="18"/>
              </w:rPr>
              <w:t>SSAS_Trace</w:t>
            </w:r>
            <w:proofErr w:type="spellEnd"/>
            <w:r>
              <w:rPr>
                <w:sz w:val="18"/>
                <w:szCs w:val="18"/>
              </w:rPr>
              <w:t xml:space="preserve"> job</w:t>
            </w:r>
          </w:p>
        </w:tc>
      </w:tr>
      <w:tr w:rsidR="00C420E0" w:rsidTr="00BB0511">
        <w:trPr>
          <w:trHeight w:val="265"/>
        </w:trPr>
        <w:tc>
          <w:tcPr>
            <w:tcW w:w="2970" w:type="dxa"/>
          </w:tcPr>
          <w:p w:rsidR="00C420E0" w:rsidRDefault="00C420E0" w:rsidP="00C26EAA">
            <w:pPr>
              <w:rPr>
                <w:sz w:val="18"/>
                <w:szCs w:val="18"/>
              </w:rPr>
            </w:pPr>
            <w:proofErr w:type="spellStart"/>
            <w:r w:rsidRPr="00C420E0">
              <w:rPr>
                <w:sz w:val="18"/>
                <w:szCs w:val="18"/>
              </w:rPr>
              <w:t>PerfCounterPrefix</w:t>
            </w:r>
            <w:proofErr w:type="spellEnd"/>
          </w:p>
        </w:tc>
        <w:tc>
          <w:tcPr>
            <w:tcW w:w="3510" w:type="dxa"/>
          </w:tcPr>
          <w:p w:rsidR="00C420E0" w:rsidRDefault="00C420E0" w:rsidP="00C26EAA">
            <w:pPr>
              <w:rPr>
                <w:sz w:val="18"/>
                <w:szCs w:val="18"/>
              </w:rPr>
            </w:pPr>
            <w:r w:rsidRPr="00C420E0">
              <w:rPr>
                <w:sz w:val="18"/>
                <w:szCs w:val="18"/>
              </w:rPr>
              <w:t>MSAS 2008</w:t>
            </w:r>
          </w:p>
        </w:tc>
        <w:tc>
          <w:tcPr>
            <w:tcW w:w="3620" w:type="dxa"/>
          </w:tcPr>
          <w:p w:rsidR="00C420E0" w:rsidRDefault="00C420E0" w:rsidP="00C26EAA">
            <w:pPr>
              <w:rPr>
                <w:sz w:val="18"/>
                <w:szCs w:val="18"/>
              </w:rPr>
            </w:pPr>
            <w:r>
              <w:rPr>
                <w:sz w:val="18"/>
                <w:szCs w:val="18"/>
              </w:rPr>
              <w:t xml:space="preserve">The prefix for the SSAS performance counters. </w:t>
            </w:r>
            <w:r w:rsidRPr="00C420E0">
              <w:rPr>
                <w:b/>
                <w:sz w:val="18"/>
                <w:szCs w:val="18"/>
              </w:rPr>
              <w:t>IMPORTANT</w:t>
            </w:r>
            <w:r>
              <w:rPr>
                <w:sz w:val="18"/>
                <w:szCs w:val="18"/>
              </w:rPr>
              <w:t>: For named instances, the instance name must be entered entirely in capital letters.</w:t>
            </w:r>
          </w:p>
        </w:tc>
      </w:tr>
      <w:tr w:rsidR="00C420E0" w:rsidTr="00BB0511">
        <w:trPr>
          <w:trHeight w:val="265"/>
        </w:trPr>
        <w:tc>
          <w:tcPr>
            <w:tcW w:w="2970" w:type="dxa"/>
          </w:tcPr>
          <w:p w:rsidR="00C420E0" w:rsidRPr="00603220" w:rsidRDefault="00C420E0" w:rsidP="00446110">
            <w:pPr>
              <w:rPr>
                <w:sz w:val="18"/>
                <w:szCs w:val="18"/>
              </w:rPr>
            </w:pPr>
            <w:proofErr w:type="spellStart"/>
            <w:r w:rsidRPr="00AA4CA7">
              <w:rPr>
                <w:sz w:val="18"/>
                <w:szCs w:val="18"/>
              </w:rPr>
              <w:t>ASMCD_Path</w:t>
            </w:r>
            <w:proofErr w:type="spellEnd"/>
            <w:r>
              <w:rPr>
                <w:sz w:val="18"/>
                <w:szCs w:val="18"/>
              </w:rPr>
              <w:t xml:space="preserve"> </w:t>
            </w:r>
          </w:p>
        </w:tc>
        <w:tc>
          <w:tcPr>
            <w:tcW w:w="3510" w:type="dxa"/>
          </w:tcPr>
          <w:p w:rsidR="00C420E0" w:rsidRPr="003379AC" w:rsidRDefault="00C420E0" w:rsidP="00C26EAA">
            <w:pPr>
              <w:rPr>
                <w:sz w:val="18"/>
                <w:szCs w:val="18"/>
              </w:rPr>
            </w:pPr>
            <w:r w:rsidRPr="00AA4CA7">
              <w:rPr>
                <w:sz w:val="18"/>
                <w:szCs w:val="18"/>
              </w:rPr>
              <w:t>C:\ASCMD\</w:t>
            </w:r>
          </w:p>
        </w:tc>
        <w:tc>
          <w:tcPr>
            <w:tcW w:w="3620" w:type="dxa"/>
          </w:tcPr>
          <w:p w:rsidR="00C420E0" w:rsidRDefault="00C420E0" w:rsidP="00C26EAA">
            <w:pPr>
              <w:rPr>
                <w:sz w:val="18"/>
                <w:szCs w:val="18"/>
              </w:rPr>
            </w:pPr>
            <w:r>
              <w:rPr>
                <w:sz w:val="18"/>
                <w:szCs w:val="18"/>
              </w:rPr>
              <w:t>Path to version 10.0.87.5 or greater of the ASCMD command-prompt utility</w:t>
            </w:r>
          </w:p>
        </w:tc>
      </w:tr>
      <w:tr w:rsidR="00C420E0" w:rsidTr="00BB0511">
        <w:trPr>
          <w:trHeight w:val="265"/>
        </w:trPr>
        <w:tc>
          <w:tcPr>
            <w:tcW w:w="2970" w:type="dxa"/>
          </w:tcPr>
          <w:p w:rsidR="00C420E0" w:rsidRDefault="00C420E0" w:rsidP="00C26EAA">
            <w:pPr>
              <w:rPr>
                <w:sz w:val="18"/>
                <w:szCs w:val="18"/>
              </w:rPr>
            </w:pPr>
            <w:proofErr w:type="spellStart"/>
            <w:r w:rsidRPr="00C420E0">
              <w:rPr>
                <w:sz w:val="18"/>
                <w:szCs w:val="18"/>
              </w:rPr>
              <w:t>MonitoringSSAS_Drive</w:t>
            </w:r>
            <w:proofErr w:type="spellEnd"/>
          </w:p>
        </w:tc>
        <w:tc>
          <w:tcPr>
            <w:tcW w:w="3510" w:type="dxa"/>
          </w:tcPr>
          <w:p w:rsidR="00C420E0" w:rsidRDefault="00C420E0" w:rsidP="00C26EAA">
            <w:pPr>
              <w:rPr>
                <w:sz w:val="18"/>
                <w:szCs w:val="18"/>
              </w:rPr>
            </w:pPr>
            <w:r>
              <w:rPr>
                <w:sz w:val="18"/>
                <w:szCs w:val="18"/>
              </w:rPr>
              <w:t>C:</w:t>
            </w:r>
          </w:p>
        </w:tc>
        <w:tc>
          <w:tcPr>
            <w:tcW w:w="3620" w:type="dxa"/>
          </w:tcPr>
          <w:p w:rsidR="00C420E0" w:rsidRDefault="00C420E0" w:rsidP="00C26EAA">
            <w:pPr>
              <w:rPr>
                <w:sz w:val="18"/>
                <w:szCs w:val="18"/>
              </w:rPr>
            </w:pPr>
            <w:r>
              <w:rPr>
                <w:sz w:val="18"/>
                <w:szCs w:val="18"/>
              </w:rPr>
              <w:t>The appropriate drive for your environment</w:t>
            </w:r>
          </w:p>
        </w:tc>
      </w:tr>
      <w:tr w:rsidR="00C420E0" w:rsidTr="00BB0511">
        <w:trPr>
          <w:trHeight w:val="265"/>
        </w:trPr>
        <w:tc>
          <w:tcPr>
            <w:tcW w:w="2970" w:type="dxa"/>
          </w:tcPr>
          <w:p w:rsidR="00C420E0" w:rsidRDefault="00446110" w:rsidP="00C26EAA">
            <w:pPr>
              <w:rPr>
                <w:sz w:val="18"/>
                <w:szCs w:val="18"/>
              </w:rPr>
            </w:pPr>
            <w:proofErr w:type="spellStart"/>
            <w:r w:rsidRPr="00446110">
              <w:rPr>
                <w:sz w:val="18"/>
                <w:szCs w:val="18"/>
              </w:rPr>
              <w:t>MonitoringSSAS_Path</w:t>
            </w:r>
            <w:proofErr w:type="spellEnd"/>
          </w:p>
        </w:tc>
        <w:tc>
          <w:tcPr>
            <w:tcW w:w="3510" w:type="dxa"/>
          </w:tcPr>
          <w:p w:rsidR="00C420E0" w:rsidRDefault="00C420E0" w:rsidP="00446110">
            <w:pPr>
              <w:rPr>
                <w:sz w:val="18"/>
                <w:szCs w:val="18"/>
              </w:rPr>
            </w:pPr>
            <w:r w:rsidRPr="008A58FC">
              <w:rPr>
                <w:sz w:val="18"/>
                <w:szCs w:val="18"/>
              </w:rPr>
              <w:t>\</w:t>
            </w:r>
            <w:proofErr w:type="spellStart"/>
            <w:r w:rsidRPr="008A58FC">
              <w:rPr>
                <w:sz w:val="18"/>
                <w:szCs w:val="18"/>
              </w:rPr>
              <w:t>MonitoringSSAS</w:t>
            </w:r>
            <w:proofErr w:type="spellEnd"/>
            <w:r w:rsidR="00446110">
              <w:rPr>
                <w:sz w:val="18"/>
                <w:szCs w:val="18"/>
              </w:rPr>
              <w:t>\</w:t>
            </w:r>
          </w:p>
        </w:tc>
        <w:tc>
          <w:tcPr>
            <w:tcW w:w="3620" w:type="dxa"/>
          </w:tcPr>
          <w:p w:rsidR="00C420E0" w:rsidRDefault="00C420E0" w:rsidP="00446110">
            <w:pPr>
              <w:rPr>
                <w:sz w:val="18"/>
                <w:szCs w:val="18"/>
              </w:rPr>
            </w:pPr>
            <w:r>
              <w:rPr>
                <w:sz w:val="18"/>
                <w:szCs w:val="18"/>
              </w:rPr>
              <w:t xml:space="preserve">The path to the </w:t>
            </w:r>
            <w:proofErr w:type="spellStart"/>
            <w:r w:rsidR="00446110">
              <w:rPr>
                <w:sz w:val="18"/>
                <w:szCs w:val="18"/>
              </w:rPr>
              <w:t>MonitoringSSAS</w:t>
            </w:r>
            <w:proofErr w:type="spellEnd"/>
            <w:r>
              <w:rPr>
                <w:sz w:val="18"/>
                <w:szCs w:val="18"/>
              </w:rPr>
              <w:t xml:space="preserve"> folder</w:t>
            </w:r>
          </w:p>
        </w:tc>
      </w:tr>
    </w:tbl>
    <w:p w:rsidR="00AA4CA7" w:rsidRDefault="00AA4CA7" w:rsidP="00AA4CA7">
      <w:pPr>
        <w:pStyle w:val="ListParagraph"/>
        <w:ind w:left="1440"/>
      </w:pPr>
    </w:p>
    <w:p w:rsidR="00033205" w:rsidRDefault="00033205" w:rsidP="00033205">
      <w:pPr>
        <w:ind w:left="360"/>
      </w:pPr>
      <w:r w:rsidRPr="00033205">
        <w:rPr>
          <w:b/>
        </w:rPr>
        <w:t>IMPORTANT</w:t>
      </w:r>
      <w:r>
        <w:t>: Do not continue until you have modified all necessary script files.</w:t>
      </w:r>
    </w:p>
    <w:p w:rsidR="00B55ACF" w:rsidRDefault="00D820CD" w:rsidP="00F968B4">
      <w:pPr>
        <w:pStyle w:val="ListParagraph"/>
        <w:numPr>
          <w:ilvl w:val="0"/>
          <w:numId w:val="2"/>
        </w:numPr>
      </w:pPr>
      <w:r>
        <w:t>E</w:t>
      </w:r>
      <w:r w:rsidR="00F968B4">
        <w:t>xecute</w:t>
      </w:r>
      <w:r w:rsidR="00B46E91">
        <w:t xml:space="preserve"> the </w:t>
      </w:r>
      <w:r w:rsidR="00AA4CA7">
        <w:rPr>
          <w:b/>
        </w:rPr>
        <w:t>C</w:t>
      </w:r>
      <w:r w:rsidR="00F44A86" w:rsidRPr="00F44A86">
        <w:rPr>
          <w:b/>
        </w:rPr>
        <w:t>onfiguring_</w:t>
      </w:r>
      <w:r w:rsidR="00F07CF2">
        <w:rPr>
          <w:b/>
        </w:rPr>
        <w:t>MDW</w:t>
      </w:r>
      <w:r w:rsidR="00F44A86" w:rsidRPr="00F44A86">
        <w:rPr>
          <w:b/>
        </w:rPr>
        <w:t>Data</w:t>
      </w:r>
      <w:r w:rsidR="00F07CF2">
        <w:rPr>
          <w:b/>
        </w:rPr>
        <w:t>C</w:t>
      </w:r>
      <w:r w:rsidR="00F44A86" w:rsidRPr="00F44A86">
        <w:rPr>
          <w:b/>
        </w:rPr>
        <w:t>ollectionServer</w:t>
      </w:r>
      <w:r w:rsidR="00B55ACF" w:rsidRPr="00033205">
        <w:rPr>
          <w:b/>
        </w:rPr>
        <w:t>.cmd</w:t>
      </w:r>
      <w:r w:rsidR="00B55ACF">
        <w:t xml:space="preserve"> batch file in the </w:t>
      </w:r>
      <w:proofErr w:type="spellStart"/>
      <w:r w:rsidR="00B55ACF">
        <w:t>MonitoringSSAS</w:t>
      </w:r>
      <w:proofErr w:type="spellEnd"/>
      <w:r w:rsidR="00B55ACF">
        <w:t xml:space="preserve"> folder. This script calls a number of Transact-SQL scripts and Integration Services packages that do the following:</w:t>
      </w:r>
    </w:p>
    <w:p w:rsidR="00B55ACF" w:rsidRDefault="00B46E91" w:rsidP="00B55ACF">
      <w:pPr>
        <w:pStyle w:val="ListParagraph"/>
        <w:numPr>
          <w:ilvl w:val="1"/>
          <w:numId w:val="2"/>
        </w:numPr>
      </w:pPr>
      <w:r>
        <w:t>Create</w:t>
      </w:r>
      <w:r w:rsidR="00B55ACF">
        <w:t xml:space="preserve"> the </w:t>
      </w:r>
      <w:r>
        <w:t>MDW</w:t>
      </w:r>
      <w:r w:rsidR="00B55ACF">
        <w:t xml:space="preserve"> database</w:t>
      </w:r>
    </w:p>
    <w:p w:rsidR="00B55ACF" w:rsidRDefault="00B55ACF" w:rsidP="00B55ACF">
      <w:pPr>
        <w:pStyle w:val="ListParagraph"/>
        <w:numPr>
          <w:ilvl w:val="1"/>
          <w:numId w:val="2"/>
        </w:numPr>
      </w:pPr>
      <w:r>
        <w:t xml:space="preserve">Create four schemas: MDW, SSAS, Stage, and </w:t>
      </w:r>
      <w:proofErr w:type="spellStart"/>
      <w:r>
        <w:t>Custom_Snapshots</w:t>
      </w:r>
      <w:proofErr w:type="spellEnd"/>
    </w:p>
    <w:p w:rsidR="003E58A5" w:rsidRDefault="00B55ACF" w:rsidP="00B55ACF">
      <w:pPr>
        <w:pStyle w:val="ListParagraph"/>
        <w:numPr>
          <w:ilvl w:val="1"/>
          <w:numId w:val="2"/>
        </w:numPr>
      </w:pPr>
      <w:r>
        <w:t>Create objects in the MDW database for processing and storing Analysis Services trace data</w:t>
      </w:r>
    </w:p>
    <w:p w:rsidR="00B55ACF" w:rsidRDefault="00B55ACF" w:rsidP="00B55ACF">
      <w:pPr>
        <w:pStyle w:val="ListParagraph"/>
        <w:numPr>
          <w:ilvl w:val="1"/>
          <w:numId w:val="2"/>
        </w:numPr>
      </w:pPr>
      <w:r>
        <w:t xml:space="preserve">Load data into the </w:t>
      </w:r>
      <w:proofErr w:type="spellStart"/>
      <w:r>
        <w:t>EventClass</w:t>
      </w:r>
      <w:proofErr w:type="spellEnd"/>
      <w:r>
        <w:t xml:space="preserve"> and </w:t>
      </w:r>
      <w:proofErr w:type="spellStart"/>
      <w:r>
        <w:t>EventSubclass</w:t>
      </w:r>
      <w:proofErr w:type="spellEnd"/>
      <w:r>
        <w:t xml:space="preserve"> tables</w:t>
      </w:r>
    </w:p>
    <w:p w:rsidR="00B55ACF" w:rsidRDefault="00B55ACF" w:rsidP="00B55ACF">
      <w:pPr>
        <w:pStyle w:val="ListParagraph"/>
        <w:numPr>
          <w:ilvl w:val="1"/>
          <w:numId w:val="2"/>
        </w:numPr>
      </w:pPr>
      <w:r>
        <w:t>Create disabled job that loads Analysis Services trace data from the file system into the MDW database</w:t>
      </w:r>
    </w:p>
    <w:p w:rsidR="00B55ACF" w:rsidRDefault="00B55ACF" w:rsidP="00B55ACF">
      <w:pPr>
        <w:pStyle w:val="ListParagraph"/>
        <w:numPr>
          <w:ilvl w:val="1"/>
          <w:numId w:val="2"/>
        </w:numPr>
      </w:pPr>
      <w:r>
        <w:t>Create objects in the MDW database for storing Analysis Services DMV data</w:t>
      </w:r>
    </w:p>
    <w:p w:rsidR="00B55ACF" w:rsidRDefault="00B55ACF" w:rsidP="00B55ACF">
      <w:pPr>
        <w:pStyle w:val="ListParagraph"/>
        <w:numPr>
          <w:ilvl w:val="1"/>
          <w:numId w:val="2"/>
        </w:numPr>
      </w:pPr>
      <w:r>
        <w:t>Create a disabled job that collects DMV data into the MDW database</w:t>
      </w:r>
    </w:p>
    <w:p w:rsidR="00B55ACF" w:rsidRDefault="00B55ACF" w:rsidP="00B55ACF">
      <w:pPr>
        <w:pStyle w:val="ListParagraph"/>
        <w:numPr>
          <w:ilvl w:val="1"/>
          <w:numId w:val="2"/>
        </w:numPr>
      </w:pPr>
      <w:r>
        <w:t xml:space="preserve">Create the </w:t>
      </w:r>
      <w:proofErr w:type="spellStart"/>
      <w:r>
        <w:t>MDW_Control</w:t>
      </w:r>
      <w:proofErr w:type="spellEnd"/>
      <w:r>
        <w:t xml:space="preserve"> database for storing metadata</w:t>
      </w:r>
    </w:p>
    <w:p w:rsidR="00B55ACF" w:rsidRDefault="00B55ACF" w:rsidP="00B55ACF">
      <w:pPr>
        <w:pStyle w:val="ListParagraph"/>
        <w:numPr>
          <w:ilvl w:val="1"/>
          <w:numId w:val="2"/>
        </w:numPr>
      </w:pPr>
      <w:r>
        <w:t xml:space="preserve">Create a control table in the </w:t>
      </w:r>
      <w:proofErr w:type="spellStart"/>
      <w:r>
        <w:t>MDW_Control</w:t>
      </w:r>
      <w:proofErr w:type="spellEnd"/>
      <w:r>
        <w:t xml:space="preserve"> database</w:t>
      </w:r>
    </w:p>
    <w:p w:rsidR="003054D9" w:rsidRDefault="00033205" w:rsidP="00AC0AB5">
      <w:pPr>
        <w:pStyle w:val="ListParagraph"/>
        <w:numPr>
          <w:ilvl w:val="1"/>
          <w:numId w:val="2"/>
        </w:numPr>
      </w:pPr>
      <w:r>
        <w:t xml:space="preserve">Create a objects in the </w:t>
      </w:r>
      <w:proofErr w:type="spellStart"/>
      <w:r>
        <w:t>MDW_Control</w:t>
      </w:r>
      <w:proofErr w:type="spellEnd"/>
      <w:r>
        <w:t xml:space="preserve"> database for querying the collected data</w:t>
      </w:r>
    </w:p>
    <w:p w:rsidR="00AC0AB5" w:rsidRDefault="00AC0AB5" w:rsidP="00B55ACF">
      <w:pPr>
        <w:pStyle w:val="ListParagraph"/>
        <w:numPr>
          <w:ilvl w:val="0"/>
          <w:numId w:val="2"/>
        </w:numPr>
      </w:pPr>
      <w:r>
        <w:t>After the script completes, verify that all portions of this batch file complete successfully.</w:t>
      </w:r>
    </w:p>
    <w:p w:rsidR="00122582" w:rsidRDefault="00122582" w:rsidP="00B55ACF">
      <w:pPr>
        <w:pStyle w:val="ListParagraph"/>
        <w:numPr>
          <w:ilvl w:val="0"/>
          <w:numId w:val="2"/>
        </w:numPr>
      </w:pPr>
      <w:r>
        <w:t xml:space="preserve">On the </w:t>
      </w:r>
      <w:proofErr w:type="spellStart"/>
      <w:r w:rsidR="00586E50" w:rsidRPr="00820FDE">
        <w:rPr>
          <w:u w:val="single"/>
        </w:rPr>
        <w:t>MDWDataCollectionServer</w:t>
      </w:r>
      <w:proofErr w:type="spellEnd"/>
      <w:r>
        <w:t xml:space="preserve">, run the </w:t>
      </w:r>
      <w:r w:rsidRPr="00033205">
        <w:rPr>
          <w:b/>
        </w:rPr>
        <w:t>Configure the Management Data Warehouse Wizard</w:t>
      </w:r>
      <w:r>
        <w:t xml:space="preserve"> to upgrade the MDW database that you </w:t>
      </w:r>
      <w:r w:rsidR="00033205">
        <w:t>created</w:t>
      </w:r>
      <w:r>
        <w:t xml:space="preserve"> in step </w:t>
      </w:r>
      <w:r w:rsidR="00033205">
        <w:t>5</w:t>
      </w:r>
      <w:r w:rsidR="00AC0AB5">
        <w:t xml:space="preserve"> for Management Data Warehouse</w:t>
      </w:r>
      <w:r>
        <w:t>.</w:t>
      </w:r>
      <w:r w:rsidR="00033205">
        <w:t xml:space="preserve"> For detailed steps, see </w:t>
      </w:r>
      <w:hyperlink r:id="rId18" w:history="1">
        <w:r w:rsidR="00033205" w:rsidRPr="00033205">
          <w:rPr>
            <w:rStyle w:val="Hyperlink"/>
          </w:rPr>
          <w:t xml:space="preserve">How </w:t>
        </w:r>
        <w:proofErr w:type="gramStart"/>
        <w:r w:rsidR="00033205" w:rsidRPr="00033205">
          <w:rPr>
            <w:rStyle w:val="Hyperlink"/>
          </w:rPr>
          <w:t>To</w:t>
        </w:r>
        <w:proofErr w:type="gramEnd"/>
        <w:r w:rsidR="00033205" w:rsidRPr="00033205">
          <w:rPr>
            <w:rStyle w:val="Hyperlink"/>
          </w:rPr>
          <w:t>: Configure the Management Data Warehouse</w:t>
        </w:r>
      </w:hyperlink>
      <w:r w:rsidR="00033205">
        <w:t>.</w:t>
      </w:r>
    </w:p>
    <w:p w:rsidR="00122582" w:rsidRDefault="00122582" w:rsidP="00B55ACF">
      <w:pPr>
        <w:pStyle w:val="ListParagraph"/>
        <w:numPr>
          <w:ilvl w:val="0"/>
          <w:numId w:val="2"/>
        </w:numPr>
      </w:pPr>
      <w:r>
        <w:t xml:space="preserve">On the </w:t>
      </w:r>
      <w:r w:rsidRPr="00820FDE">
        <w:rPr>
          <w:u w:val="single"/>
        </w:rPr>
        <w:t xml:space="preserve">SSAS </w:t>
      </w:r>
      <w:r w:rsidR="00BF610B" w:rsidRPr="00820FDE">
        <w:rPr>
          <w:u w:val="single"/>
        </w:rPr>
        <w:t>S</w:t>
      </w:r>
      <w:r w:rsidRPr="00820FDE">
        <w:rPr>
          <w:u w:val="single"/>
        </w:rPr>
        <w:t>erver</w:t>
      </w:r>
      <w:r>
        <w:t xml:space="preserve">, run the </w:t>
      </w:r>
      <w:r w:rsidRPr="00BF610B">
        <w:rPr>
          <w:b/>
        </w:rPr>
        <w:t>Configure the Management Data Warehouse Wizard</w:t>
      </w:r>
      <w:r>
        <w:t xml:space="preserve"> to set up data collection </w:t>
      </w:r>
      <w:r w:rsidR="00AC0AB5">
        <w:t xml:space="preserve">of the Performance Monitor counters </w:t>
      </w:r>
      <w:r>
        <w:t xml:space="preserve">to the </w:t>
      </w:r>
      <w:r w:rsidR="00BF610B">
        <w:t>MDW database on the</w:t>
      </w:r>
      <w:r w:rsidR="00BF610B" w:rsidRPr="00BF610B">
        <w:t xml:space="preserve"> </w:t>
      </w:r>
      <w:proofErr w:type="spellStart"/>
      <w:r w:rsidR="00586E50">
        <w:t>MDWDataCollectionServer</w:t>
      </w:r>
      <w:proofErr w:type="spellEnd"/>
      <w:r>
        <w:t xml:space="preserve">. </w:t>
      </w:r>
    </w:p>
    <w:p w:rsidR="00B55ACF" w:rsidRDefault="00494868" w:rsidP="00B55ACF">
      <w:pPr>
        <w:pStyle w:val="ListParagraph"/>
        <w:numPr>
          <w:ilvl w:val="0"/>
          <w:numId w:val="2"/>
        </w:numPr>
      </w:pPr>
      <w:r>
        <w:lastRenderedPageBreak/>
        <w:t xml:space="preserve">Execute </w:t>
      </w:r>
      <w:r w:rsidR="00B55ACF">
        <w:t xml:space="preserve">the </w:t>
      </w:r>
      <w:r w:rsidR="00AC0AB5">
        <w:rPr>
          <w:b/>
        </w:rPr>
        <w:t>C</w:t>
      </w:r>
      <w:r w:rsidR="00F44A86" w:rsidRPr="00F44A86">
        <w:rPr>
          <w:b/>
        </w:rPr>
        <w:t>onfiguring_SSASServer</w:t>
      </w:r>
      <w:r w:rsidR="00122582" w:rsidRPr="00BF610B">
        <w:rPr>
          <w:b/>
        </w:rPr>
        <w:t>.cmd</w:t>
      </w:r>
      <w:r w:rsidR="00122582">
        <w:t xml:space="preserve"> batch file in the </w:t>
      </w:r>
      <w:proofErr w:type="spellStart"/>
      <w:r w:rsidR="00122582">
        <w:t>MonitoringSSAS</w:t>
      </w:r>
      <w:proofErr w:type="spellEnd"/>
      <w:r w:rsidR="00122582">
        <w:t xml:space="preserve"> folder. This </w:t>
      </w:r>
      <w:r w:rsidR="00BF610B">
        <w:t xml:space="preserve">batch file calls a number of </w:t>
      </w:r>
      <w:r w:rsidR="00122582">
        <w:t>script</w:t>
      </w:r>
      <w:r w:rsidR="00BF610B">
        <w:t xml:space="preserve">s that </w:t>
      </w:r>
      <w:r w:rsidR="00122582">
        <w:t>do the following:</w:t>
      </w:r>
    </w:p>
    <w:p w:rsidR="00BF610B" w:rsidRDefault="00122582" w:rsidP="00122582">
      <w:pPr>
        <w:pStyle w:val="ListParagraph"/>
        <w:numPr>
          <w:ilvl w:val="1"/>
          <w:numId w:val="2"/>
        </w:numPr>
      </w:pPr>
      <w:r>
        <w:t>Stop the Management Data Warehouse system collection sets</w:t>
      </w:r>
    </w:p>
    <w:p w:rsidR="00122582" w:rsidRDefault="00BF610B" w:rsidP="00122582">
      <w:pPr>
        <w:pStyle w:val="ListParagraph"/>
        <w:numPr>
          <w:ilvl w:val="1"/>
          <w:numId w:val="2"/>
        </w:numPr>
      </w:pPr>
      <w:r>
        <w:t>Purges any data that they have collected</w:t>
      </w:r>
    </w:p>
    <w:p w:rsidR="00122582" w:rsidRDefault="00BF610B" w:rsidP="00122582">
      <w:pPr>
        <w:pStyle w:val="ListParagraph"/>
        <w:numPr>
          <w:ilvl w:val="1"/>
          <w:numId w:val="2"/>
        </w:numPr>
      </w:pPr>
      <w:r>
        <w:t>Creates</w:t>
      </w:r>
      <w:r w:rsidR="00122582">
        <w:t xml:space="preserve"> the SSAS Monitoring-Core custom</w:t>
      </w:r>
      <w:r>
        <w:t xml:space="preserve"> collection set</w:t>
      </w:r>
    </w:p>
    <w:p w:rsidR="00AC0AB5" w:rsidRDefault="00AC0AB5" w:rsidP="00AC0AB5">
      <w:pPr>
        <w:pStyle w:val="ListParagraph"/>
        <w:numPr>
          <w:ilvl w:val="0"/>
          <w:numId w:val="2"/>
        </w:numPr>
      </w:pPr>
      <w:r>
        <w:t>After the script completes, verify that all portions of this batch file complete successfully.</w:t>
      </w:r>
    </w:p>
    <w:p w:rsidR="00782394" w:rsidRDefault="00782394" w:rsidP="00782394">
      <w:pPr>
        <w:ind w:left="360"/>
      </w:pPr>
      <w:r>
        <w:t>You are now ready to begin collecting Analysis Services performance data.</w:t>
      </w:r>
    </w:p>
    <w:p w:rsidR="00782394" w:rsidRDefault="00782394" w:rsidP="00782394">
      <w:pPr>
        <w:pStyle w:val="Heading2"/>
      </w:pPr>
      <w:r>
        <w:t>Using a Custom Data Collector for SSAS DMVs</w:t>
      </w:r>
    </w:p>
    <w:p w:rsidR="00122582" w:rsidRDefault="00122582" w:rsidP="00122582">
      <w:proofErr w:type="gramStart"/>
      <w:r>
        <w:t>f</w:t>
      </w:r>
      <w:proofErr w:type="gramEnd"/>
      <w:r>
        <w:t xml:space="preserve"> you choose to use </w:t>
      </w:r>
      <w:r w:rsidR="003054D9">
        <w:t>a T-SQL collector</w:t>
      </w:r>
      <w:r w:rsidR="00820FDE">
        <w:t xml:space="preserve"> type</w:t>
      </w:r>
      <w:r w:rsidR="003054D9">
        <w:t xml:space="preserve"> in a custom collection set in </w:t>
      </w:r>
      <w:r>
        <w:t>Management Data Warehouse to collect DMV information, you will need to do the following:</w:t>
      </w:r>
    </w:p>
    <w:p w:rsidR="00122582" w:rsidRDefault="00122582" w:rsidP="00122582">
      <w:pPr>
        <w:pStyle w:val="ListParagraph"/>
        <w:numPr>
          <w:ilvl w:val="0"/>
          <w:numId w:val="5"/>
        </w:numPr>
      </w:pPr>
      <w:r>
        <w:t xml:space="preserve">If you choose to run </w:t>
      </w:r>
      <w:r w:rsidR="003054D9">
        <w:t>this</w:t>
      </w:r>
      <w:r>
        <w:t xml:space="preserve"> collector remotely, you will need to run step </w:t>
      </w:r>
      <w:r w:rsidR="00AC0AB5">
        <w:t>8</w:t>
      </w:r>
      <w:r>
        <w:t xml:space="preserve"> on the </w:t>
      </w:r>
      <w:proofErr w:type="spellStart"/>
      <w:r w:rsidR="00586E50">
        <w:t>MDWDataCollectionServer</w:t>
      </w:r>
      <w:proofErr w:type="spellEnd"/>
      <w:r>
        <w:t xml:space="preserve">. </w:t>
      </w:r>
    </w:p>
    <w:p w:rsidR="00122582" w:rsidRDefault="00122582" w:rsidP="00122582">
      <w:pPr>
        <w:pStyle w:val="ListParagraph"/>
        <w:numPr>
          <w:ilvl w:val="0"/>
          <w:numId w:val="5"/>
        </w:numPr>
      </w:pPr>
      <w:r>
        <w:t xml:space="preserve">You will also need to modify the install scripts to remove the reference to the </w:t>
      </w:r>
      <w:r w:rsidRPr="003054D9">
        <w:rPr>
          <w:b/>
        </w:rPr>
        <w:t>Create_Objects_For_SSAS_DMV_MDW.sql</w:t>
      </w:r>
      <w:r>
        <w:t xml:space="preserve"> script in the </w:t>
      </w:r>
      <w:r w:rsidR="00F44A86" w:rsidRPr="005E4B73">
        <w:rPr>
          <w:b/>
        </w:rPr>
        <w:t>Configuring_</w:t>
      </w:r>
      <w:r w:rsidR="00F07CF2" w:rsidRPr="005E4B73">
        <w:rPr>
          <w:b/>
        </w:rPr>
        <w:t>MDW</w:t>
      </w:r>
      <w:r w:rsidR="00F44A86" w:rsidRPr="005E4B73">
        <w:rPr>
          <w:b/>
        </w:rPr>
        <w:t>DataCollectionServer</w:t>
      </w:r>
      <w:r w:rsidRPr="005E4B73">
        <w:rPr>
          <w:b/>
        </w:rPr>
        <w:t>.cmd</w:t>
      </w:r>
      <w:r>
        <w:t xml:space="preserve"> batch file. </w:t>
      </w:r>
    </w:p>
    <w:p w:rsidR="00122582" w:rsidRDefault="003054D9" w:rsidP="00122582">
      <w:pPr>
        <w:pStyle w:val="ListParagraph"/>
        <w:numPr>
          <w:ilvl w:val="0"/>
          <w:numId w:val="5"/>
        </w:numPr>
      </w:pPr>
      <w:r>
        <w:t>On the server on which</w:t>
      </w:r>
      <w:r w:rsidR="00F44A86">
        <w:t xml:space="preserve"> this collector will be running</w:t>
      </w:r>
      <w:r>
        <w:t>, y</w:t>
      </w:r>
      <w:r w:rsidR="00122582">
        <w:t xml:space="preserve">ou will need to run the </w:t>
      </w:r>
      <w:r w:rsidR="00122582" w:rsidRPr="003054D9">
        <w:rPr>
          <w:b/>
        </w:rPr>
        <w:t>SSAS_DMVs.sql</w:t>
      </w:r>
      <w:r w:rsidR="00122582">
        <w:t xml:space="preserve"> script in the </w:t>
      </w:r>
      <w:r>
        <w:t>C:\</w:t>
      </w:r>
      <w:r w:rsidR="00122582">
        <w:t>MonitoringSSAS\</w:t>
      </w:r>
      <w:r w:rsidR="00F44A86" w:rsidRPr="00F44A86">
        <w:t>Con</w:t>
      </w:r>
      <w:r w:rsidR="00F44A86">
        <w:t>figuring_Data_Collection_Server</w:t>
      </w:r>
      <w:r w:rsidR="00122582">
        <w:t>\Collecting_SSAS_DMV_Data_</w:t>
      </w:r>
      <w:r w:rsidR="00F44A86">
        <w:t>TSQL</w:t>
      </w:r>
      <w:r w:rsidR="00122582">
        <w:t xml:space="preserve">_Collector folder. </w:t>
      </w:r>
    </w:p>
    <w:p w:rsidR="00122582" w:rsidRDefault="003054D9" w:rsidP="00122582">
      <w:pPr>
        <w:pStyle w:val="ListParagraph"/>
        <w:numPr>
          <w:ilvl w:val="0"/>
          <w:numId w:val="5"/>
        </w:numPr>
      </w:pPr>
      <w:r>
        <w:t>On the server on which</w:t>
      </w:r>
      <w:r w:rsidR="00F44A86">
        <w:t xml:space="preserve"> this collector will be running</w:t>
      </w:r>
      <w:r>
        <w:t xml:space="preserve">, you </w:t>
      </w:r>
      <w:r w:rsidR="00122582">
        <w:t xml:space="preserve">will need to modify and run the </w:t>
      </w:r>
      <w:r w:rsidR="00122582" w:rsidRPr="003054D9">
        <w:rPr>
          <w:b/>
        </w:rPr>
        <w:t>AddLinkedServer.sql</w:t>
      </w:r>
      <w:r w:rsidR="00122582">
        <w:t xml:space="preserve"> script in the </w:t>
      </w:r>
      <w:r w:rsidR="00F44A86">
        <w:t>C:\MonitoringSSAS\</w:t>
      </w:r>
      <w:r w:rsidR="00F44A86" w:rsidRPr="00F44A86">
        <w:t>Con</w:t>
      </w:r>
      <w:r w:rsidR="00F44A86">
        <w:t>figuring_Data_Collection_Server</w:t>
      </w:r>
      <w:r w:rsidR="00122582">
        <w:t>\Collecting_SSAS_DMV_Data_</w:t>
      </w:r>
      <w:r w:rsidR="00F44A86">
        <w:t>TSQL_</w:t>
      </w:r>
      <w:r w:rsidR="00122582">
        <w:t>Collector folder.</w:t>
      </w:r>
    </w:p>
    <w:p w:rsidR="00122582" w:rsidRDefault="003054D9" w:rsidP="00122582">
      <w:pPr>
        <w:pStyle w:val="ListParagraph"/>
        <w:numPr>
          <w:ilvl w:val="0"/>
          <w:numId w:val="5"/>
        </w:numPr>
      </w:pPr>
      <w:r>
        <w:t>On the server on which</w:t>
      </w:r>
      <w:r w:rsidR="00F44A86">
        <w:t xml:space="preserve"> this collector will be running</w:t>
      </w:r>
      <w:r>
        <w:t xml:space="preserve">, you </w:t>
      </w:r>
      <w:r w:rsidR="00122582">
        <w:t xml:space="preserve">will need to modify and run the </w:t>
      </w:r>
      <w:r w:rsidR="00122582" w:rsidRPr="003054D9">
        <w:rPr>
          <w:b/>
        </w:rPr>
        <w:t>DMV_Views_OpenQuery.sql</w:t>
      </w:r>
      <w:r w:rsidR="00122582">
        <w:t xml:space="preserve"> script in the </w:t>
      </w:r>
      <w:r>
        <w:t>C:</w:t>
      </w:r>
      <w:r w:rsidR="00122582">
        <w:t>\MonitoringSSAS\</w:t>
      </w:r>
      <w:r w:rsidR="00F44A86" w:rsidRPr="00F44A86">
        <w:t>Con</w:t>
      </w:r>
      <w:r w:rsidR="00F44A86">
        <w:t xml:space="preserve">figuring_Data_Collection_Server\Collecting_SSAS_DMV_Data_TSQL_Collector </w:t>
      </w:r>
      <w:r w:rsidR="00122582">
        <w:t>folder.</w:t>
      </w:r>
    </w:p>
    <w:p w:rsidR="008970AC" w:rsidRDefault="008970AC" w:rsidP="001F345C">
      <w:pPr>
        <w:pStyle w:val="Heading1"/>
      </w:pPr>
      <w:r>
        <w:t>Starting</w:t>
      </w:r>
    </w:p>
    <w:p w:rsidR="008970AC" w:rsidRDefault="008970AC" w:rsidP="008970AC">
      <w:r>
        <w:t xml:space="preserve">When you are ready to start collecting </w:t>
      </w:r>
      <w:r w:rsidR="003054D9">
        <w:t xml:space="preserve">Analysis Services performance </w:t>
      </w:r>
      <w:r>
        <w:t>data, the following steps are required:</w:t>
      </w:r>
    </w:p>
    <w:p w:rsidR="0099609C" w:rsidRDefault="0099609C" w:rsidP="0099609C">
      <w:pPr>
        <w:pStyle w:val="ListParagraph"/>
        <w:numPr>
          <w:ilvl w:val="0"/>
          <w:numId w:val="6"/>
        </w:numPr>
      </w:pPr>
      <w:r>
        <w:t xml:space="preserve">Ensure that SQL Server agent is running on SSAS Server and </w:t>
      </w:r>
      <w:proofErr w:type="spellStart"/>
      <w:r w:rsidR="00586E50">
        <w:t>MDWDataCollectionServer</w:t>
      </w:r>
      <w:proofErr w:type="spellEnd"/>
      <w:r>
        <w:t>.</w:t>
      </w:r>
    </w:p>
    <w:p w:rsidR="0099609C" w:rsidRDefault="0099609C" w:rsidP="0099609C">
      <w:pPr>
        <w:pStyle w:val="ListParagraph"/>
        <w:numPr>
          <w:ilvl w:val="0"/>
          <w:numId w:val="6"/>
        </w:numPr>
      </w:pPr>
      <w:r>
        <w:t xml:space="preserve">Execute </w:t>
      </w:r>
      <w:r w:rsidRPr="0099609C">
        <w:t>the</w:t>
      </w:r>
      <w:r w:rsidR="00AC0AB5">
        <w:rPr>
          <w:b/>
        </w:rPr>
        <w:t xml:space="preserve"> S</w:t>
      </w:r>
      <w:r w:rsidRPr="0099609C">
        <w:rPr>
          <w:b/>
        </w:rPr>
        <w:t>tart_Collection.cmd</w:t>
      </w:r>
      <w:r>
        <w:t xml:space="preserve"> batch file</w:t>
      </w:r>
      <w:r w:rsidR="00B06879" w:rsidRPr="00B06879">
        <w:t xml:space="preserve"> </w:t>
      </w:r>
      <w:r w:rsidR="00B06879">
        <w:t xml:space="preserve">in the </w:t>
      </w:r>
      <w:proofErr w:type="spellStart"/>
      <w:r w:rsidR="00B06879">
        <w:t>SSASMonitoring</w:t>
      </w:r>
      <w:proofErr w:type="spellEnd"/>
      <w:r w:rsidR="00B06879">
        <w:t xml:space="preserve"> folder</w:t>
      </w:r>
      <w:r>
        <w:t>.</w:t>
      </w:r>
    </w:p>
    <w:p w:rsidR="00B06879" w:rsidRDefault="00B06879" w:rsidP="0099609C">
      <w:pPr>
        <w:pStyle w:val="ListParagraph"/>
        <w:numPr>
          <w:ilvl w:val="0"/>
          <w:numId w:val="6"/>
        </w:numPr>
      </w:pPr>
      <w:r>
        <w:t xml:space="preserve">Verify that the SSAS_DMVs job, the </w:t>
      </w:r>
      <w:proofErr w:type="spellStart"/>
      <w:r>
        <w:t>SSAS_Trace</w:t>
      </w:r>
      <w:proofErr w:type="spellEnd"/>
      <w:r>
        <w:t xml:space="preserve"> job and the </w:t>
      </w:r>
      <w:proofErr w:type="spellStart"/>
      <w:r>
        <w:t>SSAS_Monitoring_Core</w:t>
      </w:r>
      <w:proofErr w:type="spellEnd"/>
      <w:r>
        <w:t xml:space="preserve"> collection set are running. </w:t>
      </w:r>
    </w:p>
    <w:p w:rsidR="00B06879" w:rsidRPr="008970AC" w:rsidRDefault="00B06879" w:rsidP="0099609C">
      <w:pPr>
        <w:pStyle w:val="ListParagraph"/>
        <w:numPr>
          <w:ilvl w:val="0"/>
          <w:numId w:val="6"/>
        </w:numPr>
      </w:pPr>
      <w:r>
        <w:t>Periodically review the job history and collection set logs.</w:t>
      </w:r>
    </w:p>
    <w:p w:rsidR="00122582" w:rsidRDefault="00122582" w:rsidP="001F345C">
      <w:pPr>
        <w:pStyle w:val="Heading1"/>
      </w:pPr>
      <w:r>
        <w:t>Stopping Data Collection</w:t>
      </w:r>
    </w:p>
    <w:p w:rsidR="002A7A13" w:rsidRPr="002A7A13" w:rsidRDefault="008970AC" w:rsidP="002A7A13">
      <w:r>
        <w:t xml:space="preserve">When you are ready to stop collecting data, </w:t>
      </w:r>
      <w:r w:rsidR="00B06879">
        <w:t xml:space="preserve">execute the </w:t>
      </w:r>
      <w:r w:rsidR="00AC0AB5">
        <w:rPr>
          <w:b/>
        </w:rPr>
        <w:t>S</w:t>
      </w:r>
      <w:r w:rsidR="00B06879" w:rsidRPr="008D4D0E">
        <w:rPr>
          <w:b/>
        </w:rPr>
        <w:t>top_Collection.cmd</w:t>
      </w:r>
      <w:r w:rsidR="00B06879">
        <w:t xml:space="preserve"> batch file</w:t>
      </w:r>
      <w:r w:rsidR="008D4D0E" w:rsidRPr="008D4D0E">
        <w:t xml:space="preserve"> </w:t>
      </w:r>
      <w:r w:rsidR="008D4D0E">
        <w:t xml:space="preserve">in the </w:t>
      </w:r>
      <w:proofErr w:type="spellStart"/>
      <w:r w:rsidR="008D4D0E">
        <w:t>SSASMonitoring</w:t>
      </w:r>
      <w:proofErr w:type="spellEnd"/>
      <w:r w:rsidR="008D4D0E">
        <w:t xml:space="preserve"> folder.</w:t>
      </w:r>
      <w:r w:rsidR="00640621">
        <w:t xml:space="preserve"> This batch file stops the server-side trace, </w:t>
      </w:r>
      <w:r w:rsidR="00AC0AB5">
        <w:t xml:space="preserve">runs the </w:t>
      </w:r>
      <w:proofErr w:type="spellStart"/>
      <w:r w:rsidR="00AC0AB5">
        <w:t>SSAS_Trace</w:t>
      </w:r>
      <w:proofErr w:type="spellEnd"/>
      <w:r w:rsidR="00AC0AB5">
        <w:t xml:space="preserve"> job, </w:t>
      </w:r>
      <w:r w:rsidR="00640621">
        <w:t xml:space="preserve">disables the </w:t>
      </w:r>
      <w:proofErr w:type="spellStart"/>
      <w:r w:rsidR="00640621">
        <w:t>SSAS_Traces</w:t>
      </w:r>
      <w:proofErr w:type="spellEnd"/>
      <w:r w:rsidR="00640621">
        <w:t xml:space="preserve"> and SSAS_DMVs jobs, stops the </w:t>
      </w:r>
      <w:proofErr w:type="spellStart"/>
      <w:r w:rsidR="00640621">
        <w:t>SSAS_Monitoring_Core</w:t>
      </w:r>
      <w:proofErr w:type="spellEnd"/>
      <w:r w:rsidR="00640621">
        <w:t xml:space="preserve"> collection set</w:t>
      </w:r>
      <w:r w:rsidR="00AC0AB5">
        <w:t xml:space="preserve"> (uploading any cached data to </w:t>
      </w:r>
      <w:proofErr w:type="spellStart"/>
      <w:r w:rsidR="00AC0AB5">
        <w:t>MDWDataCollectionServer</w:t>
      </w:r>
      <w:proofErr w:type="spellEnd"/>
      <w:r w:rsidR="00AC0AB5">
        <w:t>)</w:t>
      </w:r>
      <w:r w:rsidR="00A37DEB">
        <w:t xml:space="preserve"> and runs the </w:t>
      </w:r>
      <w:proofErr w:type="spellStart"/>
      <w:r w:rsidR="00A37DEB">
        <w:t>load_perfmon_counter_config_table</w:t>
      </w:r>
      <w:proofErr w:type="spellEnd"/>
      <w:r w:rsidR="00A37DEB">
        <w:t xml:space="preserve"> stored procedure</w:t>
      </w:r>
      <w:r w:rsidR="00640621">
        <w:t>.</w:t>
      </w:r>
    </w:p>
    <w:p w:rsidR="00122582" w:rsidRDefault="008D4D0E" w:rsidP="008D4D0E">
      <w:pPr>
        <w:pStyle w:val="Heading1"/>
      </w:pPr>
      <w:r>
        <w:t>Resetting Data Collection</w:t>
      </w:r>
    </w:p>
    <w:p w:rsidR="008D4D0E" w:rsidRDefault="008D4D0E" w:rsidP="00122582">
      <w:r>
        <w:t xml:space="preserve">If you wish to reset data collection by purging all collected data in the MDW and </w:t>
      </w:r>
      <w:proofErr w:type="spellStart"/>
      <w:r>
        <w:t>MDW_Control</w:t>
      </w:r>
      <w:proofErr w:type="spellEnd"/>
      <w:r>
        <w:t xml:space="preserve"> databases, execute the </w:t>
      </w:r>
      <w:r w:rsidR="00AC0AB5">
        <w:rPr>
          <w:b/>
        </w:rPr>
        <w:t>R</w:t>
      </w:r>
      <w:r w:rsidRPr="00976630">
        <w:rPr>
          <w:b/>
        </w:rPr>
        <w:t>eset_</w:t>
      </w:r>
      <w:r w:rsidR="00AC0AB5">
        <w:rPr>
          <w:b/>
        </w:rPr>
        <w:t>C</w:t>
      </w:r>
      <w:r w:rsidRPr="00976630">
        <w:rPr>
          <w:b/>
        </w:rPr>
        <w:t>ollected_</w:t>
      </w:r>
      <w:r w:rsidR="00AC0AB5">
        <w:rPr>
          <w:b/>
        </w:rPr>
        <w:t>D</w:t>
      </w:r>
      <w:r w:rsidRPr="00976630">
        <w:rPr>
          <w:b/>
        </w:rPr>
        <w:t>ata</w:t>
      </w:r>
      <w:r w:rsidR="00976630" w:rsidRPr="00976630">
        <w:rPr>
          <w:b/>
        </w:rPr>
        <w:t>.cmd</w:t>
      </w:r>
      <w:r>
        <w:t xml:space="preserve"> in the </w:t>
      </w:r>
      <w:proofErr w:type="spellStart"/>
      <w:r>
        <w:t>SSASMonitoring</w:t>
      </w:r>
      <w:proofErr w:type="spellEnd"/>
      <w:r>
        <w:t xml:space="preserve"> folder.</w:t>
      </w:r>
      <w:r w:rsidR="00122582">
        <w:t xml:space="preserve"> </w:t>
      </w:r>
      <w:r w:rsidR="002A7A13">
        <w:t xml:space="preserve">This batch file calls three Transact-SQL scripts that truncate the data in the MDW database. </w:t>
      </w:r>
    </w:p>
    <w:p w:rsidR="00F20CFA" w:rsidRDefault="00F20CFA" w:rsidP="00856531">
      <w:pPr>
        <w:pStyle w:val="Heading1"/>
      </w:pPr>
      <w:r>
        <w:lastRenderedPageBreak/>
        <w:t>Periodically Truncating Old Data</w:t>
      </w:r>
    </w:p>
    <w:p w:rsidR="00F20CFA" w:rsidRPr="00F20CFA" w:rsidRDefault="00F20CFA" w:rsidP="00F20CFA">
      <w:r>
        <w:t>By default, the data collected in the Management Data Warehouse by this solution is not purged automatically. You will need to establish your own purge or</w:t>
      </w:r>
      <w:r w:rsidR="00B312DB">
        <w:t xml:space="preserve"> truncation schedule. </w:t>
      </w:r>
      <w:r w:rsidR="003B58F3">
        <w:t>The amount of data collected over time can be quite substantial.</w:t>
      </w:r>
    </w:p>
    <w:p w:rsidR="00856531" w:rsidRDefault="00856531" w:rsidP="00856531">
      <w:pPr>
        <w:pStyle w:val="Heading1"/>
      </w:pPr>
      <w:r>
        <w:t>Using the Sample Reports to Query the Collected Data</w:t>
      </w:r>
    </w:p>
    <w:p w:rsidR="0051369F" w:rsidRDefault="00856531" w:rsidP="00856531">
      <w:r>
        <w:t xml:space="preserve">This </w:t>
      </w:r>
      <w:proofErr w:type="spellStart"/>
      <w:r>
        <w:t>Codeplex</w:t>
      </w:r>
      <w:proofErr w:type="spellEnd"/>
      <w:r>
        <w:t xml:space="preserve"> project includes 1</w:t>
      </w:r>
      <w:r w:rsidR="00F553B1">
        <w:t>2</w:t>
      </w:r>
      <w:r>
        <w:t xml:space="preserve"> sample reports that query the collected data. Th</w:t>
      </w:r>
      <w:r w:rsidR="0051369F">
        <w:t>ese reports rely on two tables (</w:t>
      </w:r>
      <w:proofErr w:type="spellStart"/>
      <w:r w:rsidR="0051369F">
        <w:t>MDW.Workload_Runs</w:t>
      </w:r>
      <w:proofErr w:type="spellEnd"/>
      <w:r w:rsidR="0051369F">
        <w:t xml:space="preserve"> and </w:t>
      </w:r>
      <w:proofErr w:type="spellStart"/>
      <w:r w:rsidR="0051369F">
        <w:t>MDW.Perfmon_Counter_Config</w:t>
      </w:r>
      <w:proofErr w:type="spellEnd"/>
      <w:r w:rsidR="0051369F">
        <w:t xml:space="preserve">) and 12 stored procedures in the </w:t>
      </w:r>
      <w:proofErr w:type="spellStart"/>
      <w:r w:rsidR="0051369F">
        <w:t>MDW_Control</w:t>
      </w:r>
      <w:proofErr w:type="spellEnd"/>
      <w:r w:rsidR="0051369F">
        <w:t xml:space="preserve"> database. These tables and stored procedures and tables are created by the as part of the installation </w:t>
      </w:r>
      <w:r w:rsidR="00936071">
        <w:t xml:space="preserve">of the </w:t>
      </w:r>
      <w:proofErr w:type="spellStart"/>
      <w:r w:rsidR="00586E50">
        <w:t>MDWDataCollectionServer</w:t>
      </w:r>
      <w:proofErr w:type="spellEnd"/>
      <w:r w:rsidR="00936071">
        <w:t>. The use of these objects is discussed below</w:t>
      </w:r>
      <w:r w:rsidR="00677218">
        <w:t>.</w:t>
      </w:r>
    </w:p>
    <w:p w:rsidR="006761C2" w:rsidRDefault="0030596A" w:rsidP="00856531">
      <w:r>
        <w:t xml:space="preserve">We developed the sample reports to help us analyze multiple workload runs. For example, we have used these reports to </w:t>
      </w:r>
      <w:r w:rsidR="00CA4AB6">
        <w:t xml:space="preserve">compare </w:t>
      </w:r>
      <w:r w:rsidR="006761C2">
        <w:t xml:space="preserve">query and processing </w:t>
      </w:r>
      <w:r w:rsidR="00CA4AB6">
        <w:t>performance between multiple runs</w:t>
      </w:r>
      <w:r w:rsidR="006761C2">
        <w:t xml:space="preserve"> changes either hardware, such as more memory or faster I/O subsystem, or changing Analysis Services configuration properties. You could also use these reports to compare a specified time period with a baseline. We have also used these reports to analyze an Analysis Services profiler traces sent to us by customers to determine the worst performing queries and to quickly identify the types of problems that the data reveals are the source of the problem for the poorly performing queries. </w:t>
      </w:r>
    </w:p>
    <w:p w:rsidR="006A2368" w:rsidRDefault="006A2368" w:rsidP="00856531">
      <w:r>
        <w:t>After you have collected data, this section discussed how to use the sample reports in this project to analyze your data.</w:t>
      </w:r>
    </w:p>
    <w:p w:rsidR="00E37995" w:rsidRDefault="00E37995" w:rsidP="00E37995">
      <w:pPr>
        <w:pStyle w:val="Heading2"/>
      </w:pPr>
      <w:r>
        <w:t>Populating the</w:t>
      </w:r>
      <w:r w:rsidRPr="00E37995">
        <w:t xml:space="preserve"> </w:t>
      </w:r>
      <w:proofErr w:type="spellStart"/>
      <w:r w:rsidRPr="00E37995">
        <w:t>MDW.Perfmon_Counter_Config</w:t>
      </w:r>
      <w:proofErr w:type="spellEnd"/>
      <w:r>
        <w:t xml:space="preserve"> Table</w:t>
      </w:r>
    </w:p>
    <w:p w:rsidR="00E37995" w:rsidRDefault="00E37995" w:rsidP="00E37995">
      <w:r>
        <w:t xml:space="preserve">The </w:t>
      </w:r>
      <w:proofErr w:type="spellStart"/>
      <w:r>
        <w:t>MDW.Perfmon_Counter_Config</w:t>
      </w:r>
      <w:proofErr w:type="spellEnd"/>
      <w:r>
        <w:t xml:space="preserve"> table contains the </w:t>
      </w:r>
      <w:r w:rsidR="008669F2">
        <w:t xml:space="preserve">Performance Monitor counters for each </w:t>
      </w:r>
      <w:r w:rsidR="00A37DEB">
        <w:t>server</w:t>
      </w:r>
      <w:r w:rsidR="008669F2">
        <w:t xml:space="preserve"> for which you have collected data and a value (Y/N) indicating whether you wish to include this counter in your reports. This table is populated by the </w:t>
      </w:r>
      <w:proofErr w:type="spellStart"/>
      <w:r w:rsidR="00CD07C1">
        <w:t>l</w:t>
      </w:r>
      <w:r w:rsidR="00CD07C1" w:rsidRPr="008669F2">
        <w:t>oad_perfmon_counter_config_table</w:t>
      </w:r>
      <w:proofErr w:type="spellEnd"/>
      <w:r w:rsidR="008669F2">
        <w:t xml:space="preserve"> stored procedure. In the C:\MonitoringSSAS\</w:t>
      </w:r>
      <w:r w:rsidR="000B7E1C">
        <w:t>Stopping_Data_Collection</w:t>
      </w:r>
      <w:r w:rsidR="008669F2">
        <w:t xml:space="preserve"> folder, there is a script for executing this stored procedure and populating the </w:t>
      </w:r>
      <w:proofErr w:type="spellStart"/>
      <w:r w:rsidR="008669F2" w:rsidRPr="008669F2">
        <w:t>perfmon_counter_config</w:t>
      </w:r>
      <w:proofErr w:type="spellEnd"/>
      <w:r w:rsidR="008669F2">
        <w:t>.</w:t>
      </w:r>
    </w:p>
    <w:p w:rsidR="008669F2" w:rsidRDefault="008669F2" w:rsidP="00E37995">
      <w:r w:rsidRPr="004F30DB">
        <w:rPr>
          <w:b/>
        </w:rPr>
        <w:t>Important</w:t>
      </w:r>
      <w:r>
        <w:t>: You must run this store</w:t>
      </w:r>
      <w:r w:rsidR="004F30DB">
        <w:t xml:space="preserve">d procedure before attempting to run any of the reports. If you do not, you will receive an error stating that the </w:t>
      </w:r>
      <w:proofErr w:type="spellStart"/>
      <w:r w:rsidR="004F30DB">
        <w:t>MDW.perfmon_counter_config</w:t>
      </w:r>
      <w:proofErr w:type="spellEnd"/>
      <w:r w:rsidR="004F30DB">
        <w:t xml:space="preserve"> object is invalid.</w:t>
      </w:r>
      <w:r w:rsidR="00A37DEB">
        <w:t xml:space="preserve"> This stored procedure is executed by the Stop_Collection.cmd batch file.</w:t>
      </w:r>
    </w:p>
    <w:p w:rsidR="00E37995" w:rsidRDefault="00E37995" w:rsidP="00E37995">
      <w:pPr>
        <w:pStyle w:val="Heading2"/>
      </w:pPr>
      <w:r>
        <w:t xml:space="preserve">Populating the </w:t>
      </w:r>
      <w:proofErr w:type="spellStart"/>
      <w:r w:rsidRPr="00E37995">
        <w:t>MDW.Workload_Runs</w:t>
      </w:r>
      <w:proofErr w:type="spellEnd"/>
      <w:r w:rsidRPr="00E37995">
        <w:t xml:space="preserve"> </w:t>
      </w:r>
      <w:r>
        <w:t>T</w:t>
      </w:r>
      <w:r w:rsidRPr="00E37995">
        <w:t>able</w:t>
      </w:r>
      <w:r>
        <w:t xml:space="preserve"> </w:t>
      </w:r>
    </w:p>
    <w:p w:rsidR="0030596A" w:rsidRPr="00856531" w:rsidRDefault="0030596A" w:rsidP="004F30DB">
      <w:r>
        <w:t>W</w:t>
      </w:r>
      <w:r w:rsidR="004F30DB">
        <w:t xml:space="preserve">e use the </w:t>
      </w:r>
      <w:proofErr w:type="spellStart"/>
      <w:r w:rsidR="0051369F">
        <w:t>MDW.</w:t>
      </w:r>
      <w:r w:rsidR="00856531">
        <w:t>Workload_Runs</w:t>
      </w:r>
      <w:proofErr w:type="spellEnd"/>
      <w:r w:rsidR="00856531">
        <w:t xml:space="preserve"> </w:t>
      </w:r>
      <w:r w:rsidR="0051369F">
        <w:t xml:space="preserve">table to </w:t>
      </w:r>
      <w:r w:rsidR="004F30DB">
        <w:t xml:space="preserve">store the necessary information about each workload run. </w:t>
      </w:r>
      <w:r w:rsidR="006704F1">
        <w:t>The C:\MonitoringSSAS\</w:t>
      </w:r>
      <w:r w:rsidR="006704F1" w:rsidRPr="008669F2">
        <w:t>Analyzing_SSAS_Perf_Data_on_Monitoring_Server</w:t>
      </w:r>
      <w:r w:rsidR="006704F1">
        <w:t xml:space="preserve">\Scripts folder contains a sample script for inserting data into this table. </w:t>
      </w:r>
    </w:p>
    <w:p w:rsidR="006A2368" w:rsidRDefault="006A2368" w:rsidP="006704F1">
      <w:pPr>
        <w:pStyle w:val="Heading2"/>
      </w:pPr>
      <w:r>
        <w:t>Installing the Sample Reports</w:t>
      </w:r>
    </w:p>
    <w:p w:rsidR="006A2368" w:rsidRPr="006A2368" w:rsidRDefault="006A2368" w:rsidP="006A2368">
      <w:r>
        <w:t>The C:\MonitoringSSAS\</w:t>
      </w:r>
      <w:r w:rsidRPr="008669F2">
        <w:t>Analyzing_SSAS_Perf_Data_on_Monitoring_Server</w:t>
      </w:r>
      <w:r>
        <w:t xml:space="preserve"> folder contains the </w:t>
      </w:r>
      <w:proofErr w:type="spellStart"/>
      <w:r>
        <w:t>SSAS_Reports</w:t>
      </w:r>
      <w:proofErr w:type="spellEnd"/>
      <w:r>
        <w:t xml:space="preserve"> solution.</w:t>
      </w:r>
      <w:r w:rsidR="00EB4D08">
        <w:t xml:space="preserve"> </w:t>
      </w:r>
      <w:r w:rsidR="0030596A">
        <w:t xml:space="preserve">The reports all use a shared data source, called </w:t>
      </w:r>
      <w:proofErr w:type="spellStart"/>
      <w:r w:rsidR="0030596A">
        <w:t>MDW_</w:t>
      </w:r>
      <w:r w:rsidR="00CD07C1">
        <w:t>Control</w:t>
      </w:r>
      <w:proofErr w:type="spellEnd"/>
      <w:r w:rsidR="00CD07C1">
        <w:t>, which</w:t>
      </w:r>
      <w:r w:rsidR="0030596A">
        <w:t xml:space="preserve"> connects to the </w:t>
      </w:r>
      <w:proofErr w:type="spellStart"/>
      <w:r w:rsidR="0030596A">
        <w:t>MDW_Control</w:t>
      </w:r>
      <w:proofErr w:type="spellEnd"/>
      <w:r w:rsidR="0030596A">
        <w:t xml:space="preserve"> database with a data source of </w:t>
      </w:r>
      <w:proofErr w:type="spellStart"/>
      <w:r w:rsidR="0030596A">
        <w:t>Localhost</w:t>
      </w:r>
      <w:proofErr w:type="spellEnd"/>
      <w:r w:rsidR="0030596A">
        <w:t xml:space="preserve">. The project is configured to deploy the reports to the </w:t>
      </w:r>
      <w:proofErr w:type="spellStart"/>
      <w:r w:rsidR="0030596A">
        <w:t>SSAS_Reports</w:t>
      </w:r>
      <w:proofErr w:type="spellEnd"/>
      <w:r w:rsidR="0030596A">
        <w:t xml:space="preserve"> folder on your local server and</w:t>
      </w:r>
      <w:r w:rsidR="005159A3">
        <w:t xml:space="preserve"> the data source to the Data Sources folder (and </w:t>
      </w:r>
      <w:r w:rsidR="0030596A">
        <w:t>to overwrite the data source</w:t>
      </w:r>
      <w:r w:rsidR="005159A3">
        <w:t xml:space="preserve"> at the destination).</w:t>
      </w:r>
      <w:r w:rsidR="00EB4D08">
        <w:t xml:space="preserve"> </w:t>
      </w:r>
      <w:r w:rsidR="0030596A">
        <w:t xml:space="preserve">Modify these settings as appropriate and deploy the entire project to the Report Server of your choice. </w:t>
      </w:r>
    </w:p>
    <w:p w:rsidR="00856531" w:rsidRDefault="006704F1" w:rsidP="006704F1">
      <w:pPr>
        <w:pStyle w:val="Heading2"/>
      </w:pPr>
      <w:r>
        <w:t>Running the Sample Reports</w:t>
      </w:r>
    </w:p>
    <w:p w:rsidR="006704F1" w:rsidRDefault="006704F1" w:rsidP="006704F1">
      <w:r>
        <w:t>You can use these sample reports to analyzing MDX query workloads or Analysis Services processing performance.</w:t>
      </w:r>
    </w:p>
    <w:p w:rsidR="006704F1" w:rsidRDefault="006704F1" w:rsidP="006704F1">
      <w:pPr>
        <w:pStyle w:val="Heading3"/>
      </w:pPr>
      <w:r>
        <w:lastRenderedPageBreak/>
        <w:t>Analyzing Quer</w:t>
      </w:r>
      <w:r w:rsidR="00133417">
        <w:t>ies</w:t>
      </w:r>
    </w:p>
    <w:p w:rsidR="007160A2" w:rsidRDefault="00133417" w:rsidP="006704F1">
      <w:r>
        <w:t xml:space="preserve">We have included several sample reports that analyze queries. </w:t>
      </w:r>
      <w:r w:rsidR="009A5543">
        <w:t xml:space="preserve">The figures used show the data from </w:t>
      </w:r>
      <w:r w:rsidR="007160A2">
        <w:t>nine query stream that are executed against</w:t>
      </w:r>
      <w:r w:rsidR="009A5543">
        <w:t xml:space="preserve"> the Adventure Works 2008 Analysis Services sample database</w:t>
      </w:r>
      <w:r w:rsidR="00A86FBE">
        <w:t xml:space="preserve"> (called the Sample Workloads)</w:t>
      </w:r>
      <w:r w:rsidR="00FF13E6">
        <w:t xml:space="preserve">. </w:t>
      </w:r>
    </w:p>
    <w:p w:rsidR="007160A2" w:rsidRDefault="007160A2" w:rsidP="007160A2">
      <w:pPr>
        <w:pStyle w:val="ListParagraph"/>
        <w:numPr>
          <w:ilvl w:val="0"/>
          <w:numId w:val="32"/>
        </w:numPr>
      </w:pPr>
      <w:r>
        <w:t>Run 1: A time period that encompasses the time periods for Runs 2-6</w:t>
      </w:r>
      <w:r w:rsidR="007A06EB">
        <w:t xml:space="preserve"> – an elapsed time of approximately </w:t>
      </w:r>
      <w:r w:rsidR="00E81E87">
        <w:t>14</w:t>
      </w:r>
      <w:r w:rsidR="007A06EB">
        <w:t xml:space="preserve"> minutes</w:t>
      </w:r>
      <w:r>
        <w:t>.</w:t>
      </w:r>
    </w:p>
    <w:p w:rsidR="007160A2" w:rsidRDefault="007160A2" w:rsidP="007160A2">
      <w:pPr>
        <w:pStyle w:val="ListParagraph"/>
        <w:numPr>
          <w:ilvl w:val="0"/>
          <w:numId w:val="32"/>
        </w:numPr>
      </w:pPr>
      <w:r>
        <w:t>Run 2: A time period that encompasses the time period required to execute all 9 query streams in serial, while no processing operations are occurring</w:t>
      </w:r>
      <w:r w:rsidR="007A06EB">
        <w:t xml:space="preserve"> – an elapsed time of approximately </w:t>
      </w:r>
      <w:r w:rsidR="00E81E87">
        <w:t>3</w:t>
      </w:r>
      <w:r w:rsidR="007A06EB">
        <w:t xml:space="preserve"> minutes.</w:t>
      </w:r>
    </w:p>
    <w:p w:rsidR="007160A2" w:rsidRDefault="007160A2" w:rsidP="007160A2">
      <w:pPr>
        <w:pStyle w:val="ListParagraph"/>
        <w:numPr>
          <w:ilvl w:val="0"/>
          <w:numId w:val="32"/>
        </w:numPr>
      </w:pPr>
      <w:r>
        <w:t>Run 3: A time period that encompasses the time period required to execute all 9 query streams in parallel, while no processing operations are occurring</w:t>
      </w:r>
      <w:r w:rsidR="007A06EB">
        <w:t xml:space="preserve"> – an elapsed time of approximately </w:t>
      </w:r>
      <w:r w:rsidR="0070145F">
        <w:t>1 minute</w:t>
      </w:r>
      <w:r>
        <w:t>.</w:t>
      </w:r>
    </w:p>
    <w:p w:rsidR="007160A2" w:rsidRDefault="007160A2" w:rsidP="007160A2">
      <w:pPr>
        <w:pStyle w:val="ListParagraph"/>
        <w:numPr>
          <w:ilvl w:val="0"/>
          <w:numId w:val="32"/>
        </w:numPr>
      </w:pPr>
      <w:r>
        <w:t>Run 4:  A time period that encompasses the time period required to execute all 9 query streams in serial, while the Adventure Works cube is fully processed</w:t>
      </w:r>
      <w:r w:rsidR="0070145F">
        <w:t xml:space="preserve"> – an elapsed time of approximately </w:t>
      </w:r>
      <w:r w:rsidR="00E81E87">
        <w:t>3</w:t>
      </w:r>
      <w:r w:rsidR="0070145F">
        <w:t xml:space="preserve"> minutes</w:t>
      </w:r>
      <w:r>
        <w:t>.</w:t>
      </w:r>
    </w:p>
    <w:p w:rsidR="007160A2" w:rsidRDefault="007160A2" w:rsidP="007160A2">
      <w:pPr>
        <w:pStyle w:val="ListParagraph"/>
        <w:numPr>
          <w:ilvl w:val="0"/>
          <w:numId w:val="32"/>
        </w:numPr>
      </w:pPr>
      <w:r>
        <w:t>Run 5:  A time period that encompasses the time period required to execute all 9 query streams in parallel, while the Adventure Works cube is fully processed</w:t>
      </w:r>
      <w:r w:rsidR="0070145F">
        <w:t xml:space="preserve"> – an elapsed time of approximately </w:t>
      </w:r>
      <w:r w:rsidR="00E81E87">
        <w:t>1</w:t>
      </w:r>
      <w:r w:rsidR="0070145F">
        <w:t>.5 minutes</w:t>
      </w:r>
      <w:r>
        <w:t>.</w:t>
      </w:r>
    </w:p>
    <w:p w:rsidR="007160A2" w:rsidRDefault="00F34C04" w:rsidP="007160A2">
      <w:pPr>
        <w:pStyle w:val="ListParagraph"/>
        <w:numPr>
          <w:ilvl w:val="0"/>
          <w:numId w:val="32"/>
        </w:numPr>
      </w:pPr>
      <w:r>
        <w:t>Run 6</w:t>
      </w:r>
      <w:r w:rsidR="007160A2">
        <w:t>:  A time period that encompasses the time period required to fully process the Adventure Works cube</w:t>
      </w:r>
      <w:r w:rsidR="0070145F">
        <w:t xml:space="preserve"> – an elapsed time of approximately </w:t>
      </w:r>
      <w:r w:rsidR="00E81E87">
        <w:t>1 minute</w:t>
      </w:r>
      <w:r w:rsidR="007160A2">
        <w:t>.</w:t>
      </w:r>
    </w:p>
    <w:p w:rsidR="00133417" w:rsidRDefault="00FF13E6" w:rsidP="006704F1">
      <w:r>
        <w:t xml:space="preserve">For these workloads, we collected data every </w:t>
      </w:r>
      <w:r w:rsidR="005F4DA0">
        <w:t xml:space="preserve">15 </w:t>
      </w:r>
      <w:r>
        <w:t>seconds</w:t>
      </w:r>
      <w:r w:rsidR="009A5543">
        <w:t xml:space="preserve">. For the first workload, we used ASCMD to </w:t>
      </w:r>
      <w:r w:rsidR="00C06425">
        <w:t xml:space="preserve">simultaneously </w:t>
      </w:r>
      <w:r w:rsidR="009A5543">
        <w:t>execute a text file containing 3 related, but different queries</w:t>
      </w:r>
      <w:r w:rsidR="00C06425">
        <w:t xml:space="preserve"> (representing a query stream) on separate connections</w:t>
      </w:r>
      <w:r w:rsidR="009A5543">
        <w:t xml:space="preserve">. We executed this </w:t>
      </w:r>
      <w:r w:rsidR="00C06425">
        <w:t>query stream</w:t>
      </w:r>
      <w:r w:rsidR="009A5543">
        <w:t xml:space="preserve"> three times </w:t>
      </w:r>
      <w:r w:rsidR="00C06425">
        <w:t xml:space="preserve">on each of the separate </w:t>
      </w:r>
      <w:r w:rsidR="009A5543">
        <w:t xml:space="preserve">connections, clearing the cache between each </w:t>
      </w:r>
      <w:r w:rsidR="00C8752D">
        <w:t xml:space="preserve">workload </w:t>
      </w:r>
      <w:r w:rsidR="009A5543">
        <w:t xml:space="preserve">execution. For the second workload, we executed the identical queries in the same manner, but also performed a full process on the </w:t>
      </w:r>
      <w:r w:rsidR="00C06425">
        <w:t xml:space="preserve">Adventure Works cube during each execution of the query stream (for a total of three process operations). For the third workload, we executed the full process of the Adventure Works cube three times while no queries were being executed. </w:t>
      </w:r>
    </w:p>
    <w:p w:rsidR="00C06425" w:rsidRDefault="00C06425" w:rsidP="006704F1">
      <w:r w:rsidRPr="00C06425">
        <w:rPr>
          <w:b/>
        </w:rPr>
        <w:t>Note</w:t>
      </w:r>
      <w:r>
        <w:t xml:space="preserve">: A backup of the results of the workloads is included in this </w:t>
      </w:r>
      <w:proofErr w:type="spellStart"/>
      <w:r>
        <w:t>Codeplex</w:t>
      </w:r>
      <w:proofErr w:type="spellEnd"/>
      <w:r>
        <w:t xml:space="preserve"> project (backup</w:t>
      </w:r>
      <w:r w:rsidR="00AB0DCF">
        <w:t>s</w:t>
      </w:r>
      <w:r>
        <w:t xml:space="preserve"> of the MDW</w:t>
      </w:r>
      <w:r w:rsidR="005B717B">
        <w:t xml:space="preserve"> and</w:t>
      </w:r>
      <w:r w:rsidR="00AB0DCF">
        <w:t xml:space="preserve"> </w:t>
      </w:r>
      <w:proofErr w:type="spellStart"/>
      <w:r>
        <w:t>MDW_Control</w:t>
      </w:r>
      <w:proofErr w:type="spellEnd"/>
      <w:r>
        <w:t xml:space="preserve"> databases</w:t>
      </w:r>
      <w:r w:rsidR="008A1BB5">
        <w:t>, ASCMD scripts, and a Microsoft Excel spreadsheet containing the output from the query workload runs</w:t>
      </w:r>
      <w:r>
        <w:t>).</w:t>
      </w:r>
    </w:p>
    <w:p w:rsidR="00AD1271" w:rsidRDefault="00133417" w:rsidP="00133417">
      <w:pPr>
        <w:pStyle w:val="ListParagraph"/>
        <w:numPr>
          <w:ilvl w:val="0"/>
          <w:numId w:val="27"/>
        </w:numPr>
      </w:pPr>
      <w:r w:rsidRPr="00AD1271">
        <w:rPr>
          <w:b/>
        </w:rPr>
        <w:t>MDX Querying – Workload Comparison Summary</w:t>
      </w:r>
      <w:r>
        <w:t xml:space="preserve"> – This sample report </w:t>
      </w:r>
      <w:r w:rsidR="00AD1271">
        <w:t xml:space="preserve">analyzes </w:t>
      </w:r>
      <w:r w:rsidR="005E7F36">
        <w:t xml:space="preserve">Analysis Services trace data for </w:t>
      </w:r>
      <w:r w:rsidR="00AD1271">
        <w:t xml:space="preserve">one or more </w:t>
      </w:r>
      <w:r w:rsidR="00747D88">
        <w:t>query workload</w:t>
      </w:r>
      <w:r w:rsidR="00AD1271">
        <w:t xml:space="preserve">s, with a workload being defined as all queries that execute during a particular time period. The report </w:t>
      </w:r>
      <w:r w:rsidR="005E7F36">
        <w:t xml:space="preserve">allows you to limit the total number of queries returned, specify the duration and CPU time thresholds, and specify the number of times a query must execute before it is included in the report. The report </w:t>
      </w:r>
      <w:r w:rsidR="00AD1271">
        <w:t xml:space="preserve">includes the following items for </w:t>
      </w:r>
      <w:r w:rsidR="005E7F36">
        <w:t xml:space="preserve">the queries in </w:t>
      </w:r>
      <w:r w:rsidR="00AD1271">
        <w:t>each workload:</w:t>
      </w:r>
    </w:p>
    <w:p w:rsidR="005E7F36" w:rsidRDefault="005E7F36" w:rsidP="00AD1271">
      <w:pPr>
        <w:pStyle w:val="ListParagraph"/>
        <w:numPr>
          <w:ilvl w:val="1"/>
          <w:numId w:val="27"/>
        </w:numPr>
      </w:pPr>
      <w:r>
        <w:t>The workload name</w:t>
      </w:r>
    </w:p>
    <w:p w:rsidR="00D85BBE" w:rsidRPr="005E7F36" w:rsidRDefault="00D85BBE" w:rsidP="00AD1271">
      <w:pPr>
        <w:pStyle w:val="ListParagraph"/>
        <w:numPr>
          <w:ilvl w:val="1"/>
          <w:numId w:val="27"/>
        </w:numPr>
      </w:pPr>
      <w:r>
        <w:t>The workload description</w:t>
      </w:r>
    </w:p>
    <w:p w:rsidR="00AD1271" w:rsidRDefault="005E7F36" w:rsidP="00AD1271">
      <w:pPr>
        <w:pStyle w:val="ListParagraph"/>
        <w:numPr>
          <w:ilvl w:val="1"/>
          <w:numId w:val="27"/>
        </w:numPr>
      </w:pPr>
      <w:r>
        <w:t>T</w:t>
      </w:r>
      <w:r w:rsidR="00747D88">
        <w:t>he number of queries</w:t>
      </w:r>
      <w:r w:rsidR="00DE3F9B">
        <w:t xml:space="preserve"> in each workload</w:t>
      </w:r>
    </w:p>
    <w:p w:rsidR="00AD1271" w:rsidRDefault="00AD1271" w:rsidP="00AD1271">
      <w:pPr>
        <w:pStyle w:val="ListParagraph"/>
        <w:numPr>
          <w:ilvl w:val="1"/>
          <w:numId w:val="27"/>
        </w:numPr>
      </w:pPr>
      <w:r>
        <w:t>T</w:t>
      </w:r>
      <w:r w:rsidR="00747D88">
        <w:t xml:space="preserve">he total duration </w:t>
      </w:r>
      <w:r w:rsidR="00DE3F9B">
        <w:t>for all of</w:t>
      </w:r>
      <w:r w:rsidR="00747D88">
        <w:t xml:space="preserve"> the queries</w:t>
      </w:r>
      <w:r w:rsidR="00DE3F9B">
        <w:t xml:space="preserve"> in each workload</w:t>
      </w:r>
    </w:p>
    <w:p w:rsidR="00AD1271" w:rsidRDefault="00AD1271" w:rsidP="00AD1271">
      <w:pPr>
        <w:pStyle w:val="ListParagraph"/>
        <w:numPr>
          <w:ilvl w:val="1"/>
          <w:numId w:val="27"/>
        </w:numPr>
      </w:pPr>
      <w:r>
        <w:t>T</w:t>
      </w:r>
      <w:r w:rsidR="00747D88">
        <w:t xml:space="preserve">he </w:t>
      </w:r>
      <w:r>
        <w:t xml:space="preserve">total </w:t>
      </w:r>
      <w:r w:rsidR="00747D88">
        <w:t>storage engine duration</w:t>
      </w:r>
      <w:r>
        <w:t xml:space="preserve"> </w:t>
      </w:r>
      <w:r w:rsidR="00DE3F9B">
        <w:t>for all of the queries in each workload</w:t>
      </w:r>
    </w:p>
    <w:p w:rsidR="00AD1271" w:rsidRDefault="00AD1271" w:rsidP="00AD1271">
      <w:pPr>
        <w:pStyle w:val="ListParagraph"/>
        <w:numPr>
          <w:ilvl w:val="1"/>
          <w:numId w:val="27"/>
        </w:numPr>
      </w:pPr>
      <w:r>
        <w:t>T</w:t>
      </w:r>
      <w:r w:rsidR="00747D88">
        <w:t xml:space="preserve">he </w:t>
      </w:r>
      <w:r>
        <w:t xml:space="preserve">total </w:t>
      </w:r>
      <w:r w:rsidR="00747D88">
        <w:t>formula engine duration</w:t>
      </w:r>
      <w:r>
        <w:t xml:space="preserve"> </w:t>
      </w:r>
      <w:r w:rsidR="00DE3F9B">
        <w:t>for all of the queries in each workload</w:t>
      </w:r>
    </w:p>
    <w:p w:rsidR="00AD1271" w:rsidRDefault="00AD1271" w:rsidP="00AD1271">
      <w:pPr>
        <w:pStyle w:val="ListParagraph"/>
        <w:numPr>
          <w:ilvl w:val="1"/>
          <w:numId w:val="27"/>
        </w:numPr>
      </w:pPr>
      <w:r>
        <w:t>T</w:t>
      </w:r>
      <w:r w:rsidR="00747D88">
        <w:t xml:space="preserve">he </w:t>
      </w:r>
      <w:r>
        <w:t xml:space="preserve">total </w:t>
      </w:r>
      <w:r w:rsidR="00747D88">
        <w:t>CPU time</w:t>
      </w:r>
      <w:r>
        <w:t xml:space="preserve"> </w:t>
      </w:r>
      <w:r w:rsidR="00DE3F9B">
        <w:t>for all of the queries in each workload</w:t>
      </w:r>
    </w:p>
    <w:p w:rsidR="00A4328F" w:rsidRDefault="00A4328F" w:rsidP="00AD1271">
      <w:pPr>
        <w:pStyle w:val="ListParagraph"/>
        <w:numPr>
          <w:ilvl w:val="1"/>
          <w:numId w:val="27"/>
        </w:numPr>
      </w:pPr>
      <w:r>
        <w:t>The total number of measure groups for all of the queries in each workload</w:t>
      </w:r>
    </w:p>
    <w:p w:rsidR="00AD1271" w:rsidRDefault="00AD1271" w:rsidP="00AD1271">
      <w:pPr>
        <w:pStyle w:val="ListParagraph"/>
        <w:numPr>
          <w:ilvl w:val="1"/>
          <w:numId w:val="27"/>
        </w:numPr>
      </w:pPr>
      <w:r>
        <w:t>T</w:t>
      </w:r>
      <w:r w:rsidR="00747D88">
        <w:t xml:space="preserve">he </w:t>
      </w:r>
      <w:r>
        <w:t xml:space="preserve">total </w:t>
      </w:r>
      <w:r w:rsidR="00747D88">
        <w:t xml:space="preserve">number of non-cached </w:t>
      </w:r>
      <w:proofErr w:type="spellStart"/>
      <w:r w:rsidR="00747D88">
        <w:t>subcubes</w:t>
      </w:r>
      <w:proofErr w:type="spellEnd"/>
      <w:r>
        <w:t xml:space="preserve"> </w:t>
      </w:r>
      <w:r w:rsidR="00DE3F9B">
        <w:t>for all of the queries in each workload</w:t>
      </w:r>
    </w:p>
    <w:p w:rsidR="00A86FBE" w:rsidRDefault="00A86FBE" w:rsidP="00A86FBE">
      <w:pPr>
        <w:pStyle w:val="ListParagraph"/>
        <w:numPr>
          <w:ilvl w:val="1"/>
          <w:numId w:val="27"/>
        </w:numPr>
      </w:pPr>
      <w:r>
        <w:t xml:space="preserve">The total number of cached </w:t>
      </w:r>
      <w:proofErr w:type="spellStart"/>
      <w:r>
        <w:t>subcubes</w:t>
      </w:r>
      <w:proofErr w:type="spellEnd"/>
      <w:r>
        <w:t xml:space="preserve"> for all of the queries in each workload</w:t>
      </w:r>
    </w:p>
    <w:p w:rsidR="00AD1271" w:rsidRDefault="00AD1271" w:rsidP="00AD1271">
      <w:pPr>
        <w:pStyle w:val="ListParagraph"/>
        <w:numPr>
          <w:ilvl w:val="1"/>
          <w:numId w:val="27"/>
        </w:numPr>
      </w:pPr>
      <w:r>
        <w:t>T</w:t>
      </w:r>
      <w:r w:rsidR="00747D88">
        <w:t xml:space="preserve">he </w:t>
      </w:r>
      <w:r>
        <w:t xml:space="preserve">total </w:t>
      </w:r>
      <w:r w:rsidR="00747D88">
        <w:t>number of partitions</w:t>
      </w:r>
      <w:r>
        <w:t xml:space="preserve"> queried </w:t>
      </w:r>
      <w:r w:rsidR="00DE3F9B">
        <w:t>for all of the queries in each workload</w:t>
      </w:r>
    </w:p>
    <w:p w:rsidR="00AD1271" w:rsidRDefault="00AD1271" w:rsidP="00AD1271">
      <w:pPr>
        <w:pStyle w:val="ListParagraph"/>
        <w:numPr>
          <w:ilvl w:val="1"/>
          <w:numId w:val="27"/>
        </w:numPr>
      </w:pPr>
      <w:r>
        <w:t>T</w:t>
      </w:r>
      <w:r w:rsidR="00747D88">
        <w:t xml:space="preserve">he </w:t>
      </w:r>
      <w:r>
        <w:t xml:space="preserve">total </w:t>
      </w:r>
      <w:r w:rsidR="00747D88">
        <w:t xml:space="preserve">number of aggregations </w:t>
      </w:r>
      <w:r w:rsidR="005B2C5D">
        <w:t xml:space="preserve">used </w:t>
      </w:r>
      <w:r w:rsidR="00DE3F9B">
        <w:t>for all of the queries in each workload</w:t>
      </w:r>
    </w:p>
    <w:p w:rsidR="006F709F" w:rsidRDefault="00747D88" w:rsidP="00AD1271">
      <w:pPr>
        <w:pStyle w:val="ListParagraph"/>
        <w:ind w:left="765"/>
      </w:pPr>
      <w:r>
        <w:lastRenderedPageBreak/>
        <w:t>This sample report also includes</w:t>
      </w:r>
      <w:r w:rsidR="006F709F">
        <w:t xml:space="preserve"> the following</w:t>
      </w:r>
      <w:r>
        <w:t xml:space="preserve"> links</w:t>
      </w:r>
      <w:r w:rsidR="006F709F">
        <w:t xml:space="preserve"> that enable you to perform more analysis</w:t>
      </w:r>
      <w:r w:rsidR="00B25323">
        <w:t xml:space="preserve"> (the details of each report is described later in this document)</w:t>
      </w:r>
      <w:r w:rsidR="006F709F">
        <w:t>:</w:t>
      </w:r>
    </w:p>
    <w:p w:rsidR="006F709F" w:rsidRDefault="006F709F" w:rsidP="006F709F">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Monitor Data</w:t>
      </w:r>
      <w:r>
        <w:t xml:space="preserve"> –</w:t>
      </w:r>
      <w:r w:rsidR="00A35D7E">
        <w:t xml:space="preserve"> T</w:t>
      </w:r>
      <w:r>
        <w:t xml:space="preserve">his is a link to the </w:t>
      </w:r>
      <w:proofErr w:type="spellStart"/>
      <w:r>
        <w:t>CountersDataPoints</w:t>
      </w:r>
      <w:proofErr w:type="spellEnd"/>
      <w:r>
        <w:t xml:space="preserve"> report, which enables you to view selected performance monitor counters for the time periods represented by the workloads.</w:t>
      </w:r>
      <w:r w:rsidR="00DC3DB8">
        <w:t xml:space="preserve"> This report is discussed later in this section.</w:t>
      </w:r>
    </w:p>
    <w:p w:rsidR="006F709F" w:rsidRDefault="006F709F" w:rsidP="006F709F">
      <w:pPr>
        <w:pStyle w:val="ListParagraph"/>
        <w:numPr>
          <w:ilvl w:val="1"/>
          <w:numId w:val="27"/>
        </w:numPr>
      </w:pPr>
      <w:r w:rsidRPr="006F709F">
        <w:rPr>
          <w:b/>
        </w:rPr>
        <w:t>Link to AS DMV Data</w:t>
      </w:r>
      <w:r w:rsidR="00DE3F9B">
        <w:rPr>
          <w:b/>
        </w:rPr>
        <w:t xml:space="preserve"> By Time</w:t>
      </w:r>
      <w:r>
        <w:t xml:space="preserve"> –</w:t>
      </w:r>
      <w:r w:rsidR="00A35D7E">
        <w:t xml:space="preserve"> T</w:t>
      </w:r>
      <w:r>
        <w:t xml:space="preserve">his is a link to the DMV Session Info </w:t>
      </w:r>
      <w:proofErr w:type="gramStart"/>
      <w:r>
        <w:t>By</w:t>
      </w:r>
      <w:proofErr w:type="gramEnd"/>
      <w:r>
        <w:t xml:space="preserve"> Time report, which enables you to view all DMV activity for the time periods represented by the workloads.</w:t>
      </w:r>
      <w:r w:rsidR="00DC3DB8" w:rsidRPr="00DC3DB8">
        <w:t xml:space="preserve"> </w:t>
      </w:r>
      <w:r w:rsidR="00DC3DB8">
        <w:t>This report is discussed later in this section.</w:t>
      </w:r>
    </w:p>
    <w:p w:rsidR="00133417" w:rsidRDefault="006F709F" w:rsidP="006F709F">
      <w:pPr>
        <w:pStyle w:val="ListParagraph"/>
        <w:numPr>
          <w:ilvl w:val="1"/>
          <w:numId w:val="27"/>
        </w:numPr>
      </w:pPr>
      <w:r w:rsidRPr="005B2C5D">
        <w:rPr>
          <w:b/>
        </w:rPr>
        <w:t>Link to Workload Performance Detail</w:t>
      </w:r>
      <w:r>
        <w:t xml:space="preserve"> –</w:t>
      </w:r>
      <w:r w:rsidR="00A35D7E">
        <w:t xml:space="preserve"> T</w:t>
      </w:r>
      <w:r>
        <w:t>his is a link to the MDX Querying – Workload Comparison Detail report, which enables</w:t>
      </w:r>
      <w:r w:rsidR="005B2C5D">
        <w:t xml:space="preserve"> </w:t>
      </w:r>
      <w:r w:rsidR="00747D88">
        <w:t xml:space="preserve">you to drill into more trace file detail for </w:t>
      </w:r>
      <w:r w:rsidR="00465699">
        <w:t>each of the queries executed during the time</w:t>
      </w:r>
      <w:r w:rsidR="005E7F36">
        <w:t xml:space="preserve"> periods represented by the workloads</w:t>
      </w:r>
      <w:r w:rsidR="00747D88">
        <w:t>.</w:t>
      </w:r>
      <w:r w:rsidR="00DC3DB8" w:rsidRPr="00DC3DB8">
        <w:t xml:space="preserve"> </w:t>
      </w:r>
      <w:r w:rsidR="00DC3DB8">
        <w:t>This report is discussed later in this section.</w:t>
      </w:r>
    </w:p>
    <w:p w:rsidR="00D84E8A" w:rsidRDefault="00D84E8A" w:rsidP="009A5543">
      <w:pPr>
        <w:pStyle w:val="ListParagraph"/>
      </w:pPr>
    </w:p>
    <w:p w:rsidR="00F34C04" w:rsidRDefault="009A5543" w:rsidP="009A5543">
      <w:pPr>
        <w:pStyle w:val="ListParagraph"/>
      </w:pPr>
      <w:r>
        <w:t>Figure 1 illustrates</w:t>
      </w:r>
      <w:r w:rsidR="00A86FBE">
        <w:t xml:space="preserve"> the execution of </w:t>
      </w:r>
      <w:r w:rsidR="00B77D90">
        <w:t>the</w:t>
      </w:r>
      <w:r w:rsidR="00B77D90" w:rsidRPr="00B77D90">
        <w:t xml:space="preserve"> MDX Querying – Workload Comparison Summary</w:t>
      </w:r>
      <w:r w:rsidR="00F16A2B">
        <w:t xml:space="preserve"> report for th</w:t>
      </w:r>
      <w:r w:rsidR="00A86FBE">
        <w:t>e Sample Workloads</w:t>
      </w:r>
      <w:r w:rsidR="00736136">
        <w:t xml:space="preserve"> </w:t>
      </w:r>
      <w:r w:rsidR="002D7840">
        <w:t>showing</w:t>
      </w:r>
      <w:r w:rsidR="00736136">
        <w:t xml:space="preserve"> </w:t>
      </w:r>
      <w:r w:rsidR="008A0161">
        <w:t>the summary of query execution performance</w:t>
      </w:r>
      <w:r w:rsidR="00736136">
        <w:t xml:space="preserve"> </w:t>
      </w:r>
      <w:r w:rsidR="00F34C04">
        <w:t>for the time period defined by Run</w:t>
      </w:r>
      <w:r w:rsidR="007A06EB">
        <w:t xml:space="preserve"> </w:t>
      </w:r>
      <w:r w:rsidR="00F34C04">
        <w:t>1</w:t>
      </w:r>
      <w:r w:rsidR="001475A2">
        <w:t xml:space="preserve">, regardless of </w:t>
      </w:r>
      <w:r w:rsidR="00D43697">
        <w:t xml:space="preserve">count, </w:t>
      </w:r>
      <w:r w:rsidR="001475A2">
        <w:t>duration</w:t>
      </w:r>
      <w:r w:rsidR="00D43697">
        <w:t>, or CPU time</w:t>
      </w:r>
      <w:r w:rsidR="00A86FBE">
        <w:t xml:space="preserve">. </w:t>
      </w:r>
      <w:r w:rsidR="00F34C04">
        <w:t>Notice that the formula engine was the primary bottleneck for these queries.</w:t>
      </w:r>
      <w:r w:rsidR="008A0161">
        <w:t xml:space="preserve"> </w:t>
      </w:r>
    </w:p>
    <w:p w:rsidR="008A0161" w:rsidRDefault="008A0161" w:rsidP="009A5543">
      <w:pPr>
        <w:pStyle w:val="ListParagraph"/>
      </w:pPr>
      <w:r w:rsidRPr="008A0161">
        <w:rPr>
          <w:b/>
        </w:rPr>
        <w:t>Note</w:t>
      </w:r>
      <w:r>
        <w:t xml:space="preserve">: Analysis Services trace data does not enable you to determine the cube name for queries that are resolved entirely from data already stored in the formula engine – we designate the cube name for these queries as </w:t>
      </w:r>
      <w:proofErr w:type="spellStart"/>
      <w:r>
        <w:t>FE_Cache</w:t>
      </w:r>
      <w:proofErr w:type="spellEnd"/>
      <w:r>
        <w:t xml:space="preserve">. </w:t>
      </w:r>
    </w:p>
    <w:p w:rsidR="009A5543" w:rsidRDefault="009A5543" w:rsidP="009A5543">
      <w:pPr>
        <w:pStyle w:val="ListParagraph"/>
      </w:pPr>
    </w:p>
    <w:p w:rsidR="00133417" w:rsidRDefault="008A0161" w:rsidP="00133417">
      <w:pPr>
        <w:pStyle w:val="ListParagraph"/>
        <w:ind w:left="765"/>
      </w:pPr>
      <w:r>
        <w:rPr>
          <w:noProof/>
        </w:rPr>
        <w:drawing>
          <wp:inline distT="0" distB="0" distL="0" distR="0">
            <wp:extent cx="6858000" cy="2896870"/>
            <wp:effectExtent l="19050" t="19050" r="19050" b="17780"/>
            <wp:docPr id="8" name="Picture 7" descr="Summar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ary1.jpg"/>
                    <pic:cNvPicPr/>
                  </pic:nvPicPr>
                  <pic:blipFill>
                    <a:blip r:embed="rId19" cstate="print"/>
                    <a:stretch>
                      <a:fillRect/>
                    </a:stretch>
                  </pic:blipFill>
                  <pic:spPr>
                    <a:xfrm>
                      <a:off x="0" y="0"/>
                      <a:ext cx="6858000" cy="2896870"/>
                    </a:xfrm>
                    <a:prstGeom prst="rect">
                      <a:avLst/>
                    </a:prstGeom>
                    <a:ln>
                      <a:solidFill>
                        <a:schemeClr val="accent1"/>
                      </a:solidFill>
                    </a:ln>
                  </pic:spPr>
                </pic:pic>
              </a:graphicData>
            </a:graphic>
          </wp:inline>
        </w:drawing>
      </w:r>
    </w:p>
    <w:p w:rsidR="00CF2E41" w:rsidRPr="000A01D8" w:rsidRDefault="00CF2E41" w:rsidP="00CF2E41">
      <w:pPr>
        <w:pStyle w:val="ListParagraph"/>
        <w:ind w:left="765"/>
        <w:rPr>
          <w:rStyle w:val="Emphasis"/>
        </w:rPr>
      </w:pPr>
      <w:r w:rsidRPr="000A01D8">
        <w:rPr>
          <w:rStyle w:val="Emphasis"/>
        </w:rPr>
        <w:t>Figure 1: MDX Querying – Workload Comparison Summary</w:t>
      </w:r>
      <w:r w:rsidR="00B66003">
        <w:rPr>
          <w:rStyle w:val="Emphasis"/>
        </w:rPr>
        <w:t xml:space="preserve"> report showing</w:t>
      </w:r>
      <w:r w:rsidR="000A01D8" w:rsidRPr="000A01D8">
        <w:rPr>
          <w:rStyle w:val="Emphasis"/>
        </w:rPr>
        <w:t xml:space="preserve"> all queries</w:t>
      </w:r>
      <w:r w:rsidR="00B66003">
        <w:rPr>
          <w:rStyle w:val="Emphasis"/>
        </w:rPr>
        <w:t xml:space="preserve"> </w:t>
      </w:r>
      <w:r w:rsidR="00785DE0">
        <w:rPr>
          <w:rStyle w:val="Emphasis"/>
        </w:rPr>
        <w:t>for R</w:t>
      </w:r>
      <w:r w:rsidR="00B66003">
        <w:rPr>
          <w:rStyle w:val="Emphasis"/>
        </w:rPr>
        <w:t>un</w:t>
      </w:r>
      <w:r w:rsidR="00785DE0">
        <w:rPr>
          <w:rStyle w:val="Emphasis"/>
        </w:rPr>
        <w:t>1</w:t>
      </w:r>
    </w:p>
    <w:p w:rsidR="000A01D8" w:rsidRDefault="000A01D8" w:rsidP="001475A2">
      <w:pPr>
        <w:pStyle w:val="ListParagraph"/>
      </w:pPr>
    </w:p>
    <w:p w:rsidR="00B379DE" w:rsidRDefault="007A06EB" w:rsidP="007A06EB">
      <w:pPr>
        <w:pStyle w:val="ListParagraph"/>
      </w:pPr>
      <w:r>
        <w:t xml:space="preserve">Figure 2 illustrates the execution of the </w:t>
      </w:r>
      <w:r w:rsidRPr="00B77D90">
        <w:t>MDX Querying – Workload Comparison Summary</w:t>
      </w:r>
      <w:r>
        <w:t xml:space="preserve"> report for the Sample Workloads </w:t>
      </w:r>
      <w:r w:rsidR="008848F2">
        <w:t>the summary of query execution performance</w:t>
      </w:r>
      <w:r>
        <w:t xml:space="preserve"> for the time period</w:t>
      </w:r>
      <w:r w:rsidR="00063395">
        <w:t>s</w:t>
      </w:r>
      <w:r>
        <w:t xml:space="preserve"> defined by Runs 2, 3, 4 and 5</w:t>
      </w:r>
      <w:r w:rsidR="008848F2">
        <w:t xml:space="preserve"> for queries whose total duration was more than </w:t>
      </w:r>
      <w:r w:rsidR="00B12879">
        <w:t>1</w:t>
      </w:r>
      <w:r w:rsidR="008848F2">
        <w:t xml:space="preserve"> seconds for at least one execution of the query</w:t>
      </w:r>
      <w:r>
        <w:t xml:space="preserve">, regardless of count or CPU time. Notice </w:t>
      </w:r>
      <w:r w:rsidR="00B379DE">
        <w:t>the following:</w:t>
      </w:r>
    </w:p>
    <w:p w:rsidR="00B379DE" w:rsidRDefault="007A06EB" w:rsidP="00B379DE">
      <w:pPr>
        <w:pStyle w:val="ListParagraph"/>
        <w:numPr>
          <w:ilvl w:val="1"/>
          <w:numId w:val="27"/>
        </w:numPr>
      </w:pPr>
      <w:r>
        <w:t xml:space="preserve">Runs 3 and 5 took substantially longer to complete than Runs 2 and 4. Executing all 9 query streams in parallel </w:t>
      </w:r>
      <w:r w:rsidR="00063395">
        <w:t xml:space="preserve">required more time per query, even though the elapsed time to run all of the queries was </w:t>
      </w:r>
      <w:r w:rsidR="007627DB">
        <w:t>significantly</w:t>
      </w:r>
      <w:r w:rsidR="00063395">
        <w:t xml:space="preserve"> less</w:t>
      </w:r>
      <w:r w:rsidR="007627DB">
        <w:t xml:space="preserve"> when the query streams were executed in parallel</w:t>
      </w:r>
      <w:r w:rsidR="00063395">
        <w:t xml:space="preserve">. </w:t>
      </w:r>
    </w:p>
    <w:p w:rsidR="00B379DE" w:rsidRDefault="00B379DE" w:rsidP="00B379DE">
      <w:pPr>
        <w:pStyle w:val="ListParagraph"/>
        <w:numPr>
          <w:ilvl w:val="1"/>
          <w:numId w:val="27"/>
        </w:numPr>
      </w:pPr>
      <w:r>
        <w:t>P</w:t>
      </w:r>
      <w:r w:rsidR="00063395">
        <w:t>erforming the processing ope</w:t>
      </w:r>
      <w:r>
        <w:t>ration during Run 5 impacted the</w:t>
      </w:r>
      <w:r w:rsidR="00063395">
        <w:t xml:space="preserve"> performance</w:t>
      </w:r>
      <w:r>
        <w:t xml:space="preserve"> of parallel execution</w:t>
      </w:r>
      <w:r w:rsidR="00063395">
        <w:t xml:space="preserve">, while performing the same processing operation during Run 4 had only a modest impact on </w:t>
      </w:r>
      <w:r w:rsidR="00063395">
        <w:lastRenderedPageBreak/>
        <w:t>performance</w:t>
      </w:r>
      <w:r>
        <w:t xml:space="preserve"> of serial execution</w:t>
      </w:r>
      <w:r w:rsidR="00063395">
        <w:t>.</w:t>
      </w:r>
      <w:r w:rsidR="007A06EB">
        <w:t xml:space="preserve"> </w:t>
      </w:r>
      <w:r w:rsidR="001A3E2E">
        <w:t xml:space="preserve">Notice in particular that there was one query during Run 5 that was resolved entirely from formula engine cache, but that it still took 11.40 seconds to complete – due </w:t>
      </w:r>
      <w:r w:rsidR="008E3F6E">
        <w:t xml:space="preserve">either </w:t>
      </w:r>
      <w:r w:rsidR="001A3E2E">
        <w:t>to contention from the processing operation</w:t>
      </w:r>
      <w:r w:rsidR="008E3F6E">
        <w:t xml:space="preserve"> or an inefficiently written query (one that the formula engine was unable to optimize)</w:t>
      </w:r>
      <w:r w:rsidR="001A3E2E">
        <w:t>.</w:t>
      </w:r>
    </w:p>
    <w:p w:rsidR="00B379DE" w:rsidRDefault="00B379DE" w:rsidP="00B379DE">
      <w:pPr>
        <w:pStyle w:val="ListParagraph"/>
        <w:numPr>
          <w:ilvl w:val="1"/>
          <w:numId w:val="27"/>
        </w:numPr>
      </w:pPr>
      <w:r>
        <w:t>W</w:t>
      </w:r>
      <w:r w:rsidR="00063395">
        <w:t>hile the formula engine was a bottleneck for all runs</w:t>
      </w:r>
      <w:r w:rsidR="00D06999">
        <w:t xml:space="preserve">, the impact of insufficient processor resources was </w:t>
      </w:r>
      <w:r>
        <w:t xml:space="preserve">more significant during parallel execution and </w:t>
      </w:r>
      <w:r w:rsidR="00D06999">
        <w:t xml:space="preserve">most dramatic during parallel query execution while processing was occurring. </w:t>
      </w:r>
    </w:p>
    <w:p w:rsidR="007A06EB" w:rsidRDefault="00B379DE" w:rsidP="00B379DE">
      <w:pPr>
        <w:pStyle w:val="ListParagraph"/>
        <w:numPr>
          <w:ilvl w:val="1"/>
          <w:numId w:val="27"/>
        </w:numPr>
      </w:pPr>
      <w:r>
        <w:t>T</w:t>
      </w:r>
      <w:r w:rsidR="00D06999">
        <w:t>he storage engine performance was also impacted by parallel query execution and by the processing operation.</w:t>
      </w:r>
      <w:r w:rsidR="001A3E2E">
        <w:t xml:space="preserve"> </w:t>
      </w:r>
    </w:p>
    <w:p w:rsidR="00B379DE" w:rsidRDefault="00B379DE" w:rsidP="00B379DE">
      <w:pPr>
        <w:pStyle w:val="ListParagraph"/>
        <w:numPr>
          <w:ilvl w:val="1"/>
          <w:numId w:val="27"/>
        </w:numPr>
      </w:pPr>
      <w:r>
        <w:t xml:space="preserve">The </w:t>
      </w:r>
      <w:r w:rsidR="00227C8D">
        <w:t xml:space="preserve">reuse of cache from previously executed queries and the </w:t>
      </w:r>
      <w:r>
        <w:t xml:space="preserve">clearing of the cache by the processing operation during the query runs </w:t>
      </w:r>
      <w:proofErr w:type="gramStart"/>
      <w:r>
        <w:t>is</w:t>
      </w:r>
      <w:proofErr w:type="gramEnd"/>
      <w:r>
        <w:t xml:space="preserve"> evidenced by the </w:t>
      </w:r>
      <w:r w:rsidR="00227C8D">
        <w:t>differing</w:t>
      </w:r>
      <w:r>
        <w:t xml:space="preserve"> number of measure groups, non-cached and cached </w:t>
      </w:r>
      <w:proofErr w:type="spellStart"/>
      <w:r>
        <w:t>subcubes</w:t>
      </w:r>
      <w:proofErr w:type="spellEnd"/>
      <w:r>
        <w:t>, partitions, and aggregations touched</w:t>
      </w:r>
      <w:r w:rsidR="00227C8D">
        <w:t xml:space="preserve"> for the</w:t>
      </w:r>
      <w:r>
        <w:t xml:space="preserve"> </w:t>
      </w:r>
      <w:r w:rsidR="00227C8D">
        <w:t xml:space="preserve">different </w:t>
      </w:r>
      <w:r>
        <w:t>runs.</w:t>
      </w:r>
    </w:p>
    <w:p w:rsidR="007A06EB" w:rsidRDefault="007A06EB" w:rsidP="001475A2">
      <w:pPr>
        <w:pStyle w:val="ListParagraph"/>
      </w:pPr>
    </w:p>
    <w:p w:rsidR="007A06EB" w:rsidRDefault="00B12879" w:rsidP="001475A2">
      <w:pPr>
        <w:pStyle w:val="ListParagraph"/>
      </w:pPr>
      <w:r>
        <w:rPr>
          <w:noProof/>
        </w:rPr>
        <w:drawing>
          <wp:inline distT="0" distB="0" distL="0" distR="0">
            <wp:extent cx="6858000" cy="4460875"/>
            <wp:effectExtent l="19050" t="19050" r="19050" b="15875"/>
            <wp:docPr id="12" name="Picture 11" descr="Summar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ary2.jpg"/>
                    <pic:cNvPicPr/>
                  </pic:nvPicPr>
                  <pic:blipFill>
                    <a:blip r:embed="rId20" cstate="print"/>
                    <a:stretch>
                      <a:fillRect/>
                    </a:stretch>
                  </pic:blipFill>
                  <pic:spPr>
                    <a:xfrm>
                      <a:off x="0" y="0"/>
                      <a:ext cx="6858000" cy="4460875"/>
                    </a:xfrm>
                    <a:prstGeom prst="rect">
                      <a:avLst/>
                    </a:prstGeom>
                    <a:ln>
                      <a:solidFill>
                        <a:schemeClr val="accent1"/>
                      </a:solidFill>
                    </a:ln>
                  </pic:spPr>
                </pic:pic>
              </a:graphicData>
            </a:graphic>
          </wp:inline>
        </w:drawing>
      </w:r>
    </w:p>
    <w:p w:rsidR="007A06EB" w:rsidRPr="000A01D8" w:rsidRDefault="007A06EB" w:rsidP="007A06EB">
      <w:pPr>
        <w:pStyle w:val="ListParagraph"/>
        <w:ind w:left="765"/>
        <w:rPr>
          <w:rStyle w:val="Emphasis"/>
        </w:rPr>
      </w:pPr>
      <w:r>
        <w:rPr>
          <w:rStyle w:val="Emphasis"/>
        </w:rPr>
        <w:t>Figure 2</w:t>
      </w:r>
      <w:r w:rsidRPr="000A01D8">
        <w:rPr>
          <w:rStyle w:val="Emphasis"/>
        </w:rPr>
        <w:t>: MDX Querying – Workload Comparison Summary</w:t>
      </w:r>
      <w:r w:rsidR="00C94F7D">
        <w:rPr>
          <w:rStyle w:val="Emphasis"/>
        </w:rPr>
        <w:t xml:space="preserve"> report showing</w:t>
      </w:r>
      <w:r w:rsidRPr="000A01D8">
        <w:rPr>
          <w:rStyle w:val="Emphasis"/>
        </w:rPr>
        <w:t xml:space="preserve"> </w:t>
      </w:r>
      <w:r w:rsidR="00B12879">
        <w:rPr>
          <w:rStyle w:val="Emphasis"/>
        </w:rPr>
        <w:t xml:space="preserve">long-running </w:t>
      </w:r>
      <w:r w:rsidRPr="000A01D8">
        <w:rPr>
          <w:rStyle w:val="Emphasis"/>
        </w:rPr>
        <w:t>queries</w:t>
      </w:r>
      <w:r>
        <w:rPr>
          <w:rStyle w:val="Emphasis"/>
        </w:rPr>
        <w:t xml:space="preserve"> for Run</w:t>
      </w:r>
      <w:r w:rsidR="00C94F7D">
        <w:rPr>
          <w:rStyle w:val="Emphasis"/>
        </w:rPr>
        <w:t>s 2- 5</w:t>
      </w:r>
    </w:p>
    <w:p w:rsidR="00F34C04" w:rsidRDefault="00F34C04" w:rsidP="001475A2">
      <w:pPr>
        <w:pStyle w:val="ListParagraph"/>
      </w:pPr>
    </w:p>
    <w:p w:rsidR="001475A2" w:rsidRDefault="00CC7702" w:rsidP="001475A2">
      <w:pPr>
        <w:pStyle w:val="ListParagraph"/>
      </w:pPr>
      <w:r>
        <w:t xml:space="preserve">By drilling through to the </w:t>
      </w:r>
      <w:r w:rsidRPr="00CC7702">
        <w:t>MDX Querying - Workload Comparison Detail report</w:t>
      </w:r>
      <w:r>
        <w:t>, we can look at the slow queries in more detail</w:t>
      </w:r>
      <w:r w:rsidR="00945BF9">
        <w:t>.</w:t>
      </w:r>
      <w:r w:rsidR="00D06999">
        <w:t xml:space="preserve"> For example, we will want to know if some queries </w:t>
      </w:r>
      <w:r w:rsidR="00C94F7D">
        <w:t>are</w:t>
      </w:r>
      <w:r w:rsidR="00D06999">
        <w:t xml:space="preserve"> always slow and if some are only slow due to contention for system resources.</w:t>
      </w:r>
      <w:r w:rsidR="00C94F7D">
        <w:t xml:space="preserve"> The performance tuning techniques are obviously different depending upon the reason for the slow performance.</w:t>
      </w:r>
      <w:r w:rsidR="00945BF9">
        <w:t xml:space="preserve"> </w:t>
      </w:r>
      <w:r w:rsidR="009376B5">
        <w:t xml:space="preserve"> </w:t>
      </w:r>
    </w:p>
    <w:p w:rsidR="00BD021D" w:rsidRDefault="00BD021D" w:rsidP="001475A2">
      <w:pPr>
        <w:pStyle w:val="ListParagraph"/>
      </w:pPr>
    </w:p>
    <w:p w:rsidR="00323FE1" w:rsidRDefault="00747D88" w:rsidP="00133417">
      <w:pPr>
        <w:pStyle w:val="ListParagraph"/>
        <w:numPr>
          <w:ilvl w:val="0"/>
          <w:numId w:val="27"/>
        </w:numPr>
      </w:pPr>
      <w:r w:rsidRPr="00323FE1">
        <w:rPr>
          <w:b/>
        </w:rPr>
        <w:t>MDX Querying - Workload Comparison Detail</w:t>
      </w:r>
      <w:r>
        <w:t xml:space="preserve"> – </w:t>
      </w:r>
      <w:r w:rsidR="00323FE1">
        <w:t xml:space="preserve">This </w:t>
      </w:r>
      <w:r w:rsidR="005E7F36">
        <w:t xml:space="preserve">sample report analyzes Analysis Services trace data for </w:t>
      </w:r>
      <w:r w:rsidR="00BD021D">
        <w:t>the</w:t>
      </w:r>
      <w:r w:rsidR="00323FE1">
        <w:t xml:space="preserve"> queries in one or more query workloads</w:t>
      </w:r>
      <w:r w:rsidR="005E7F36">
        <w:t>, comparing the performance of each identical query in each workload</w:t>
      </w:r>
      <w:r w:rsidR="00323FE1">
        <w:t xml:space="preserve">. </w:t>
      </w:r>
      <w:r w:rsidR="005529CA">
        <w:t xml:space="preserve">The report allows you to limit the total number of queries returned, specify the duration and CPU time </w:t>
      </w:r>
      <w:r w:rsidR="005529CA">
        <w:lastRenderedPageBreak/>
        <w:t xml:space="preserve">thresholds, and specify the number of times a query must execute before it is included in the report. </w:t>
      </w:r>
      <w:r w:rsidR="00323FE1">
        <w:t xml:space="preserve">The report includes the following items for each </w:t>
      </w:r>
      <w:r w:rsidR="005E7F36">
        <w:t xml:space="preserve">query in each </w:t>
      </w:r>
      <w:r w:rsidR="00323FE1">
        <w:t>workload:</w:t>
      </w:r>
    </w:p>
    <w:p w:rsidR="005E7F36" w:rsidRDefault="005E7F36" w:rsidP="00323FE1">
      <w:pPr>
        <w:pStyle w:val="ListParagraph"/>
        <w:numPr>
          <w:ilvl w:val="1"/>
          <w:numId w:val="27"/>
        </w:numPr>
      </w:pPr>
      <w:r>
        <w:t>The query ID</w:t>
      </w:r>
    </w:p>
    <w:p w:rsidR="005E7F36" w:rsidRPr="005E7F36" w:rsidRDefault="005E7F36" w:rsidP="00323FE1">
      <w:pPr>
        <w:pStyle w:val="ListParagraph"/>
        <w:numPr>
          <w:ilvl w:val="1"/>
          <w:numId w:val="27"/>
        </w:numPr>
      </w:pPr>
      <w:r>
        <w:t xml:space="preserve">The workload names in which each </w:t>
      </w:r>
      <w:r w:rsidR="00CF2E41">
        <w:t xml:space="preserve">unique </w:t>
      </w:r>
      <w:r>
        <w:t>query appeared</w:t>
      </w:r>
    </w:p>
    <w:p w:rsidR="00D85BBE" w:rsidRPr="005E7F36" w:rsidRDefault="00D85BBE" w:rsidP="00D85BBE">
      <w:pPr>
        <w:pStyle w:val="ListParagraph"/>
        <w:numPr>
          <w:ilvl w:val="1"/>
          <w:numId w:val="27"/>
        </w:numPr>
      </w:pPr>
      <w:r>
        <w:t>The workload descriptions for each workload in which each unique query appeared</w:t>
      </w:r>
    </w:p>
    <w:p w:rsidR="005E7F36" w:rsidRDefault="005E7F36" w:rsidP="00323FE1">
      <w:pPr>
        <w:pStyle w:val="ListParagraph"/>
        <w:numPr>
          <w:ilvl w:val="1"/>
          <w:numId w:val="27"/>
        </w:numPr>
      </w:pPr>
      <w:r>
        <w:t xml:space="preserve">The execution count </w:t>
      </w:r>
      <w:r w:rsidR="0023399D">
        <w:t xml:space="preserve">for </w:t>
      </w:r>
      <w:r>
        <w:t>each unique query in each workload</w:t>
      </w:r>
    </w:p>
    <w:p w:rsidR="005E7F36" w:rsidRDefault="005E7F36" w:rsidP="00323FE1">
      <w:pPr>
        <w:pStyle w:val="ListParagraph"/>
        <w:numPr>
          <w:ilvl w:val="1"/>
          <w:numId w:val="27"/>
        </w:numPr>
      </w:pPr>
      <w:r>
        <w:t xml:space="preserve">The average total duration </w:t>
      </w:r>
      <w:r w:rsidR="0023399D">
        <w:t>for</w:t>
      </w:r>
      <w:r>
        <w:t xml:space="preserve"> each unique query in each workload</w:t>
      </w:r>
    </w:p>
    <w:p w:rsidR="005E7F36" w:rsidRDefault="005E7F36" w:rsidP="00323FE1">
      <w:pPr>
        <w:pStyle w:val="ListParagraph"/>
        <w:numPr>
          <w:ilvl w:val="1"/>
          <w:numId w:val="27"/>
        </w:numPr>
      </w:pPr>
      <w:r>
        <w:t>T</w:t>
      </w:r>
      <w:r w:rsidR="00465699">
        <w:t xml:space="preserve">he </w:t>
      </w:r>
      <w:r>
        <w:t xml:space="preserve">average </w:t>
      </w:r>
      <w:r w:rsidR="00465699">
        <w:t>storage engine duration</w:t>
      </w:r>
      <w:r w:rsidRPr="005E7F36">
        <w:t xml:space="preserve"> </w:t>
      </w:r>
      <w:r w:rsidR="0023399D">
        <w:t>for</w:t>
      </w:r>
      <w:r>
        <w:t xml:space="preserve"> </w:t>
      </w:r>
      <w:r w:rsidR="00C77B31">
        <w:t>the</w:t>
      </w:r>
      <w:r>
        <w:t xml:space="preserve"> unique quer</w:t>
      </w:r>
      <w:r w:rsidR="00C77B31">
        <w:t>ies</w:t>
      </w:r>
      <w:r>
        <w:t xml:space="preserve"> in each workload</w:t>
      </w:r>
    </w:p>
    <w:p w:rsidR="00CF2E41" w:rsidRDefault="00CF2E41" w:rsidP="00323FE1">
      <w:pPr>
        <w:pStyle w:val="ListParagraph"/>
        <w:numPr>
          <w:ilvl w:val="1"/>
          <w:numId w:val="27"/>
        </w:numPr>
      </w:pPr>
      <w:r>
        <w:t xml:space="preserve">The average storage engine duration percentage of the total average query duration for </w:t>
      </w:r>
      <w:r w:rsidR="00C77B31">
        <w:t>the</w:t>
      </w:r>
      <w:r>
        <w:t xml:space="preserve"> unique quer</w:t>
      </w:r>
      <w:r w:rsidR="00C77B31">
        <w:t>ies</w:t>
      </w:r>
      <w:r>
        <w:t xml:space="preserve"> in each workload</w:t>
      </w:r>
    </w:p>
    <w:p w:rsidR="005E7F36" w:rsidRDefault="005E7F36" w:rsidP="00323FE1">
      <w:pPr>
        <w:pStyle w:val="ListParagraph"/>
        <w:numPr>
          <w:ilvl w:val="1"/>
          <w:numId w:val="27"/>
        </w:numPr>
      </w:pPr>
      <w:r>
        <w:t>T</w:t>
      </w:r>
      <w:r w:rsidR="00465699">
        <w:t xml:space="preserve">he </w:t>
      </w:r>
      <w:r>
        <w:t xml:space="preserve">average </w:t>
      </w:r>
      <w:r w:rsidR="00465699">
        <w:t>formula engine duration</w:t>
      </w:r>
      <w:r w:rsidRPr="005E7F36">
        <w:t xml:space="preserve"> </w:t>
      </w:r>
      <w:r>
        <w:t xml:space="preserve">of </w:t>
      </w:r>
      <w:r w:rsidR="00C77B31">
        <w:t>the</w:t>
      </w:r>
      <w:r>
        <w:t xml:space="preserve"> unique quer</w:t>
      </w:r>
      <w:r w:rsidR="00C77B31">
        <w:t>ies</w:t>
      </w:r>
      <w:r>
        <w:t xml:space="preserve"> in each workload</w:t>
      </w:r>
    </w:p>
    <w:p w:rsidR="00CF2E41" w:rsidRDefault="00CF2E41" w:rsidP="00CF2E41">
      <w:pPr>
        <w:pStyle w:val="ListParagraph"/>
        <w:numPr>
          <w:ilvl w:val="1"/>
          <w:numId w:val="27"/>
        </w:numPr>
      </w:pPr>
      <w:r>
        <w:t xml:space="preserve">The average formula engine duration percentage of the total average query duration for </w:t>
      </w:r>
      <w:r w:rsidR="00C77B31">
        <w:t>the</w:t>
      </w:r>
      <w:r>
        <w:t xml:space="preserve"> unique quer</w:t>
      </w:r>
      <w:r w:rsidR="00C77B31">
        <w:t>ies</w:t>
      </w:r>
      <w:r>
        <w:t xml:space="preserve"> in each workload</w:t>
      </w:r>
    </w:p>
    <w:p w:rsidR="005E7F36" w:rsidRDefault="005E7F36" w:rsidP="00323FE1">
      <w:pPr>
        <w:pStyle w:val="ListParagraph"/>
        <w:numPr>
          <w:ilvl w:val="1"/>
          <w:numId w:val="27"/>
        </w:numPr>
      </w:pPr>
      <w:r>
        <w:t>T</w:t>
      </w:r>
      <w:r w:rsidR="00465699">
        <w:t xml:space="preserve">he </w:t>
      </w:r>
      <w:r>
        <w:t xml:space="preserve">average </w:t>
      </w:r>
      <w:r w:rsidR="00465699">
        <w:t>CPU time</w:t>
      </w:r>
      <w:r w:rsidRPr="005E7F36">
        <w:t xml:space="preserve"> </w:t>
      </w:r>
      <w:r w:rsidR="0023399D">
        <w:t>for</w:t>
      </w:r>
      <w:r>
        <w:t xml:space="preserve"> </w:t>
      </w:r>
      <w:r w:rsidR="00C77B31">
        <w:t>the</w:t>
      </w:r>
      <w:r>
        <w:t xml:space="preserve"> unique quer</w:t>
      </w:r>
      <w:r w:rsidR="00C77B31">
        <w:t>ies</w:t>
      </w:r>
      <w:r>
        <w:t xml:space="preserve"> in each workload</w:t>
      </w:r>
    </w:p>
    <w:p w:rsidR="00A4328F" w:rsidRDefault="00A4328F" w:rsidP="00A4328F">
      <w:pPr>
        <w:pStyle w:val="ListParagraph"/>
        <w:numPr>
          <w:ilvl w:val="1"/>
          <w:numId w:val="27"/>
        </w:numPr>
      </w:pPr>
      <w:r>
        <w:t>The average number of measure groups</w:t>
      </w:r>
      <w:r w:rsidRPr="005E7F36">
        <w:t xml:space="preserve"> </w:t>
      </w:r>
      <w:r w:rsidR="00C77B31">
        <w:t xml:space="preserve">for the unique queries </w:t>
      </w:r>
      <w:r>
        <w:t>in each workload</w:t>
      </w:r>
    </w:p>
    <w:p w:rsidR="0023399D" w:rsidRDefault="005E7F36" w:rsidP="00323FE1">
      <w:pPr>
        <w:pStyle w:val="ListParagraph"/>
        <w:numPr>
          <w:ilvl w:val="1"/>
          <w:numId w:val="27"/>
        </w:numPr>
      </w:pPr>
      <w:r>
        <w:t>T</w:t>
      </w:r>
      <w:r w:rsidR="00465699">
        <w:t xml:space="preserve">he </w:t>
      </w:r>
      <w:r w:rsidR="0023399D">
        <w:t xml:space="preserve">average </w:t>
      </w:r>
      <w:r w:rsidR="00465699">
        <w:t xml:space="preserve">number of non-cached </w:t>
      </w:r>
      <w:proofErr w:type="spellStart"/>
      <w:r w:rsidR="00465699">
        <w:t>subcubes</w:t>
      </w:r>
      <w:proofErr w:type="spellEnd"/>
      <w:r w:rsidR="0023399D">
        <w:t xml:space="preserve"> </w:t>
      </w:r>
      <w:r w:rsidR="00C77B31">
        <w:t xml:space="preserve">for the unique queries </w:t>
      </w:r>
      <w:r w:rsidR="00DE3F9B">
        <w:t>in each workload</w:t>
      </w:r>
    </w:p>
    <w:p w:rsidR="00DE3F9B" w:rsidRDefault="00DE3F9B" w:rsidP="00DE3F9B">
      <w:pPr>
        <w:pStyle w:val="ListParagraph"/>
        <w:numPr>
          <w:ilvl w:val="1"/>
          <w:numId w:val="27"/>
        </w:numPr>
      </w:pPr>
      <w:r>
        <w:t xml:space="preserve">The average number of cached </w:t>
      </w:r>
      <w:proofErr w:type="spellStart"/>
      <w:r>
        <w:t>subcubes</w:t>
      </w:r>
      <w:proofErr w:type="spellEnd"/>
      <w:r>
        <w:t xml:space="preserve"> </w:t>
      </w:r>
      <w:r w:rsidR="00C77B31">
        <w:t xml:space="preserve">for the unique queries </w:t>
      </w:r>
      <w:r>
        <w:t>in each workload</w:t>
      </w:r>
    </w:p>
    <w:p w:rsidR="00DE3F9B" w:rsidRDefault="00DE3F9B" w:rsidP="00323FE1">
      <w:pPr>
        <w:pStyle w:val="ListParagraph"/>
        <w:numPr>
          <w:ilvl w:val="1"/>
          <w:numId w:val="27"/>
        </w:numPr>
      </w:pPr>
      <w:r>
        <w:t>T</w:t>
      </w:r>
      <w:r w:rsidR="00465699">
        <w:t xml:space="preserve">he </w:t>
      </w:r>
      <w:r w:rsidR="00D85BBE">
        <w:t xml:space="preserve">average </w:t>
      </w:r>
      <w:r w:rsidR="00465699">
        <w:t xml:space="preserve">number of partitions </w:t>
      </w:r>
      <w:r w:rsidR="00C77B31">
        <w:t xml:space="preserve">for the unique queries </w:t>
      </w:r>
      <w:r>
        <w:t xml:space="preserve">in each workload </w:t>
      </w:r>
    </w:p>
    <w:p w:rsidR="00DE3F9B" w:rsidRDefault="00DE3F9B" w:rsidP="00323FE1">
      <w:pPr>
        <w:pStyle w:val="ListParagraph"/>
        <w:numPr>
          <w:ilvl w:val="1"/>
          <w:numId w:val="27"/>
        </w:numPr>
      </w:pPr>
      <w:r>
        <w:t>T</w:t>
      </w:r>
      <w:r w:rsidR="00465699">
        <w:t xml:space="preserve">he </w:t>
      </w:r>
      <w:r w:rsidR="00D85BBE">
        <w:t xml:space="preserve">average </w:t>
      </w:r>
      <w:r w:rsidR="00465699">
        <w:t xml:space="preserve">number of aggregations </w:t>
      </w:r>
      <w:r w:rsidR="00C77B31">
        <w:t xml:space="preserve">for the unique queries </w:t>
      </w:r>
      <w:r>
        <w:t>in each workload</w:t>
      </w:r>
      <w:r w:rsidR="00465699">
        <w:t xml:space="preserve"> </w:t>
      </w:r>
    </w:p>
    <w:p w:rsidR="00AE072F" w:rsidRDefault="00AE072F" w:rsidP="00DE3F9B">
      <w:pPr>
        <w:ind w:left="1125"/>
      </w:pPr>
      <w:r w:rsidRPr="00AE072F">
        <w:rPr>
          <w:b/>
        </w:rPr>
        <w:t>Note</w:t>
      </w:r>
      <w:r>
        <w:t>: You could modify this report to return all queries during a specific time period that exceeded some specified threshold – and use the new gauge controls to embed this information into a performance monitoring dashboard.</w:t>
      </w:r>
    </w:p>
    <w:p w:rsidR="005E7F36" w:rsidRDefault="00465699" w:rsidP="00DE3F9B">
      <w:pPr>
        <w:ind w:left="1125"/>
      </w:pPr>
      <w:r>
        <w:t xml:space="preserve">This sample report also includes links </w:t>
      </w:r>
      <w:r w:rsidR="005E7F36">
        <w:t>that enable you to perform more analysis (the details of each report is described later in this document):</w:t>
      </w:r>
    </w:p>
    <w:p w:rsidR="005E7F36" w:rsidRDefault="005E7F36" w:rsidP="005E7F36">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Monitor Data</w:t>
      </w:r>
      <w:r w:rsidR="00A35D7E">
        <w:t xml:space="preserve"> – T</w:t>
      </w:r>
      <w:r>
        <w:t xml:space="preserve">his is a link to the </w:t>
      </w:r>
      <w:proofErr w:type="spellStart"/>
      <w:r>
        <w:t>CountersDataPoints</w:t>
      </w:r>
      <w:proofErr w:type="spellEnd"/>
      <w:r>
        <w:t xml:space="preserve"> report, which enables you to view selected performance monitor counters for the time periods represented by the workloads.</w:t>
      </w:r>
      <w:r w:rsidR="0079336D" w:rsidRPr="0079336D">
        <w:t xml:space="preserve"> </w:t>
      </w:r>
      <w:r w:rsidR="0079336D">
        <w:t>This report is discussed later in this section.</w:t>
      </w:r>
    </w:p>
    <w:p w:rsidR="005E7F36" w:rsidRDefault="005E7F36" w:rsidP="005E7F36">
      <w:pPr>
        <w:pStyle w:val="ListParagraph"/>
        <w:numPr>
          <w:ilvl w:val="1"/>
          <w:numId w:val="27"/>
        </w:numPr>
      </w:pPr>
      <w:r w:rsidRPr="006F709F">
        <w:rPr>
          <w:b/>
        </w:rPr>
        <w:t>Link to AS DMV Data</w:t>
      </w:r>
      <w:r w:rsidR="00DE3F9B">
        <w:rPr>
          <w:b/>
        </w:rPr>
        <w:t xml:space="preserve"> by Time</w:t>
      </w:r>
      <w:r w:rsidR="00A35D7E">
        <w:t xml:space="preserve"> – T</w:t>
      </w:r>
      <w:r>
        <w:t xml:space="preserve">his is a link to the DMV Session Info </w:t>
      </w:r>
      <w:proofErr w:type="gramStart"/>
      <w:r>
        <w:t>By</w:t>
      </w:r>
      <w:proofErr w:type="gramEnd"/>
      <w:r>
        <w:t xml:space="preserve"> Time report, which enables you to view all DMV activity for the time periods represented by the workloads.</w:t>
      </w:r>
      <w:r w:rsidR="0079336D" w:rsidRPr="0079336D">
        <w:t xml:space="preserve"> </w:t>
      </w:r>
      <w:r w:rsidR="0079336D">
        <w:t>This report is discussed later in this section.</w:t>
      </w:r>
    </w:p>
    <w:p w:rsidR="005E7F36" w:rsidRDefault="005E7F36" w:rsidP="00DE3F9B">
      <w:pPr>
        <w:pStyle w:val="ListParagraph"/>
        <w:numPr>
          <w:ilvl w:val="1"/>
          <w:numId w:val="27"/>
        </w:numPr>
      </w:pPr>
      <w:r w:rsidRPr="00E57F6B">
        <w:rPr>
          <w:b/>
        </w:rPr>
        <w:t xml:space="preserve">Link </w:t>
      </w:r>
      <w:r w:rsidR="00DE3F9B" w:rsidRPr="00E57F6B">
        <w:rPr>
          <w:b/>
        </w:rPr>
        <w:t>by Query ID</w:t>
      </w:r>
      <w:r w:rsidR="00A35D7E">
        <w:t xml:space="preserve"> – T</w:t>
      </w:r>
      <w:r>
        <w:t xml:space="preserve">his is a link </w:t>
      </w:r>
      <w:r w:rsidR="00DE3F9B">
        <w:t xml:space="preserve">from a specified query ID </w:t>
      </w:r>
      <w:r>
        <w:t xml:space="preserve">to the MDX Querying – </w:t>
      </w:r>
      <w:r w:rsidR="00DE3F9B">
        <w:t>Multiple Executions of this Query</w:t>
      </w:r>
      <w:r>
        <w:t xml:space="preserve"> report, which enables you to drill into more trace file detail for </w:t>
      </w:r>
      <w:r w:rsidR="00DE3F9B">
        <w:t>all the executions of a specified</w:t>
      </w:r>
      <w:r>
        <w:t xml:space="preserve"> quer</w:t>
      </w:r>
      <w:r w:rsidR="00DE3F9B">
        <w:t>y</w:t>
      </w:r>
      <w:r>
        <w:t xml:space="preserve"> executed during the selected time periods represented by the workloads.</w:t>
      </w:r>
      <w:r w:rsidR="0079336D" w:rsidRPr="0079336D">
        <w:t xml:space="preserve"> </w:t>
      </w:r>
      <w:r w:rsidR="0079336D">
        <w:t>This report is discussed later in this section.</w:t>
      </w:r>
    </w:p>
    <w:p w:rsidR="00D84E8A" w:rsidRDefault="00D84E8A" w:rsidP="00F43157">
      <w:pPr>
        <w:pStyle w:val="ListParagraph"/>
      </w:pPr>
    </w:p>
    <w:p w:rsidR="0013313D" w:rsidRDefault="00BD021D" w:rsidP="00F43157">
      <w:pPr>
        <w:pStyle w:val="ListParagraph"/>
      </w:pPr>
      <w:r>
        <w:t>Figure 3</w:t>
      </w:r>
      <w:r w:rsidR="00F43157">
        <w:t xml:space="preserve"> illustrates the execution of </w:t>
      </w:r>
      <w:r w:rsidR="007C2336">
        <w:t>the</w:t>
      </w:r>
      <w:r w:rsidR="007C2336" w:rsidRPr="007C2336">
        <w:t xml:space="preserve"> MDX Querying - Workload Comparison Detail</w:t>
      </w:r>
      <w:r w:rsidR="00F43157">
        <w:t xml:space="preserve"> report for the Sample </w:t>
      </w:r>
      <w:r w:rsidR="00F16A2B">
        <w:t xml:space="preserve">Workloads </w:t>
      </w:r>
      <w:r w:rsidR="002D7840">
        <w:t xml:space="preserve">showing </w:t>
      </w:r>
      <w:r>
        <w:t xml:space="preserve">queries whose total duration was more than </w:t>
      </w:r>
      <w:r w:rsidR="00E60BAF">
        <w:t>2.5</w:t>
      </w:r>
      <w:r>
        <w:t xml:space="preserve"> seconds for at least one execution of the query</w:t>
      </w:r>
      <w:r w:rsidR="002D7840">
        <w:t xml:space="preserve"> in each workload, regardless of count, duration, or CPU time</w:t>
      </w:r>
      <w:r w:rsidR="00F16A2B">
        <w:t xml:space="preserve">. </w:t>
      </w:r>
      <w:r w:rsidR="0013313D">
        <w:t xml:space="preserve">Notice the following: </w:t>
      </w:r>
    </w:p>
    <w:p w:rsidR="00FB677B" w:rsidRDefault="00FB677B" w:rsidP="0013313D">
      <w:pPr>
        <w:pStyle w:val="ListParagraph"/>
        <w:numPr>
          <w:ilvl w:val="1"/>
          <w:numId w:val="27"/>
        </w:numPr>
      </w:pPr>
      <w:r>
        <w:t>All queries varied in performance between executions – which means that, if you were troubleshooting performance for these workloads, you should focus on what is competing for server resources during their execution.</w:t>
      </w:r>
    </w:p>
    <w:p w:rsidR="0013313D" w:rsidRDefault="002D7840" w:rsidP="0013313D">
      <w:pPr>
        <w:pStyle w:val="ListParagraph"/>
        <w:numPr>
          <w:ilvl w:val="1"/>
          <w:numId w:val="27"/>
        </w:numPr>
      </w:pPr>
      <w:r>
        <w:t>Q</w:t>
      </w:r>
      <w:r w:rsidR="00F43157">
        <w:t>uery</w:t>
      </w:r>
      <w:r>
        <w:t xml:space="preserve"> ID </w:t>
      </w:r>
      <w:r w:rsidR="0013313D">
        <w:t>1</w:t>
      </w:r>
      <w:r w:rsidR="008E3F6E">
        <w:t>0</w:t>
      </w:r>
      <w:r w:rsidR="00F43157">
        <w:t xml:space="preserve"> </w:t>
      </w:r>
      <w:r w:rsidR="0013313D">
        <w:t>was the slowest performing query during all runs, was the slowest during Run 5, and was entirely formula engine bound</w:t>
      </w:r>
      <w:r w:rsidR="008E3F6E">
        <w:t xml:space="preserve"> for both executions</w:t>
      </w:r>
      <w:r w:rsidR="0013313D">
        <w:t xml:space="preserve">. </w:t>
      </w:r>
      <w:r w:rsidR="00C42151">
        <w:t>Notice also that Query ID 10 was the query that was slow when it was resolved entirely from cache.</w:t>
      </w:r>
      <w:r w:rsidR="00C42151" w:rsidRPr="00C42151">
        <w:t xml:space="preserve"> </w:t>
      </w:r>
      <w:r w:rsidR="00C42151">
        <w:t xml:space="preserve">This information definitely tells us that this query might </w:t>
      </w:r>
      <w:r w:rsidR="00C42151">
        <w:lastRenderedPageBreak/>
        <w:t>benefit from a more efficient query design. Indeed, Query ID 15 is the optimized version of this same query</w:t>
      </w:r>
      <w:r w:rsidR="00B12879">
        <w:t xml:space="preserve"> – which takes less than one-tenth of a second to execute</w:t>
      </w:r>
      <w:r w:rsidR="00C42151">
        <w:t>.</w:t>
      </w:r>
      <w:r w:rsidR="00B12879">
        <w:t xml:space="preserve"> The optimization of this query is discussed in</w:t>
      </w:r>
      <w:r w:rsidR="00A37DEB">
        <w:t xml:space="preserve"> </w:t>
      </w:r>
      <w:hyperlink r:id="rId21" w:history="1">
        <w:r w:rsidR="00A37DEB" w:rsidRPr="00A37DEB">
          <w:rPr>
            <w:rStyle w:val="Hyperlink"/>
          </w:rPr>
          <w:t>Ranking in MDX</w:t>
        </w:r>
      </w:hyperlink>
      <w:r w:rsidR="00A37DEB">
        <w:t>.</w:t>
      </w:r>
    </w:p>
    <w:p w:rsidR="00F16A2B" w:rsidRDefault="0013313D" w:rsidP="00E60BAF">
      <w:pPr>
        <w:pStyle w:val="ListParagraph"/>
        <w:numPr>
          <w:ilvl w:val="1"/>
          <w:numId w:val="27"/>
        </w:numPr>
      </w:pPr>
      <w:r>
        <w:t xml:space="preserve">Query ID </w:t>
      </w:r>
      <w:r w:rsidR="00B12879">
        <w:t>8</w:t>
      </w:r>
      <w:r>
        <w:t xml:space="preserve"> was both formula engine and storage engine bound during </w:t>
      </w:r>
      <w:r w:rsidR="00B12879">
        <w:t>Runs 3 and 5, but executed in less than 2 seconds in Runs 1 and 3</w:t>
      </w:r>
      <w:r>
        <w:t xml:space="preserve">. This query was significantly impacted in </w:t>
      </w:r>
      <w:r w:rsidR="00E60BAF">
        <w:t>formula engine performance duri</w:t>
      </w:r>
      <w:r>
        <w:t>ng Run 5 due to the processing operation</w:t>
      </w:r>
      <w:r w:rsidR="00E60BAF">
        <w:t>, and was modestly impacted in storage engine performance</w:t>
      </w:r>
      <w:r>
        <w:t xml:space="preserve"> – either from competition for disk resources and/or </w:t>
      </w:r>
      <w:r w:rsidR="00E60BAF">
        <w:t xml:space="preserve">(more likely given the data in this report) </w:t>
      </w:r>
      <w:r w:rsidR="00FB677B">
        <w:t xml:space="preserve">due to the clearing of storage engine caches at the end of the processing operation – as evidenced by increased number of non-cached </w:t>
      </w:r>
      <w:proofErr w:type="spellStart"/>
      <w:r w:rsidR="00FB677B">
        <w:t>subcubes</w:t>
      </w:r>
      <w:proofErr w:type="spellEnd"/>
      <w:r w:rsidR="00FB677B">
        <w:t xml:space="preserve"> and partitions</w:t>
      </w:r>
      <w:r w:rsidR="00E60BAF">
        <w:t xml:space="preserve"> touched</w:t>
      </w:r>
      <w:r w:rsidR="00B12879">
        <w:t xml:space="preserve"> (and the decreased number of cached-</w:t>
      </w:r>
      <w:proofErr w:type="spellStart"/>
      <w:r w:rsidR="00B12879">
        <w:t>subcubes</w:t>
      </w:r>
      <w:proofErr w:type="spellEnd"/>
      <w:r w:rsidR="00B12879">
        <w:t>)</w:t>
      </w:r>
      <w:r w:rsidR="00FB677B">
        <w:t>. To determine what is competing with Query</w:t>
      </w:r>
      <w:r w:rsidR="00B12879">
        <w:t xml:space="preserve"> ID 8</w:t>
      </w:r>
      <w:r w:rsidR="00FB677B">
        <w:t xml:space="preserve"> for resources during Runs 3 and 5, we will drill into the execution</w:t>
      </w:r>
      <w:r w:rsidR="00E60BAF">
        <w:t>s</w:t>
      </w:r>
      <w:r w:rsidR="00FB677B">
        <w:t xml:space="preserve"> of </w:t>
      </w:r>
      <w:proofErr w:type="spellStart"/>
      <w:r w:rsidR="00FB677B">
        <w:t>QueryID</w:t>
      </w:r>
      <w:proofErr w:type="spellEnd"/>
      <w:r w:rsidR="00FB677B">
        <w:t xml:space="preserve"> </w:t>
      </w:r>
      <w:r w:rsidR="00B24F7D">
        <w:t>8</w:t>
      </w:r>
      <w:r w:rsidR="00FB677B">
        <w:t xml:space="preserve"> (</w:t>
      </w:r>
      <w:r w:rsidR="00FB677B" w:rsidRPr="00AB79B3">
        <w:t>MDX Querying - Multiple Executions of a Specific Query</w:t>
      </w:r>
      <w:r w:rsidR="00FB677B">
        <w:t>)</w:t>
      </w:r>
      <w:r w:rsidR="00E60BAF">
        <w:t xml:space="preserve"> and drill into performance counters for each execution (the </w:t>
      </w:r>
      <w:proofErr w:type="spellStart"/>
      <w:r w:rsidR="00E60BAF">
        <w:t>CountersDataPoints</w:t>
      </w:r>
      <w:proofErr w:type="spellEnd"/>
      <w:r w:rsidR="00E60BAF">
        <w:t xml:space="preserve"> report)</w:t>
      </w:r>
      <w:r w:rsidR="00FB677B">
        <w:t>.</w:t>
      </w:r>
    </w:p>
    <w:p w:rsidR="00465699" w:rsidRDefault="00B24F7D" w:rsidP="00465699">
      <w:pPr>
        <w:pStyle w:val="ListParagraph"/>
        <w:ind w:left="765"/>
      </w:pPr>
      <w:r>
        <w:rPr>
          <w:noProof/>
        </w:rPr>
        <w:drawing>
          <wp:inline distT="0" distB="0" distL="0" distR="0">
            <wp:extent cx="7772183" cy="4248150"/>
            <wp:effectExtent l="19050" t="19050" r="19267" b="19050"/>
            <wp:docPr id="37" name="Picture 36" descr="Deta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ail1.jpg"/>
                    <pic:cNvPicPr/>
                  </pic:nvPicPr>
                  <pic:blipFill>
                    <a:blip r:embed="rId22" cstate="print"/>
                    <a:stretch>
                      <a:fillRect/>
                    </a:stretch>
                  </pic:blipFill>
                  <pic:spPr>
                    <a:xfrm>
                      <a:off x="0" y="0"/>
                      <a:ext cx="7772183" cy="4248150"/>
                    </a:xfrm>
                    <a:prstGeom prst="rect">
                      <a:avLst/>
                    </a:prstGeom>
                    <a:ln>
                      <a:solidFill>
                        <a:schemeClr val="accent1"/>
                      </a:solidFill>
                    </a:ln>
                  </pic:spPr>
                </pic:pic>
              </a:graphicData>
            </a:graphic>
          </wp:inline>
        </w:drawing>
      </w:r>
    </w:p>
    <w:p w:rsidR="00DE3F9B" w:rsidRPr="00D91516" w:rsidRDefault="00DE3F9B" w:rsidP="00DE3F9B">
      <w:pPr>
        <w:pStyle w:val="ListParagraph"/>
        <w:ind w:left="765"/>
        <w:rPr>
          <w:rStyle w:val="Emphasis"/>
        </w:rPr>
      </w:pPr>
      <w:r w:rsidRPr="00D91516">
        <w:rPr>
          <w:rStyle w:val="Emphasis"/>
        </w:rPr>
        <w:t xml:space="preserve">Figure </w:t>
      </w:r>
      <w:r w:rsidR="00E60BAF">
        <w:rPr>
          <w:rStyle w:val="Emphasis"/>
        </w:rPr>
        <w:t>3</w:t>
      </w:r>
      <w:r w:rsidRPr="00D91516">
        <w:rPr>
          <w:rStyle w:val="Emphasis"/>
        </w:rPr>
        <w:t>: MDX Querying - Workload Comparison Detail</w:t>
      </w:r>
      <w:r w:rsidR="007C2336" w:rsidRPr="007C2336">
        <w:rPr>
          <w:rStyle w:val="Emphasis"/>
        </w:rPr>
        <w:t xml:space="preserve"> </w:t>
      </w:r>
      <w:r w:rsidR="007C2336">
        <w:rPr>
          <w:rStyle w:val="Emphasis"/>
        </w:rPr>
        <w:t>report showing</w:t>
      </w:r>
      <w:r w:rsidR="007C2336" w:rsidRPr="000A01D8">
        <w:rPr>
          <w:rStyle w:val="Emphasis"/>
        </w:rPr>
        <w:t xml:space="preserve"> </w:t>
      </w:r>
      <w:r w:rsidR="00E60BAF">
        <w:rPr>
          <w:rStyle w:val="Emphasis"/>
        </w:rPr>
        <w:t>long-running</w:t>
      </w:r>
      <w:r w:rsidR="007C2336" w:rsidRPr="000A01D8">
        <w:rPr>
          <w:rStyle w:val="Emphasis"/>
        </w:rPr>
        <w:t xml:space="preserve"> queries</w:t>
      </w:r>
      <w:r w:rsidR="007C2336">
        <w:rPr>
          <w:rStyle w:val="Emphasis"/>
        </w:rPr>
        <w:t xml:space="preserve"> during each run</w:t>
      </w:r>
    </w:p>
    <w:p w:rsidR="00D91516" w:rsidRDefault="00D91516" w:rsidP="00DE3F9B">
      <w:pPr>
        <w:pStyle w:val="ListParagraph"/>
        <w:ind w:left="765"/>
      </w:pPr>
    </w:p>
    <w:p w:rsidR="00DE3F9B" w:rsidRDefault="00C0101A" w:rsidP="00133417">
      <w:pPr>
        <w:pStyle w:val="ListParagraph"/>
        <w:numPr>
          <w:ilvl w:val="0"/>
          <w:numId w:val="27"/>
        </w:numPr>
      </w:pPr>
      <w:r w:rsidRPr="00DE3F9B">
        <w:rPr>
          <w:b/>
        </w:rPr>
        <w:t>MDX Querying - Multiple Executions of a Specific Query</w:t>
      </w:r>
      <w:r>
        <w:t xml:space="preserve"> –This sample report </w:t>
      </w:r>
      <w:r w:rsidR="00DE3F9B">
        <w:t>analyzes Analysis Services trace data for a specified query in one or more query workloads, comparing the performance of each execution of the query in each workload</w:t>
      </w:r>
      <w:r w:rsidR="00035AFD">
        <w:t xml:space="preserve"> – ordered by Total Duration</w:t>
      </w:r>
      <w:r w:rsidR="00DE3F9B">
        <w:t xml:space="preserve">. The report includes </w:t>
      </w:r>
      <w:r w:rsidR="00C46ADB">
        <w:t xml:space="preserve">the query text and </w:t>
      </w:r>
      <w:r w:rsidR="00DE3F9B">
        <w:t>the following items for each query in each workload:</w:t>
      </w:r>
    </w:p>
    <w:p w:rsidR="00DE3F9B" w:rsidRDefault="00DE3F9B" w:rsidP="00DE3F9B">
      <w:pPr>
        <w:pStyle w:val="ListParagraph"/>
        <w:numPr>
          <w:ilvl w:val="1"/>
          <w:numId w:val="27"/>
        </w:numPr>
      </w:pPr>
      <w:r>
        <w:t>The query ID</w:t>
      </w:r>
    </w:p>
    <w:p w:rsidR="00DE3F9B" w:rsidRPr="005E7F36" w:rsidRDefault="00DE3F9B" w:rsidP="00DE3F9B">
      <w:pPr>
        <w:pStyle w:val="ListParagraph"/>
        <w:numPr>
          <w:ilvl w:val="1"/>
          <w:numId w:val="27"/>
        </w:numPr>
      </w:pPr>
      <w:r>
        <w:t xml:space="preserve">The workload names </w:t>
      </w:r>
      <w:r w:rsidR="00D85BBE">
        <w:t>for</w:t>
      </w:r>
      <w:r>
        <w:t xml:space="preserve"> each </w:t>
      </w:r>
      <w:r w:rsidR="00D85BBE">
        <w:t>execution of the specified</w:t>
      </w:r>
      <w:r>
        <w:t xml:space="preserve"> query </w:t>
      </w:r>
    </w:p>
    <w:p w:rsidR="00D85BBE" w:rsidRDefault="00D85BBE" w:rsidP="00D85BBE">
      <w:pPr>
        <w:pStyle w:val="ListParagraph"/>
        <w:numPr>
          <w:ilvl w:val="1"/>
          <w:numId w:val="27"/>
        </w:numPr>
      </w:pPr>
      <w:r>
        <w:t>The workload descriptions for each workload for each execution of the specified query</w:t>
      </w:r>
    </w:p>
    <w:p w:rsidR="00D85BBE" w:rsidRDefault="00D85BBE" w:rsidP="00D85BBE">
      <w:pPr>
        <w:pStyle w:val="ListParagraph"/>
        <w:numPr>
          <w:ilvl w:val="1"/>
          <w:numId w:val="27"/>
        </w:numPr>
      </w:pPr>
      <w:r>
        <w:t>The execution ID for each execution of the specified query</w:t>
      </w:r>
    </w:p>
    <w:p w:rsidR="00D85BBE" w:rsidRDefault="00C46ADB" w:rsidP="00D85BBE">
      <w:pPr>
        <w:pStyle w:val="ListParagraph"/>
        <w:numPr>
          <w:ilvl w:val="1"/>
          <w:numId w:val="27"/>
        </w:numPr>
      </w:pPr>
      <w:r>
        <w:t>The begin t</w:t>
      </w:r>
      <w:r w:rsidR="00D85BBE">
        <w:t>ime for each execution of the specified query</w:t>
      </w:r>
    </w:p>
    <w:p w:rsidR="00D85BBE" w:rsidRPr="005E7F36" w:rsidRDefault="00D85BBE" w:rsidP="00D85BBE">
      <w:pPr>
        <w:pStyle w:val="ListParagraph"/>
        <w:numPr>
          <w:ilvl w:val="1"/>
          <w:numId w:val="27"/>
        </w:numPr>
      </w:pPr>
      <w:r>
        <w:t xml:space="preserve">The </w:t>
      </w:r>
      <w:r w:rsidR="00C46ADB">
        <w:t>end t</w:t>
      </w:r>
      <w:r>
        <w:t>ime for each execution of the specified query</w:t>
      </w:r>
    </w:p>
    <w:p w:rsidR="00DE3F9B" w:rsidRDefault="00DE3F9B" w:rsidP="00DE3F9B">
      <w:pPr>
        <w:pStyle w:val="ListParagraph"/>
        <w:numPr>
          <w:ilvl w:val="1"/>
          <w:numId w:val="27"/>
        </w:numPr>
      </w:pPr>
      <w:r>
        <w:lastRenderedPageBreak/>
        <w:t xml:space="preserve">The total duration </w:t>
      </w:r>
      <w:r w:rsidR="00D85BBE">
        <w:t>for each execution of the specified query</w:t>
      </w:r>
    </w:p>
    <w:p w:rsidR="00DE3F9B" w:rsidRDefault="00DE3F9B" w:rsidP="00DE3F9B">
      <w:pPr>
        <w:pStyle w:val="ListParagraph"/>
        <w:numPr>
          <w:ilvl w:val="1"/>
          <w:numId w:val="27"/>
        </w:numPr>
      </w:pPr>
      <w:r>
        <w:t>The storage engine duration</w:t>
      </w:r>
      <w:r w:rsidRPr="005E7F36">
        <w:t xml:space="preserve"> </w:t>
      </w:r>
      <w:r w:rsidR="00D85BBE">
        <w:t>for each execution of the specified query</w:t>
      </w:r>
    </w:p>
    <w:p w:rsidR="00DE3F9B" w:rsidRDefault="00DE3F9B" w:rsidP="00DE3F9B">
      <w:pPr>
        <w:pStyle w:val="ListParagraph"/>
        <w:numPr>
          <w:ilvl w:val="1"/>
          <w:numId w:val="27"/>
        </w:numPr>
      </w:pPr>
      <w:r>
        <w:t xml:space="preserve">The storage engine duration percentage of the total query duration </w:t>
      </w:r>
      <w:r w:rsidR="00D85BBE">
        <w:t>for each execution of the specified query</w:t>
      </w:r>
    </w:p>
    <w:p w:rsidR="00DE3F9B" w:rsidRDefault="00DE3F9B" w:rsidP="00DE3F9B">
      <w:pPr>
        <w:pStyle w:val="ListParagraph"/>
        <w:numPr>
          <w:ilvl w:val="1"/>
          <w:numId w:val="27"/>
        </w:numPr>
      </w:pPr>
      <w:r>
        <w:t>The formula engine duration</w:t>
      </w:r>
      <w:r w:rsidRPr="005E7F36">
        <w:t xml:space="preserve"> </w:t>
      </w:r>
      <w:r w:rsidR="00D85BBE">
        <w:t>for each execution of the specified query</w:t>
      </w:r>
    </w:p>
    <w:p w:rsidR="00DE3F9B" w:rsidRDefault="00DE3F9B" w:rsidP="00DE3F9B">
      <w:pPr>
        <w:pStyle w:val="ListParagraph"/>
        <w:numPr>
          <w:ilvl w:val="1"/>
          <w:numId w:val="27"/>
        </w:numPr>
      </w:pPr>
      <w:r>
        <w:t xml:space="preserve">The formula engine duration percentage of the total query duration </w:t>
      </w:r>
      <w:r w:rsidR="00D85BBE">
        <w:t>for each execution of the specified query</w:t>
      </w:r>
    </w:p>
    <w:p w:rsidR="00DE3F9B" w:rsidRDefault="00DE3F9B" w:rsidP="00DE3F9B">
      <w:pPr>
        <w:pStyle w:val="ListParagraph"/>
        <w:numPr>
          <w:ilvl w:val="1"/>
          <w:numId w:val="27"/>
        </w:numPr>
      </w:pPr>
      <w:r>
        <w:t>The CPU time</w:t>
      </w:r>
      <w:r w:rsidRPr="005E7F36">
        <w:t xml:space="preserve"> </w:t>
      </w:r>
      <w:r w:rsidR="00D85BBE">
        <w:t>for each execution of the specified query</w:t>
      </w:r>
    </w:p>
    <w:p w:rsidR="00DE3F9B" w:rsidRDefault="00DE3F9B" w:rsidP="00DE3F9B">
      <w:pPr>
        <w:pStyle w:val="ListParagraph"/>
        <w:numPr>
          <w:ilvl w:val="1"/>
          <w:numId w:val="27"/>
        </w:numPr>
      </w:pPr>
      <w:r>
        <w:t xml:space="preserve">The number of non-cached </w:t>
      </w:r>
      <w:proofErr w:type="spellStart"/>
      <w:r>
        <w:t>subcubes</w:t>
      </w:r>
      <w:proofErr w:type="spellEnd"/>
      <w:r>
        <w:t xml:space="preserve"> </w:t>
      </w:r>
      <w:r w:rsidR="00D85BBE">
        <w:t>for each execution of the specified query</w:t>
      </w:r>
    </w:p>
    <w:p w:rsidR="00DE3F9B" w:rsidRDefault="00DE3F9B" w:rsidP="00DE3F9B">
      <w:pPr>
        <w:pStyle w:val="ListParagraph"/>
        <w:numPr>
          <w:ilvl w:val="1"/>
          <w:numId w:val="27"/>
        </w:numPr>
      </w:pPr>
      <w:r>
        <w:t xml:space="preserve">The number of cached </w:t>
      </w:r>
      <w:proofErr w:type="spellStart"/>
      <w:r>
        <w:t>subcubes</w:t>
      </w:r>
      <w:proofErr w:type="spellEnd"/>
      <w:r>
        <w:t xml:space="preserve"> </w:t>
      </w:r>
      <w:r w:rsidR="00D85BBE">
        <w:t>for each execution of the specified query</w:t>
      </w:r>
    </w:p>
    <w:p w:rsidR="00DE3F9B" w:rsidRDefault="00DE3F9B" w:rsidP="00DE3F9B">
      <w:pPr>
        <w:pStyle w:val="ListParagraph"/>
        <w:numPr>
          <w:ilvl w:val="1"/>
          <w:numId w:val="27"/>
        </w:numPr>
      </w:pPr>
      <w:r>
        <w:t xml:space="preserve">The number of partitions </w:t>
      </w:r>
      <w:r w:rsidR="00A4328F">
        <w:t>for each execution of the specified query</w:t>
      </w:r>
    </w:p>
    <w:p w:rsidR="00DE3F9B" w:rsidRDefault="00DE3F9B" w:rsidP="00DE3F9B">
      <w:pPr>
        <w:pStyle w:val="ListParagraph"/>
        <w:numPr>
          <w:ilvl w:val="1"/>
          <w:numId w:val="27"/>
        </w:numPr>
      </w:pPr>
      <w:r>
        <w:t xml:space="preserve">The number of aggregations </w:t>
      </w:r>
      <w:r w:rsidR="00A4328F">
        <w:t>for each execution of the specified query</w:t>
      </w:r>
      <w:r>
        <w:t xml:space="preserve"> </w:t>
      </w:r>
    </w:p>
    <w:p w:rsidR="00DE3F9B" w:rsidRDefault="00B310AB" w:rsidP="00DE3F9B">
      <w:pPr>
        <w:ind w:left="720"/>
      </w:pPr>
      <w:r>
        <w:t xml:space="preserve">The </w:t>
      </w:r>
      <w:r w:rsidRPr="00B310AB">
        <w:t xml:space="preserve">MDX Querying – Workload Comparison Detail </w:t>
      </w:r>
      <w:r>
        <w:t xml:space="preserve">links to this report. </w:t>
      </w:r>
      <w:r w:rsidR="00DE3F9B">
        <w:t>This sample report also includes links that enable you to perform more analysis (the details of each report is described later in this document):</w:t>
      </w:r>
    </w:p>
    <w:p w:rsidR="00DE3F9B" w:rsidRDefault="00DE3F9B" w:rsidP="00DE3F9B">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Monitor Data</w:t>
      </w:r>
      <w:r>
        <w:t xml:space="preserve"> – </w:t>
      </w:r>
      <w:r w:rsidR="00A026BE">
        <w:t>T</w:t>
      </w:r>
      <w:r>
        <w:t xml:space="preserve">his is a link to the </w:t>
      </w:r>
      <w:proofErr w:type="spellStart"/>
      <w:r>
        <w:t>CountersDataPoints</w:t>
      </w:r>
      <w:proofErr w:type="spellEnd"/>
      <w:r>
        <w:t xml:space="preserve"> report, which enables you to view selected performance monitor counters for the time periods represented by the workloads.</w:t>
      </w:r>
      <w:r w:rsidR="00904541" w:rsidRPr="00904541">
        <w:t xml:space="preserve"> </w:t>
      </w:r>
      <w:r w:rsidR="00904541">
        <w:t>This report is discussed later in this section.</w:t>
      </w:r>
    </w:p>
    <w:p w:rsidR="00DE3F9B" w:rsidRDefault="00DE3F9B" w:rsidP="00DE3F9B">
      <w:pPr>
        <w:pStyle w:val="ListParagraph"/>
        <w:numPr>
          <w:ilvl w:val="1"/>
          <w:numId w:val="27"/>
        </w:numPr>
      </w:pPr>
      <w:r w:rsidRPr="006F709F">
        <w:rPr>
          <w:b/>
        </w:rPr>
        <w:t>Link to AS DMV Data</w:t>
      </w:r>
      <w:r>
        <w:rPr>
          <w:b/>
        </w:rPr>
        <w:t xml:space="preserve"> by Time</w:t>
      </w:r>
      <w:r w:rsidR="00911329">
        <w:t xml:space="preserve"> – T</w:t>
      </w:r>
      <w:r>
        <w:t xml:space="preserve">his is a link to the DMV Session Info </w:t>
      </w:r>
      <w:proofErr w:type="gramStart"/>
      <w:r>
        <w:t>By</w:t>
      </w:r>
      <w:proofErr w:type="gramEnd"/>
      <w:r>
        <w:t xml:space="preserve"> Time report, which enables you to view all DMV activity for the time periods represented by the workloads.</w:t>
      </w:r>
      <w:r w:rsidR="00904541" w:rsidRPr="00904541">
        <w:t xml:space="preserve"> </w:t>
      </w:r>
      <w:r w:rsidR="00904541">
        <w:t>This report is discussed later in this section.</w:t>
      </w:r>
    </w:p>
    <w:p w:rsidR="00DE3F9B" w:rsidRDefault="00DE3F9B" w:rsidP="00DE3F9B">
      <w:pPr>
        <w:pStyle w:val="ListParagraph"/>
        <w:numPr>
          <w:ilvl w:val="1"/>
          <w:numId w:val="27"/>
        </w:numPr>
      </w:pPr>
      <w:r w:rsidRPr="00911329">
        <w:rPr>
          <w:b/>
        </w:rPr>
        <w:t xml:space="preserve">Link </w:t>
      </w:r>
      <w:r w:rsidR="00911329" w:rsidRPr="00911329">
        <w:rPr>
          <w:b/>
        </w:rPr>
        <w:t>to Trace Detail</w:t>
      </w:r>
      <w:r w:rsidR="00D83FB3">
        <w:rPr>
          <w:b/>
        </w:rPr>
        <w:t xml:space="preserve"> for a Specific Query</w:t>
      </w:r>
      <w:r w:rsidR="00911329">
        <w:t xml:space="preserve"> – T</w:t>
      </w:r>
      <w:r>
        <w:t xml:space="preserve">his is a link </w:t>
      </w:r>
      <w:r w:rsidR="00D83FB3">
        <w:t xml:space="preserve">for </w:t>
      </w:r>
      <w:r>
        <w:t>to the MDX Querying – Multiple Executions of this Query report</w:t>
      </w:r>
      <w:r w:rsidR="00D83FB3">
        <w:t xml:space="preserve"> via the Storage Engine Duration column or the SE Duration % column</w:t>
      </w:r>
      <w:r>
        <w:t xml:space="preserve">, which enables you to drill into </w:t>
      </w:r>
      <w:r w:rsidR="000D4A86">
        <w:t>the</w:t>
      </w:r>
      <w:r>
        <w:t xml:space="preserve"> trace file for </w:t>
      </w:r>
      <w:r w:rsidR="00911329">
        <w:t xml:space="preserve">storage engine detail regarding the specific execution of a </w:t>
      </w:r>
      <w:r>
        <w:t>query during the selected time periods represented by the workloads.</w:t>
      </w:r>
      <w:r w:rsidR="00904541" w:rsidRPr="00904541">
        <w:t xml:space="preserve"> </w:t>
      </w:r>
      <w:r w:rsidR="00904541">
        <w:t>This report is discussed later in this section.</w:t>
      </w:r>
    </w:p>
    <w:p w:rsidR="00465699" w:rsidRDefault="00911329" w:rsidP="00DE3F9B">
      <w:pPr>
        <w:pStyle w:val="ListParagraph"/>
        <w:numPr>
          <w:ilvl w:val="1"/>
          <w:numId w:val="27"/>
        </w:numPr>
      </w:pPr>
      <w:r w:rsidRPr="00D83FB3">
        <w:rPr>
          <w:b/>
        </w:rPr>
        <w:t xml:space="preserve">Link </w:t>
      </w:r>
      <w:r w:rsidR="00D83FB3">
        <w:rPr>
          <w:b/>
        </w:rPr>
        <w:t>To DMV Detail for a Specific Query</w:t>
      </w:r>
      <w:r w:rsidRPr="00D83FB3">
        <w:rPr>
          <w:b/>
        </w:rPr>
        <w:t xml:space="preserve"> </w:t>
      </w:r>
      <w:r>
        <w:t>– This is a link from a specified query execution ID to the DMV Session Info By Session report</w:t>
      </w:r>
      <w:r w:rsidR="00D83FB3">
        <w:t xml:space="preserve"> from the Conn</w:t>
      </w:r>
      <w:r w:rsidR="00D52455">
        <w:t xml:space="preserve">. </w:t>
      </w:r>
      <w:r w:rsidR="00D83FB3">
        <w:t>ID column, Session</w:t>
      </w:r>
      <w:r w:rsidR="00386CC4">
        <w:t xml:space="preserve"> </w:t>
      </w:r>
      <w:r w:rsidR="00D83FB3">
        <w:t>ID column, or SPID column</w:t>
      </w:r>
      <w:r>
        <w:t xml:space="preserve">, which enables you to drill into DMV detail for this particular query execution by </w:t>
      </w:r>
      <w:proofErr w:type="spellStart"/>
      <w:r>
        <w:t>ConnectionID</w:t>
      </w:r>
      <w:proofErr w:type="spellEnd"/>
      <w:r>
        <w:t xml:space="preserve">, </w:t>
      </w:r>
      <w:proofErr w:type="spellStart"/>
      <w:r>
        <w:t>SessionID</w:t>
      </w:r>
      <w:proofErr w:type="spellEnd"/>
      <w:r>
        <w:t xml:space="preserve"> and SPID during the selected time periods represented by the workloads.</w:t>
      </w:r>
      <w:r w:rsidR="00904541" w:rsidRPr="00904541">
        <w:t xml:space="preserve"> </w:t>
      </w:r>
      <w:r w:rsidR="00904541">
        <w:t>This report is discussed later in this section.</w:t>
      </w:r>
    </w:p>
    <w:p w:rsidR="002F7DF1" w:rsidRDefault="002F7DF1" w:rsidP="00C843DC">
      <w:pPr>
        <w:pStyle w:val="ListParagraph"/>
      </w:pPr>
    </w:p>
    <w:p w:rsidR="001C62F9" w:rsidRDefault="00C843DC" w:rsidP="00C843DC">
      <w:pPr>
        <w:pStyle w:val="ListParagraph"/>
      </w:pPr>
      <w:r>
        <w:t xml:space="preserve">Figure </w:t>
      </w:r>
      <w:r w:rsidR="00E60BAF">
        <w:t>4</w:t>
      </w:r>
      <w:r w:rsidR="00FA1475">
        <w:t xml:space="preserve"> </w:t>
      </w:r>
      <w:r>
        <w:t>illustrate</w:t>
      </w:r>
      <w:r w:rsidR="00B22786">
        <w:t>s</w:t>
      </w:r>
      <w:r>
        <w:t xml:space="preserve"> the execution of </w:t>
      </w:r>
      <w:r w:rsidR="00953139">
        <w:t>the</w:t>
      </w:r>
      <w:r w:rsidR="00953139" w:rsidRPr="00953139">
        <w:t xml:space="preserve"> MDX Querying - Multiple Executions of a Specific Query</w:t>
      </w:r>
      <w:r>
        <w:t xml:space="preserve"> report for the Sample Workloads for </w:t>
      </w:r>
      <w:proofErr w:type="spellStart"/>
      <w:r w:rsidR="00D84E8A">
        <w:t>Query</w:t>
      </w:r>
      <w:r>
        <w:t>ID</w:t>
      </w:r>
      <w:proofErr w:type="spellEnd"/>
      <w:r>
        <w:t xml:space="preserve"> </w:t>
      </w:r>
      <w:r w:rsidR="00E60BAF">
        <w:t>8</w:t>
      </w:r>
      <w:r>
        <w:t xml:space="preserve">, the query that </w:t>
      </w:r>
      <w:r w:rsidR="00E60BAF">
        <w:t>was storage engine and formula engine bound in Runs 3 and 5</w:t>
      </w:r>
      <w:r>
        <w:t>.</w:t>
      </w:r>
      <w:r w:rsidR="002F7DF1">
        <w:t xml:space="preserve"> </w:t>
      </w:r>
      <w:r w:rsidR="004A0791">
        <w:t xml:space="preserve">As you saw in the previous report, there were </w:t>
      </w:r>
      <w:r w:rsidR="001C62F9">
        <w:t>2</w:t>
      </w:r>
      <w:r w:rsidR="004A0791">
        <w:t xml:space="preserve"> executions of this query</w:t>
      </w:r>
      <w:r w:rsidR="00953139">
        <w:t xml:space="preserve"> that took </w:t>
      </w:r>
      <w:r w:rsidR="001C62F9">
        <w:t>an average of 2.55 seconds in Run 3 and there were 2 executions of this query that took an average of 7.83</w:t>
      </w:r>
      <w:r w:rsidR="00953139">
        <w:t xml:space="preserve"> second</w:t>
      </w:r>
      <w:r w:rsidR="001C62F9">
        <w:t>s in Run 5</w:t>
      </w:r>
      <w:r w:rsidR="004A0791">
        <w:t xml:space="preserve">. </w:t>
      </w:r>
      <w:r w:rsidR="001C62F9">
        <w:t>In this report, notice the following:</w:t>
      </w:r>
    </w:p>
    <w:p w:rsidR="009E2DE1" w:rsidRDefault="00FA1475" w:rsidP="001C62F9">
      <w:pPr>
        <w:pStyle w:val="ListParagraph"/>
        <w:numPr>
          <w:ilvl w:val="1"/>
          <w:numId w:val="27"/>
        </w:numPr>
      </w:pPr>
      <w:r>
        <w:t xml:space="preserve">Query Execution ID </w:t>
      </w:r>
      <w:r w:rsidR="009E2DE1">
        <w:t>88 in Run 5</w:t>
      </w:r>
      <w:r>
        <w:t xml:space="preserve"> </w:t>
      </w:r>
      <w:r w:rsidR="006F1E6F">
        <w:t>was</w:t>
      </w:r>
      <w:r>
        <w:t xml:space="preserve"> the slowest execution</w:t>
      </w:r>
      <w:r w:rsidR="009E2DE1">
        <w:t xml:space="preserve"> – although this execution of the query touched less measure groups and partitions and used less cached and non-cached </w:t>
      </w:r>
      <w:proofErr w:type="spellStart"/>
      <w:r w:rsidR="009E2DE1">
        <w:t>subcubes</w:t>
      </w:r>
      <w:proofErr w:type="spellEnd"/>
      <w:r w:rsidR="009E2DE1">
        <w:t>. In particular, notice that this execution required the least storage engine resources</w:t>
      </w:r>
      <w:r w:rsidR="00C27B3D">
        <w:t xml:space="preserve"> and the most formula engine resources.</w:t>
      </w:r>
      <w:r w:rsidR="00C27B3D" w:rsidRPr="00C27B3D">
        <w:t xml:space="preserve"> </w:t>
      </w:r>
      <w:r w:rsidR="00C27B3D">
        <w:t>In the absence of contention for resources, this query should have executed faster than the other two executions displayed in this report.</w:t>
      </w:r>
    </w:p>
    <w:p w:rsidR="00C843DC" w:rsidRDefault="009E2DE1" w:rsidP="001C62F9">
      <w:pPr>
        <w:pStyle w:val="ListParagraph"/>
        <w:numPr>
          <w:ilvl w:val="1"/>
          <w:numId w:val="27"/>
        </w:numPr>
      </w:pPr>
      <w:r>
        <w:t>Query Execution IDs 83 and 37</w:t>
      </w:r>
      <w:r w:rsidR="00FA1475">
        <w:t xml:space="preserve"> </w:t>
      </w:r>
      <w:r>
        <w:t xml:space="preserve">have a very similar execution signature in the trace data – both are essentially resolved from cold cache and touch the same number of measure groups, partitions, and aggregations. They also use the same number of cached and non-cached </w:t>
      </w:r>
      <w:proofErr w:type="spellStart"/>
      <w:r>
        <w:t>subcubes</w:t>
      </w:r>
      <w:proofErr w:type="spellEnd"/>
      <w:r>
        <w:t xml:space="preserve">. </w:t>
      </w:r>
      <w:r w:rsidR="00FA1475">
        <w:t>When looking at the</w:t>
      </w:r>
      <w:r w:rsidR="00C27B3D">
        <w:t>se</w:t>
      </w:r>
      <w:r w:rsidR="00FA1475">
        <w:t xml:space="preserve"> executions of th</w:t>
      </w:r>
      <w:r w:rsidR="00B24F7D">
        <w:t>e</w:t>
      </w:r>
      <w:r w:rsidR="00FA1475">
        <w:t>s</w:t>
      </w:r>
      <w:r w:rsidR="00B24F7D">
        <w:t>e queries</w:t>
      </w:r>
      <w:r w:rsidR="00FA1475">
        <w:t xml:space="preserve">, notice that the storage engine time </w:t>
      </w:r>
      <w:r w:rsidR="00C27B3D">
        <w:t xml:space="preserve">is approximately 2.7 seconds and </w:t>
      </w:r>
      <w:r w:rsidR="00C27B3D">
        <w:lastRenderedPageBreak/>
        <w:t>that only 1 aggregation was used</w:t>
      </w:r>
      <w:r w:rsidR="00B24F7D">
        <w:t xml:space="preserve"> for each query</w:t>
      </w:r>
      <w:r w:rsidR="00C27B3D">
        <w:t xml:space="preserve">. </w:t>
      </w:r>
      <w:r w:rsidR="00FA1475">
        <w:t xml:space="preserve">Based on this information, you can see that this server </w:t>
      </w:r>
      <w:r w:rsidR="00C13BCD">
        <w:t xml:space="preserve">might benefit from </w:t>
      </w:r>
      <w:r w:rsidR="00FA1475">
        <w:t>a faster disk subsystem</w:t>
      </w:r>
      <w:r w:rsidR="00C27B3D">
        <w:t xml:space="preserve"> – or more</w:t>
      </w:r>
      <w:r w:rsidR="006F1E6F">
        <w:t xml:space="preserve"> aggregations</w:t>
      </w:r>
      <w:r w:rsidR="00C27B3D">
        <w:t xml:space="preserve"> if the cube design supported more aggregations (because the Adventure Works cube uses measure expressions for currency conversion, aggregations cannot be used on those measure groups with measure expressions)</w:t>
      </w:r>
      <w:r w:rsidR="006F1E6F">
        <w:t xml:space="preserve">. </w:t>
      </w:r>
    </w:p>
    <w:p w:rsidR="001874A4" w:rsidRDefault="001874A4" w:rsidP="001874A4">
      <w:pPr>
        <w:pStyle w:val="ListParagraph"/>
        <w:ind w:left="765"/>
      </w:pPr>
    </w:p>
    <w:p w:rsidR="00B22786" w:rsidRDefault="00B22786" w:rsidP="001874A4">
      <w:pPr>
        <w:pStyle w:val="ListParagraph"/>
        <w:ind w:left="765"/>
      </w:pPr>
    </w:p>
    <w:p w:rsidR="00FA1475" w:rsidRDefault="00C27B3D" w:rsidP="00FA1475">
      <w:pPr>
        <w:pStyle w:val="ListParagraph"/>
        <w:ind w:left="765"/>
        <w:rPr>
          <w:rStyle w:val="Emphasis"/>
          <w:i w:val="0"/>
          <w:iCs w:val="0"/>
        </w:rPr>
      </w:pPr>
      <w:r>
        <w:rPr>
          <w:noProof/>
        </w:rPr>
        <w:drawing>
          <wp:inline distT="0" distB="0" distL="0" distR="0">
            <wp:extent cx="8195057" cy="3924300"/>
            <wp:effectExtent l="19050" t="19050" r="15493" b="19050"/>
            <wp:docPr id="26" name="Picture 25" descr="Mulitp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tple1.jpg"/>
                    <pic:cNvPicPr/>
                  </pic:nvPicPr>
                  <pic:blipFill>
                    <a:blip r:embed="rId23" cstate="print"/>
                    <a:stretch>
                      <a:fillRect/>
                    </a:stretch>
                  </pic:blipFill>
                  <pic:spPr>
                    <a:xfrm>
                      <a:off x="0" y="0"/>
                      <a:ext cx="8195115" cy="3924328"/>
                    </a:xfrm>
                    <a:prstGeom prst="rect">
                      <a:avLst/>
                    </a:prstGeom>
                    <a:ln>
                      <a:solidFill>
                        <a:schemeClr val="accent1"/>
                      </a:solidFill>
                    </a:ln>
                  </pic:spPr>
                </pic:pic>
              </a:graphicData>
            </a:graphic>
          </wp:inline>
        </w:drawing>
      </w:r>
    </w:p>
    <w:p w:rsidR="00FA1475" w:rsidRDefault="00FA1475" w:rsidP="00FA1475">
      <w:pPr>
        <w:pStyle w:val="ListParagraph"/>
        <w:ind w:left="765"/>
        <w:rPr>
          <w:rStyle w:val="Emphasis"/>
        </w:rPr>
      </w:pPr>
      <w:r w:rsidRPr="002F7DF1">
        <w:rPr>
          <w:rStyle w:val="Emphasis"/>
        </w:rPr>
        <w:t xml:space="preserve">Figure </w:t>
      </w:r>
      <w:r w:rsidR="00C27B3D">
        <w:rPr>
          <w:rStyle w:val="Emphasis"/>
        </w:rPr>
        <w:t>4</w:t>
      </w:r>
      <w:r w:rsidRPr="002F7DF1">
        <w:rPr>
          <w:rStyle w:val="Emphasis"/>
        </w:rPr>
        <w:t>: MDX Querying - Multiple Executions of a Specific Query</w:t>
      </w:r>
      <w:r>
        <w:rPr>
          <w:rStyle w:val="Emphasis"/>
        </w:rPr>
        <w:t xml:space="preserve"> (</w:t>
      </w:r>
      <w:proofErr w:type="spellStart"/>
      <w:r>
        <w:rPr>
          <w:rStyle w:val="Emphasis"/>
        </w:rPr>
        <w:t>QueryID</w:t>
      </w:r>
      <w:proofErr w:type="spellEnd"/>
      <w:r>
        <w:rPr>
          <w:rStyle w:val="Emphasis"/>
        </w:rPr>
        <w:t xml:space="preserve"> </w:t>
      </w:r>
      <w:r w:rsidR="00C27B3D">
        <w:rPr>
          <w:rStyle w:val="Emphasis"/>
        </w:rPr>
        <w:t>8</w:t>
      </w:r>
      <w:r>
        <w:rPr>
          <w:rStyle w:val="Emphasis"/>
        </w:rPr>
        <w:t>)</w:t>
      </w:r>
    </w:p>
    <w:p w:rsidR="00FA1475" w:rsidRPr="00FA1475" w:rsidRDefault="00FA1475" w:rsidP="00FA1475">
      <w:pPr>
        <w:pStyle w:val="ListParagraph"/>
        <w:ind w:left="765"/>
      </w:pPr>
    </w:p>
    <w:p w:rsidR="00D83FB3" w:rsidRDefault="000D4A86" w:rsidP="00D83FB3">
      <w:pPr>
        <w:pStyle w:val="ListParagraph"/>
        <w:numPr>
          <w:ilvl w:val="0"/>
          <w:numId w:val="27"/>
        </w:numPr>
      </w:pPr>
      <w:r w:rsidRPr="000D4A86">
        <w:rPr>
          <w:b/>
        </w:rPr>
        <w:t xml:space="preserve">MDX Querying – </w:t>
      </w:r>
      <w:r w:rsidR="006F3685">
        <w:rPr>
          <w:b/>
        </w:rPr>
        <w:t>Details of the</w:t>
      </w:r>
      <w:r w:rsidRPr="000D4A86">
        <w:rPr>
          <w:b/>
        </w:rPr>
        <w:t xml:space="preserve"> Execution of </w:t>
      </w:r>
      <w:r w:rsidR="006F3685">
        <w:rPr>
          <w:b/>
        </w:rPr>
        <w:t>a Specific</w:t>
      </w:r>
      <w:r w:rsidRPr="000D4A86">
        <w:rPr>
          <w:b/>
        </w:rPr>
        <w:t xml:space="preserve"> Query </w:t>
      </w:r>
      <w:r w:rsidR="00D83FB3">
        <w:t>–This sample report analyzes Analysis Ser</w:t>
      </w:r>
      <w:r>
        <w:t xml:space="preserve">vices trace data for detailed query information regarding the storage engine execution with respect to </w:t>
      </w:r>
      <w:r w:rsidR="00134817">
        <w:t>a</w:t>
      </w:r>
      <w:r>
        <w:t xml:space="preserve"> specific execution of a specific </w:t>
      </w:r>
      <w:r w:rsidR="00D83FB3">
        <w:t>query</w:t>
      </w:r>
      <w:r w:rsidR="00035AFD">
        <w:t xml:space="preserve"> – ordered by Storage Engine </w:t>
      </w:r>
      <w:r w:rsidR="00134817">
        <w:t>d</w:t>
      </w:r>
      <w:r w:rsidR="00035AFD">
        <w:t>uration</w:t>
      </w:r>
      <w:r w:rsidR="00D83FB3">
        <w:t xml:space="preserve">. The report includes the following items for </w:t>
      </w:r>
      <w:r>
        <w:t xml:space="preserve">the </w:t>
      </w:r>
      <w:r w:rsidR="007A3A84">
        <w:t xml:space="preserve">specific execution of the </w:t>
      </w:r>
      <w:r w:rsidR="00D83FB3">
        <w:t>query</w:t>
      </w:r>
      <w:r w:rsidR="001F385F">
        <w:t>, sorted by duration</w:t>
      </w:r>
      <w:r w:rsidR="00D83FB3">
        <w:t>:</w:t>
      </w:r>
    </w:p>
    <w:p w:rsidR="00D83FB3" w:rsidRDefault="00D83FB3" w:rsidP="00D83FB3">
      <w:pPr>
        <w:pStyle w:val="ListParagraph"/>
        <w:numPr>
          <w:ilvl w:val="1"/>
          <w:numId w:val="27"/>
        </w:numPr>
      </w:pPr>
      <w:r>
        <w:t xml:space="preserve">The </w:t>
      </w:r>
      <w:proofErr w:type="spellStart"/>
      <w:r w:rsidR="001F385F">
        <w:t>subcube</w:t>
      </w:r>
      <w:proofErr w:type="spellEnd"/>
      <w:r w:rsidR="007A3A84">
        <w:t xml:space="preserve"> name</w:t>
      </w:r>
      <w:r w:rsidR="001F385F">
        <w:t xml:space="preserve"> – this is the </w:t>
      </w:r>
      <w:proofErr w:type="spellStart"/>
      <w:r w:rsidR="001F385F">
        <w:t>subcube</w:t>
      </w:r>
      <w:proofErr w:type="spellEnd"/>
      <w:r w:rsidR="001F385F">
        <w:t xml:space="preserve"> vector, which you can use to build custom aggregations</w:t>
      </w:r>
    </w:p>
    <w:p w:rsidR="00D83FB3" w:rsidRPr="005E7F36" w:rsidRDefault="001F385F" w:rsidP="00D83FB3">
      <w:pPr>
        <w:pStyle w:val="ListParagraph"/>
        <w:numPr>
          <w:ilvl w:val="1"/>
          <w:numId w:val="27"/>
        </w:numPr>
      </w:pPr>
      <w:r>
        <w:t xml:space="preserve">Whether the </w:t>
      </w:r>
      <w:proofErr w:type="spellStart"/>
      <w:r>
        <w:t>subcube</w:t>
      </w:r>
      <w:proofErr w:type="spellEnd"/>
      <w:r>
        <w:t xml:space="preserve"> was cached or not</w:t>
      </w:r>
    </w:p>
    <w:p w:rsidR="00D83FB3" w:rsidRDefault="001F385F" w:rsidP="00D83FB3">
      <w:pPr>
        <w:pStyle w:val="ListParagraph"/>
        <w:numPr>
          <w:ilvl w:val="1"/>
          <w:numId w:val="27"/>
        </w:numPr>
      </w:pPr>
      <w:r>
        <w:t xml:space="preserve">The storage engine duration for the </w:t>
      </w:r>
      <w:proofErr w:type="spellStart"/>
      <w:r>
        <w:t>subcube</w:t>
      </w:r>
      <w:proofErr w:type="spellEnd"/>
      <w:r>
        <w:t xml:space="preserve">, as viewed from the formula engine </w:t>
      </w:r>
    </w:p>
    <w:p w:rsidR="00D83FB3" w:rsidRDefault="001F385F" w:rsidP="00D83FB3">
      <w:pPr>
        <w:pStyle w:val="ListParagraph"/>
        <w:numPr>
          <w:ilvl w:val="1"/>
          <w:numId w:val="27"/>
        </w:numPr>
      </w:pPr>
      <w:r>
        <w:t xml:space="preserve">The number of partitions touched by the storage engine to resolve the </w:t>
      </w:r>
      <w:proofErr w:type="spellStart"/>
      <w:r>
        <w:t>subcube</w:t>
      </w:r>
      <w:proofErr w:type="spellEnd"/>
      <w:r>
        <w:t xml:space="preserve"> request</w:t>
      </w:r>
    </w:p>
    <w:p w:rsidR="00D83FB3" w:rsidRPr="005E7F36" w:rsidRDefault="001F385F" w:rsidP="00D83FB3">
      <w:pPr>
        <w:pStyle w:val="ListParagraph"/>
        <w:numPr>
          <w:ilvl w:val="1"/>
          <w:numId w:val="27"/>
        </w:numPr>
      </w:pPr>
      <w:r>
        <w:t xml:space="preserve">The number of aggregations touched by the storage engine to resolve the </w:t>
      </w:r>
      <w:proofErr w:type="spellStart"/>
      <w:r>
        <w:t>subcube</w:t>
      </w:r>
      <w:proofErr w:type="spellEnd"/>
      <w:r>
        <w:t xml:space="preserve"> request</w:t>
      </w:r>
    </w:p>
    <w:p w:rsidR="00D83FB3" w:rsidRDefault="001F385F" w:rsidP="00D83FB3">
      <w:pPr>
        <w:pStyle w:val="ListParagraph"/>
        <w:numPr>
          <w:ilvl w:val="1"/>
          <w:numId w:val="27"/>
        </w:numPr>
      </w:pPr>
      <w:r>
        <w:t xml:space="preserve">The measure group to which the </w:t>
      </w:r>
      <w:proofErr w:type="spellStart"/>
      <w:r>
        <w:t>subcube</w:t>
      </w:r>
      <w:proofErr w:type="spellEnd"/>
      <w:r>
        <w:t xml:space="preserve"> relates</w:t>
      </w:r>
    </w:p>
    <w:p w:rsidR="00D83FB3" w:rsidRDefault="00B310AB" w:rsidP="00D83FB3">
      <w:pPr>
        <w:ind w:left="720"/>
      </w:pPr>
      <w:r>
        <w:t xml:space="preserve">The </w:t>
      </w:r>
      <w:r w:rsidRPr="00B310AB">
        <w:t>MDX Querying - Multiple Executions of a Specific Query</w:t>
      </w:r>
      <w:r>
        <w:t xml:space="preserve"> links to this report. </w:t>
      </w:r>
      <w:r w:rsidR="00D83FB3">
        <w:t xml:space="preserve">This sample report includes </w:t>
      </w:r>
      <w:r w:rsidR="00AE072F">
        <w:t xml:space="preserve">no additional </w:t>
      </w:r>
      <w:r w:rsidR="00D83FB3">
        <w:t>links</w:t>
      </w:r>
      <w:r w:rsidR="00AE072F">
        <w:t>.</w:t>
      </w:r>
    </w:p>
    <w:p w:rsidR="00D52455" w:rsidRDefault="00D52455" w:rsidP="00D83FB3">
      <w:pPr>
        <w:ind w:left="720"/>
      </w:pPr>
      <w:r>
        <w:t xml:space="preserve">Figure </w:t>
      </w:r>
      <w:r w:rsidR="00134817">
        <w:t xml:space="preserve">5 </w:t>
      </w:r>
      <w:r>
        <w:t>illustrate</w:t>
      </w:r>
      <w:r w:rsidR="00134817">
        <w:t>s</w:t>
      </w:r>
      <w:r>
        <w:t xml:space="preserve"> the execution of this report for the Sample Workloads for Query Execution ID </w:t>
      </w:r>
      <w:r w:rsidR="00134817">
        <w:t>83</w:t>
      </w:r>
      <w:r>
        <w:t xml:space="preserve">, the </w:t>
      </w:r>
      <w:r w:rsidR="00AE5305">
        <w:t xml:space="preserve">execution of </w:t>
      </w:r>
      <w:proofErr w:type="spellStart"/>
      <w:r w:rsidR="00AE5305">
        <w:t>QueryID</w:t>
      </w:r>
      <w:proofErr w:type="spellEnd"/>
      <w:r w:rsidR="00AE5305">
        <w:t xml:space="preserve"> </w:t>
      </w:r>
      <w:r w:rsidR="00134817">
        <w:t>8</w:t>
      </w:r>
      <w:r>
        <w:t xml:space="preserve"> with the highest number of non-cached </w:t>
      </w:r>
      <w:proofErr w:type="spellStart"/>
      <w:r>
        <w:t>subcubes</w:t>
      </w:r>
      <w:proofErr w:type="spellEnd"/>
      <w:r>
        <w:t xml:space="preserve"> </w:t>
      </w:r>
      <w:r w:rsidR="00DF1C95">
        <w:t xml:space="preserve">requests </w:t>
      </w:r>
      <w:r>
        <w:t xml:space="preserve">and the most partitions. Notice that </w:t>
      </w:r>
      <w:r w:rsidR="00035AFD">
        <w:t xml:space="preserve">the measure groups with the distinct count measure groups are the measure groups that required the most time of the storage engine and that an aggregation was used only for the Fact Currency Rate partition. </w:t>
      </w:r>
      <w:r w:rsidR="00035AFD">
        <w:lastRenderedPageBreak/>
        <w:t xml:space="preserve">For more information on aggregations, distinct counts and performance, see </w:t>
      </w:r>
      <w:hyperlink r:id="rId24" w:history="1">
        <w:r w:rsidR="00DA187C" w:rsidRPr="00DA187C">
          <w:rPr>
            <w:rStyle w:val="Hyperlink"/>
          </w:rPr>
          <w:t>SQL Server 2008 Analysis Services Performance Guide</w:t>
        </w:r>
      </w:hyperlink>
      <w:r w:rsidR="00DA187C">
        <w:t xml:space="preserve"> and </w:t>
      </w:r>
      <w:hyperlink r:id="rId25" w:history="1">
        <w:r w:rsidR="00DA187C" w:rsidRPr="00DA187C">
          <w:rPr>
            <w:rStyle w:val="Hyperlink"/>
          </w:rPr>
          <w:t>Analysis Services Distinct Count Optimization</w:t>
        </w:r>
      </w:hyperlink>
      <w:r w:rsidR="00DA187C">
        <w:t>.</w:t>
      </w:r>
    </w:p>
    <w:p w:rsidR="00D52455" w:rsidRDefault="00B24F7D" w:rsidP="00D83FB3">
      <w:pPr>
        <w:ind w:left="720"/>
      </w:pPr>
      <w:r>
        <w:rPr>
          <w:noProof/>
        </w:rPr>
        <w:drawing>
          <wp:inline distT="0" distB="0" distL="0" distR="0">
            <wp:extent cx="7820025" cy="4300304"/>
            <wp:effectExtent l="19050" t="19050" r="28575" b="24046"/>
            <wp:docPr id="38" name="Picture 37" descr="Subcub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cube1.jpg"/>
                    <pic:cNvPicPr/>
                  </pic:nvPicPr>
                  <pic:blipFill>
                    <a:blip r:embed="rId26" cstate="print"/>
                    <a:stretch>
                      <a:fillRect/>
                    </a:stretch>
                  </pic:blipFill>
                  <pic:spPr>
                    <a:xfrm>
                      <a:off x="0" y="0"/>
                      <a:ext cx="7820025" cy="4300304"/>
                    </a:xfrm>
                    <a:prstGeom prst="rect">
                      <a:avLst/>
                    </a:prstGeom>
                    <a:ln>
                      <a:solidFill>
                        <a:schemeClr val="accent1"/>
                      </a:solidFill>
                    </a:ln>
                  </pic:spPr>
                </pic:pic>
              </a:graphicData>
            </a:graphic>
          </wp:inline>
        </w:drawing>
      </w:r>
    </w:p>
    <w:p w:rsidR="00134817" w:rsidRDefault="00B24F7D" w:rsidP="00D83FB3">
      <w:pPr>
        <w:ind w:left="720"/>
      </w:pPr>
      <w:r>
        <w:rPr>
          <w:noProof/>
        </w:rPr>
        <w:drawing>
          <wp:inline distT="0" distB="0" distL="0" distR="0">
            <wp:extent cx="7781925" cy="4060442"/>
            <wp:effectExtent l="19050" t="19050" r="28575" b="16258"/>
            <wp:docPr id="39" name="Picture 38" descr="Subcub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cube2.jpg"/>
                    <pic:cNvPicPr/>
                  </pic:nvPicPr>
                  <pic:blipFill>
                    <a:blip r:embed="rId27" cstate="print"/>
                    <a:stretch>
                      <a:fillRect/>
                    </a:stretch>
                  </pic:blipFill>
                  <pic:spPr>
                    <a:xfrm>
                      <a:off x="0" y="0"/>
                      <a:ext cx="7790848" cy="4065098"/>
                    </a:xfrm>
                    <a:prstGeom prst="rect">
                      <a:avLst/>
                    </a:prstGeom>
                    <a:ln>
                      <a:solidFill>
                        <a:schemeClr val="accent1"/>
                      </a:solidFill>
                    </a:ln>
                  </pic:spPr>
                </pic:pic>
              </a:graphicData>
            </a:graphic>
          </wp:inline>
        </w:drawing>
      </w:r>
    </w:p>
    <w:p w:rsidR="00D52455" w:rsidRDefault="00D52455" w:rsidP="00D52455">
      <w:pPr>
        <w:pStyle w:val="ListParagraph"/>
        <w:ind w:left="765"/>
        <w:rPr>
          <w:rStyle w:val="Emphasis"/>
        </w:rPr>
      </w:pPr>
      <w:r w:rsidRPr="002F7DF1">
        <w:rPr>
          <w:rStyle w:val="Emphasis"/>
        </w:rPr>
        <w:lastRenderedPageBreak/>
        <w:t xml:space="preserve">Figure </w:t>
      </w:r>
      <w:r w:rsidR="00134817">
        <w:rPr>
          <w:rStyle w:val="Emphasis"/>
        </w:rPr>
        <w:t>5</w:t>
      </w:r>
      <w:r w:rsidRPr="002F7DF1">
        <w:rPr>
          <w:rStyle w:val="Emphasis"/>
        </w:rPr>
        <w:t xml:space="preserve">: MDX Querying - </w:t>
      </w:r>
      <w:r w:rsidRPr="00D52455">
        <w:rPr>
          <w:rStyle w:val="Emphasis"/>
        </w:rPr>
        <w:t xml:space="preserve">Details of the Executions of a Specific Query </w:t>
      </w:r>
      <w:r w:rsidR="00134817">
        <w:rPr>
          <w:rStyle w:val="Emphasis"/>
        </w:rPr>
        <w:t>(Query Execution ID 83)</w:t>
      </w:r>
    </w:p>
    <w:p w:rsidR="00035AFD" w:rsidRPr="00035AFD" w:rsidRDefault="00035AFD" w:rsidP="00035AFD">
      <w:pPr>
        <w:pStyle w:val="ListParagraph"/>
        <w:ind w:left="765"/>
      </w:pPr>
    </w:p>
    <w:p w:rsidR="001874A4" w:rsidRDefault="00246680" w:rsidP="00133417">
      <w:pPr>
        <w:pStyle w:val="ListParagraph"/>
        <w:numPr>
          <w:ilvl w:val="0"/>
          <w:numId w:val="27"/>
        </w:numPr>
      </w:pPr>
      <w:proofErr w:type="spellStart"/>
      <w:r w:rsidRPr="009121E2">
        <w:rPr>
          <w:b/>
        </w:rPr>
        <w:t>CountersDataPoints</w:t>
      </w:r>
      <w:proofErr w:type="spellEnd"/>
      <w:r w:rsidR="009121E2">
        <w:t xml:space="preserve"> – This sample report analyzes Performance Monitor data collected by the </w:t>
      </w:r>
      <w:proofErr w:type="spellStart"/>
      <w:r w:rsidR="009121E2">
        <w:t>SSAS_Monitoring_Core</w:t>
      </w:r>
      <w:proofErr w:type="spellEnd"/>
      <w:r w:rsidR="009121E2">
        <w:t xml:space="preserve"> data collection set in Management Data Warehouse</w:t>
      </w:r>
      <w:r w:rsidR="003C760D">
        <w:t xml:space="preserve"> and </w:t>
      </w:r>
      <w:r w:rsidR="009121E2">
        <w:t>compar</w:t>
      </w:r>
      <w:r w:rsidR="003C760D">
        <w:t>es</w:t>
      </w:r>
      <w:r w:rsidR="009121E2">
        <w:t xml:space="preserve"> the performance monitor values for selected counters for each </w:t>
      </w:r>
      <w:r w:rsidR="003C760D">
        <w:t xml:space="preserve">selected </w:t>
      </w:r>
      <w:r w:rsidR="009121E2">
        <w:t>workload.</w:t>
      </w:r>
      <w:r w:rsidR="000160ED">
        <w:t xml:space="preserve"> The </w:t>
      </w:r>
      <w:proofErr w:type="spellStart"/>
      <w:r w:rsidR="000160ED">
        <w:t>get_counter_data_points_by_config</w:t>
      </w:r>
      <w:proofErr w:type="spellEnd"/>
      <w:r w:rsidR="000160ED">
        <w:t xml:space="preserve"> stored procedure that is used by this report uses a zero-based elapsed time calculation to overlay the data from each counter for multiple time periods on the line charts used by this report.</w:t>
      </w:r>
    </w:p>
    <w:p w:rsidR="00CC1428" w:rsidRDefault="00CC1428" w:rsidP="003C760D">
      <w:pPr>
        <w:pStyle w:val="ListParagraph"/>
        <w:ind w:left="765"/>
      </w:pPr>
      <w:r>
        <w:t xml:space="preserve">The </w:t>
      </w:r>
      <w:r w:rsidRPr="005F4DA0">
        <w:t>MDX Querying – Workload Comparison Summary</w:t>
      </w:r>
      <w:r>
        <w:t xml:space="preserve">, </w:t>
      </w:r>
      <w:r w:rsidRPr="005F4DA0">
        <w:t>MDX Querying - Workload Comparison Detail</w:t>
      </w:r>
      <w:r>
        <w:t xml:space="preserve">, </w:t>
      </w:r>
      <w:r w:rsidRPr="005F4DA0">
        <w:t>MDX Querying - Multiple Executions of a Specific Query</w:t>
      </w:r>
      <w:r>
        <w:t xml:space="preserve">, </w:t>
      </w:r>
      <w:r w:rsidR="00403699">
        <w:t xml:space="preserve">DMV Session Info </w:t>
      </w:r>
      <w:proofErr w:type="gramStart"/>
      <w:r w:rsidR="00403699">
        <w:t>By</w:t>
      </w:r>
      <w:proofErr w:type="gramEnd"/>
      <w:r w:rsidR="00403699">
        <w:t xml:space="preserve"> Time </w:t>
      </w:r>
      <w:r>
        <w:t xml:space="preserve">and </w:t>
      </w:r>
      <w:r w:rsidRPr="00963181">
        <w:t>DMV Session Info By Session</w:t>
      </w:r>
      <w:r>
        <w:t xml:space="preserve"> reports all link to this report. This report links to no other reports.</w:t>
      </w:r>
    </w:p>
    <w:p w:rsidR="00DA0EDA" w:rsidRDefault="00DA0EDA" w:rsidP="00355441">
      <w:pPr>
        <w:pStyle w:val="ListParagraph"/>
      </w:pPr>
    </w:p>
    <w:p w:rsidR="00124FF8" w:rsidRDefault="003C760D" w:rsidP="00355441">
      <w:pPr>
        <w:pStyle w:val="ListParagraph"/>
      </w:pPr>
      <w:r>
        <w:t>Figures 6, 7</w:t>
      </w:r>
      <w:r w:rsidR="00742AC8">
        <w:t xml:space="preserve">, </w:t>
      </w:r>
      <w:r>
        <w:t>8</w:t>
      </w:r>
      <w:r w:rsidR="00D3441E">
        <w:t>,</w:t>
      </w:r>
      <w:r w:rsidR="009A419E">
        <w:t xml:space="preserve"> </w:t>
      </w:r>
      <w:r>
        <w:t>9</w:t>
      </w:r>
      <w:r w:rsidR="00D3441E">
        <w:t xml:space="preserve"> and 10</w:t>
      </w:r>
      <w:r w:rsidR="00742AC8">
        <w:t xml:space="preserve"> </w:t>
      </w:r>
      <w:r w:rsidR="00355441">
        <w:t xml:space="preserve">illustrate the execution of this report for the Sample Workloads. </w:t>
      </w:r>
    </w:p>
    <w:p w:rsidR="00124FF8" w:rsidRDefault="00355441" w:rsidP="00124FF8">
      <w:pPr>
        <w:pStyle w:val="ListParagraph"/>
        <w:numPr>
          <w:ilvl w:val="1"/>
          <w:numId w:val="27"/>
        </w:numPr>
      </w:pPr>
      <w:r>
        <w:t xml:space="preserve">Figure </w:t>
      </w:r>
      <w:r w:rsidR="003C760D">
        <w:t>6</w:t>
      </w:r>
      <w:r>
        <w:t xml:space="preserve"> shows the counter names that are available for analysis based on the </w:t>
      </w:r>
      <w:proofErr w:type="spellStart"/>
      <w:r>
        <w:t>SSAS_Monitoring_Core</w:t>
      </w:r>
      <w:proofErr w:type="spellEnd"/>
      <w:r>
        <w:t xml:space="preserve"> data collection set.</w:t>
      </w:r>
      <w:r w:rsidR="009A419E">
        <w:t xml:space="preserve"> </w:t>
      </w:r>
    </w:p>
    <w:p w:rsidR="00124FF8" w:rsidRDefault="003C760D" w:rsidP="00124FF8">
      <w:pPr>
        <w:pStyle w:val="ListParagraph"/>
        <w:numPr>
          <w:ilvl w:val="1"/>
          <w:numId w:val="27"/>
        </w:numPr>
      </w:pPr>
      <w:r>
        <w:t>Figure 7</w:t>
      </w:r>
      <w:r w:rsidR="009A419E">
        <w:t xml:space="preserve"> shows the </w:t>
      </w:r>
      <w:proofErr w:type="spellStart"/>
      <w:r w:rsidR="00D3441E">
        <w:t>Avg</w:t>
      </w:r>
      <w:proofErr w:type="spellEnd"/>
      <w:r w:rsidR="00D3441E">
        <w:t xml:space="preserve"> time/query</w:t>
      </w:r>
      <w:r w:rsidR="009A419E">
        <w:t xml:space="preserve"> object counter for the MSAS 2008: </w:t>
      </w:r>
      <w:r w:rsidR="00D3441E">
        <w:t>Storage Engine Query</w:t>
      </w:r>
      <w:r w:rsidR="009A419E">
        <w:t xml:space="preserve"> object.</w:t>
      </w:r>
      <w:r w:rsidR="004244E9">
        <w:t xml:space="preserve"> Notice that </w:t>
      </w:r>
      <w:r w:rsidR="00D3441E">
        <w:t>the average time per query peaks at about 1.5 seconds for Runs 3 and 5, while it remains well below 1 second for Runs 2 and 4.</w:t>
      </w:r>
      <w:r w:rsidR="00742AC8">
        <w:t xml:space="preserve"> </w:t>
      </w:r>
    </w:p>
    <w:p w:rsidR="000160ED" w:rsidRDefault="003C760D" w:rsidP="00124FF8">
      <w:pPr>
        <w:pStyle w:val="ListParagraph"/>
        <w:numPr>
          <w:ilvl w:val="1"/>
          <w:numId w:val="27"/>
        </w:numPr>
      </w:pPr>
      <w:r>
        <w:t>Figure 8</w:t>
      </w:r>
      <w:r w:rsidR="00742AC8">
        <w:t xml:space="preserve"> shows the </w:t>
      </w:r>
      <w:r w:rsidR="00D3441E">
        <w:t>C: counter</w:t>
      </w:r>
      <w:r w:rsidR="00124FF8">
        <w:t xml:space="preserve"> for the Avg. Disk Queue Length Performance Object. Notice that disk queuing occurs during both Run</w:t>
      </w:r>
      <w:r w:rsidR="00D3441E">
        <w:t>s 3, 4 and 5</w:t>
      </w:r>
      <w:r w:rsidR="00124FF8">
        <w:t>.</w:t>
      </w:r>
    </w:p>
    <w:p w:rsidR="00124FF8" w:rsidRDefault="003C760D" w:rsidP="00124FF8">
      <w:pPr>
        <w:pStyle w:val="ListParagraph"/>
        <w:numPr>
          <w:ilvl w:val="1"/>
          <w:numId w:val="27"/>
        </w:numPr>
      </w:pPr>
      <w:r>
        <w:t>Figure 9</w:t>
      </w:r>
      <w:r w:rsidR="00124FF8">
        <w:t xml:space="preserve"> show</w:t>
      </w:r>
      <w:r w:rsidR="009A0290">
        <w:t>s</w:t>
      </w:r>
      <w:r w:rsidR="00124FF8">
        <w:t xml:space="preserve"> the</w:t>
      </w:r>
      <w:r w:rsidR="00EB4D08">
        <w:t xml:space="preserve"> </w:t>
      </w:r>
      <w:r w:rsidR="009A0290">
        <w:t>0 and 1 counters for the % Processor Time Performance Object. Notice that Run</w:t>
      </w:r>
      <w:r w:rsidR="00D3441E">
        <w:t>s 3 and 5</w:t>
      </w:r>
      <w:r w:rsidR="009A0290">
        <w:t xml:space="preserve"> requires more proces</w:t>
      </w:r>
      <w:r w:rsidR="00D3441E">
        <w:t>sor resources than either Runs 2, 4 or 6</w:t>
      </w:r>
      <w:r w:rsidR="009A0290">
        <w:t>.</w:t>
      </w:r>
    </w:p>
    <w:p w:rsidR="00D3441E" w:rsidRDefault="00D3441E" w:rsidP="00124FF8">
      <w:pPr>
        <w:pStyle w:val="ListParagraph"/>
        <w:numPr>
          <w:ilvl w:val="1"/>
          <w:numId w:val="27"/>
        </w:numPr>
      </w:pPr>
      <w:r>
        <w:t xml:space="preserve">Figure 10 shows the Rows read/sec and Rows written/sec for the MSAS 2008: </w:t>
      </w:r>
      <w:r w:rsidR="00022499">
        <w:t>Processing</w:t>
      </w:r>
      <w:r>
        <w:t xml:space="preserve"> object. Notice that </w:t>
      </w:r>
      <w:r w:rsidR="00022499">
        <w:t xml:space="preserve">the rows read/sec varies somewhat between runs, with </w:t>
      </w:r>
      <w:r>
        <w:t>Ru</w:t>
      </w:r>
      <w:r w:rsidR="00022499">
        <w:t>n</w:t>
      </w:r>
      <w:r>
        <w:t xml:space="preserve"> </w:t>
      </w:r>
      <w:r w:rsidR="00022499">
        <w:t>5 having the lowest rows read/sec. Notice also that the rows written/sec varies only slightly between runs. In general, for this simple test, processing performance is not substantially affected by the query runs – rather, the query runs are more affected by processing.</w:t>
      </w:r>
      <w:r>
        <w:t xml:space="preserve"> </w:t>
      </w:r>
    </w:p>
    <w:p w:rsidR="00022499" w:rsidRDefault="00022499" w:rsidP="00022499">
      <w:pPr>
        <w:ind w:left="1125"/>
      </w:pPr>
      <w:r>
        <w:t xml:space="preserve">Note: Since the </w:t>
      </w:r>
      <w:proofErr w:type="spellStart"/>
      <w:r>
        <w:t>SSAS_Monitoring_Core</w:t>
      </w:r>
      <w:proofErr w:type="spellEnd"/>
      <w:r>
        <w:t xml:space="preserve"> data collection set only collects data every 15 seconds, data points at various points in querying or processing may not be sampled – such as at the beginning or end of a processing operation.</w:t>
      </w:r>
    </w:p>
    <w:p w:rsidR="000160ED" w:rsidRDefault="000160ED" w:rsidP="000160ED">
      <w:pPr>
        <w:pStyle w:val="ListParagraph"/>
        <w:ind w:left="765"/>
      </w:pPr>
    </w:p>
    <w:p w:rsidR="009A419E" w:rsidRDefault="009A419E" w:rsidP="000160ED">
      <w:pPr>
        <w:pStyle w:val="ListParagraph"/>
        <w:ind w:left="765"/>
      </w:pPr>
      <w:r>
        <w:rPr>
          <w:noProof/>
        </w:rPr>
        <w:lastRenderedPageBreak/>
        <w:drawing>
          <wp:inline distT="0" distB="0" distL="0" distR="0">
            <wp:extent cx="2019300" cy="4391025"/>
            <wp:effectExtent l="19050" t="19050" r="19050" b="28575"/>
            <wp:docPr id="1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srcRect/>
                    <a:stretch>
                      <a:fillRect/>
                    </a:stretch>
                  </pic:blipFill>
                  <pic:spPr bwMode="auto">
                    <a:xfrm>
                      <a:off x="0" y="0"/>
                      <a:ext cx="2019300" cy="4391025"/>
                    </a:xfrm>
                    <a:prstGeom prst="rect">
                      <a:avLst/>
                    </a:prstGeom>
                    <a:noFill/>
                    <a:ln w="9525">
                      <a:solidFill>
                        <a:schemeClr val="accent1"/>
                      </a:solidFill>
                      <a:miter lim="800000"/>
                      <a:headEnd/>
                      <a:tailEnd/>
                    </a:ln>
                  </pic:spPr>
                </pic:pic>
              </a:graphicData>
            </a:graphic>
          </wp:inline>
        </w:drawing>
      </w:r>
    </w:p>
    <w:p w:rsidR="00337A4E" w:rsidRDefault="00337A4E" w:rsidP="00337A4E">
      <w:pPr>
        <w:pStyle w:val="ListParagraph"/>
        <w:ind w:left="765"/>
        <w:rPr>
          <w:rStyle w:val="Emphasis"/>
        </w:rPr>
      </w:pPr>
      <w:r w:rsidRPr="002F7DF1">
        <w:rPr>
          <w:rStyle w:val="Emphasis"/>
        </w:rPr>
        <w:t xml:space="preserve">Figure </w:t>
      </w:r>
      <w:r w:rsidR="003C760D">
        <w:rPr>
          <w:rStyle w:val="Emphasis"/>
        </w:rPr>
        <w:t>6</w:t>
      </w:r>
      <w:r w:rsidRPr="002F7DF1">
        <w:rPr>
          <w:rStyle w:val="Emphasis"/>
        </w:rPr>
        <w:t xml:space="preserve">: </w:t>
      </w:r>
      <w:proofErr w:type="spellStart"/>
      <w:r>
        <w:rPr>
          <w:rStyle w:val="Emphasis"/>
        </w:rPr>
        <w:t>CountersDataPoints</w:t>
      </w:r>
      <w:proofErr w:type="spellEnd"/>
      <w:r>
        <w:rPr>
          <w:rStyle w:val="Emphasis"/>
        </w:rPr>
        <w:t xml:space="preserve"> – Performance Objects </w:t>
      </w:r>
      <w:proofErr w:type="gramStart"/>
      <w:r>
        <w:rPr>
          <w:rStyle w:val="Emphasis"/>
        </w:rPr>
        <w:t>Before</w:t>
      </w:r>
      <w:proofErr w:type="gramEnd"/>
      <w:r>
        <w:rPr>
          <w:rStyle w:val="Emphasis"/>
        </w:rPr>
        <w:t xml:space="preserve"> Expansion of Selected Objects</w:t>
      </w:r>
    </w:p>
    <w:p w:rsidR="003246CE" w:rsidRDefault="003246CE" w:rsidP="00337A4E">
      <w:pPr>
        <w:pStyle w:val="ListParagraph"/>
        <w:ind w:left="765"/>
        <w:rPr>
          <w:rStyle w:val="Emphasis"/>
        </w:rPr>
      </w:pPr>
    </w:p>
    <w:p w:rsidR="009A419E" w:rsidRDefault="00022499" w:rsidP="000160ED">
      <w:pPr>
        <w:pStyle w:val="ListParagraph"/>
        <w:ind w:left="765"/>
      </w:pPr>
      <w:r>
        <w:rPr>
          <w:noProof/>
        </w:rPr>
        <w:drawing>
          <wp:inline distT="0" distB="0" distL="0" distR="0">
            <wp:extent cx="8639175" cy="2162175"/>
            <wp:effectExtent l="19050" t="0" r="9525" b="0"/>
            <wp:docPr id="35" name="Picture 34" descr="AvgQueryTi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gQueryTime.jpg"/>
                    <pic:cNvPicPr/>
                  </pic:nvPicPr>
                  <pic:blipFill>
                    <a:blip r:embed="rId29" cstate="print"/>
                    <a:stretch>
                      <a:fillRect/>
                    </a:stretch>
                  </pic:blipFill>
                  <pic:spPr>
                    <a:xfrm>
                      <a:off x="0" y="0"/>
                      <a:ext cx="8639175" cy="2162175"/>
                    </a:xfrm>
                    <a:prstGeom prst="rect">
                      <a:avLst/>
                    </a:prstGeom>
                  </pic:spPr>
                </pic:pic>
              </a:graphicData>
            </a:graphic>
          </wp:inline>
        </w:drawing>
      </w:r>
    </w:p>
    <w:p w:rsidR="00337A4E" w:rsidRDefault="00337A4E" w:rsidP="00337A4E">
      <w:pPr>
        <w:pStyle w:val="ListParagraph"/>
        <w:ind w:left="765"/>
        <w:rPr>
          <w:rStyle w:val="Emphasis"/>
        </w:rPr>
      </w:pPr>
      <w:r w:rsidRPr="002F7DF1">
        <w:rPr>
          <w:rStyle w:val="Emphasis"/>
        </w:rPr>
        <w:t xml:space="preserve">Figure </w:t>
      </w:r>
      <w:r w:rsidR="00D3441E">
        <w:rPr>
          <w:rStyle w:val="Emphasis"/>
        </w:rPr>
        <w:t>7</w:t>
      </w:r>
      <w:r w:rsidRPr="002F7DF1">
        <w:rPr>
          <w:rStyle w:val="Emphasis"/>
        </w:rPr>
        <w:t xml:space="preserve">: </w:t>
      </w:r>
      <w:proofErr w:type="spellStart"/>
      <w:r>
        <w:rPr>
          <w:rStyle w:val="Emphasis"/>
        </w:rPr>
        <w:t>CountersDataPoints</w:t>
      </w:r>
      <w:proofErr w:type="spellEnd"/>
      <w:r>
        <w:rPr>
          <w:rStyle w:val="Emphasis"/>
        </w:rPr>
        <w:t xml:space="preserve"> – MSAS 2008: </w:t>
      </w:r>
      <w:r w:rsidR="00D3441E">
        <w:rPr>
          <w:rStyle w:val="Emphasis"/>
        </w:rPr>
        <w:t xml:space="preserve">Storage Engine Query </w:t>
      </w:r>
      <w:proofErr w:type="spellStart"/>
      <w:r w:rsidR="00D3441E">
        <w:rPr>
          <w:rStyle w:val="Emphasis"/>
        </w:rPr>
        <w:t>Avg</w:t>
      </w:r>
      <w:proofErr w:type="spellEnd"/>
      <w:r w:rsidR="00D3441E">
        <w:rPr>
          <w:rStyle w:val="Emphasis"/>
        </w:rPr>
        <w:t xml:space="preserve"> time/query</w:t>
      </w:r>
    </w:p>
    <w:p w:rsidR="00337A4E" w:rsidRDefault="00337A4E" w:rsidP="000160ED">
      <w:pPr>
        <w:pStyle w:val="ListParagraph"/>
        <w:ind w:left="765"/>
      </w:pPr>
    </w:p>
    <w:p w:rsidR="00124FF8" w:rsidRDefault="008403A4" w:rsidP="000160ED">
      <w:pPr>
        <w:pStyle w:val="ListParagraph"/>
        <w:ind w:left="765"/>
      </w:pPr>
      <w:r>
        <w:rPr>
          <w:noProof/>
        </w:rPr>
        <w:drawing>
          <wp:inline distT="0" distB="0" distL="0" distR="0">
            <wp:extent cx="8639175" cy="1657350"/>
            <wp:effectExtent l="19050" t="19050" r="28575" b="19050"/>
            <wp:docPr id="33" name="Picture 32" descr="DiskQu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kQueue.jpg"/>
                    <pic:cNvPicPr/>
                  </pic:nvPicPr>
                  <pic:blipFill>
                    <a:blip r:embed="rId30" cstate="print"/>
                    <a:stretch>
                      <a:fillRect/>
                    </a:stretch>
                  </pic:blipFill>
                  <pic:spPr>
                    <a:xfrm>
                      <a:off x="0" y="0"/>
                      <a:ext cx="8639175" cy="1657350"/>
                    </a:xfrm>
                    <a:prstGeom prst="rect">
                      <a:avLst/>
                    </a:prstGeom>
                    <a:ln>
                      <a:solidFill>
                        <a:schemeClr val="accent1"/>
                      </a:solidFill>
                    </a:ln>
                  </pic:spPr>
                </pic:pic>
              </a:graphicData>
            </a:graphic>
          </wp:inline>
        </w:drawing>
      </w:r>
    </w:p>
    <w:p w:rsidR="00124FF8" w:rsidRDefault="00124FF8" w:rsidP="00124FF8">
      <w:pPr>
        <w:pStyle w:val="ListParagraph"/>
        <w:ind w:left="765"/>
        <w:rPr>
          <w:rStyle w:val="Emphasis"/>
        </w:rPr>
      </w:pPr>
      <w:r w:rsidRPr="002F7DF1">
        <w:rPr>
          <w:rStyle w:val="Emphasis"/>
        </w:rPr>
        <w:lastRenderedPageBreak/>
        <w:t xml:space="preserve">Figure </w:t>
      </w:r>
      <w:r w:rsidR="00D3441E">
        <w:rPr>
          <w:rStyle w:val="Emphasis"/>
        </w:rPr>
        <w:t>8</w:t>
      </w:r>
      <w:r w:rsidRPr="002F7DF1">
        <w:rPr>
          <w:rStyle w:val="Emphasis"/>
        </w:rPr>
        <w:t xml:space="preserve">: </w:t>
      </w:r>
      <w:proofErr w:type="spellStart"/>
      <w:r>
        <w:rPr>
          <w:rStyle w:val="Emphasis"/>
        </w:rPr>
        <w:t>CountersDataPoints</w:t>
      </w:r>
      <w:proofErr w:type="spellEnd"/>
      <w:r>
        <w:rPr>
          <w:rStyle w:val="Emphasis"/>
        </w:rPr>
        <w:t xml:space="preserve"> – Avg. Disk Queue Length –</w:t>
      </w:r>
      <w:r w:rsidR="008403A4">
        <w:rPr>
          <w:rStyle w:val="Emphasis"/>
        </w:rPr>
        <w:t xml:space="preserve"> </w:t>
      </w:r>
      <w:r>
        <w:rPr>
          <w:rStyle w:val="Emphasis"/>
        </w:rPr>
        <w:t>C</w:t>
      </w:r>
      <w:r w:rsidR="00D3441E">
        <w:rPr>
          <w:rStyle w:val="Emphasis"/>
        </w:rPr>
        <w:t>:</w:t>
      </w:r>
    </w:p>
    <w:p w:rsidR="00124FF8" w:rsidRDefault="00124FF8" w:rsidP="000160ED">
      <w:pPr>
        <w:pStyle w:val="ListParagraph"/>
        <w:ind w:left="765"/>
      </w:pPr>
    </w:p>
    <w:p w:rsidR="00124FF8" w:rsidRDefault="008403A4" w:rsidP="000160ED">
      <w:pPr>
        <w:pStyle w:val="ListParagraph"/>
        <w:ind w:left="765"/>
      </w:pPr>
      <w:r>
        <w:rPr>
          <w:noProof/>
        </w:rPr>
        <w:drawing>
          <wp:inline distT="0" distB="0" distL="0" distR="0">
            <wp:extent cx="8639175" cy="3514725"/>
            <wp:effectExtent l="19050" t="19050" r="28575" b="28575"/>
            <wp:docPr id="32" name="Picture 31" descr="Process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or.jpg"/>
                    <pic:cNvPicPr/>
                  </pic:nvPicPr>
                  <pic:blipFill>
                    <a:blip r:embed="rId31" cstate="print"/>
                    <a:stretch>
                      <a:fillRect/>
                    </a:stretch>
                  </pic:blipFill>
                  <pic:spPr>
                    <a:xfrm>
                      <a:off x="0" y="0"/>
                      <a:ext cx="8639175" cy="3514725"/>
                    </a:xfrm>
                    <a:prstGeom prst="rect">
                      <a:avLst/>
                    </a:prstGeom>
                    <a:ln>
                      <a:solidFill>
                        <a:schemeClr val="accent1"/>
                      </a:solidFill>
                    </a:ln>
                  </pic:spPr>
                </pic:pic>
              </a:graphicData>
            </a:graphic>
          </wp:inline>
        </w:drawing>
      </w:r>
    </w:p>
    <w:p w:rsidR="00124FF8" w:rsidRDefault="00124FF8" w:rsidP="00124FF8">
      <w:pPr>
        <w:pStyle w:val="ListParagraph"/>
        <w:ind w:left="765"/>
        <w:rPr>
          <w:rStyle w:val="Emphasis"/>
        </w:rPr>
      </w:pPr>
      <w:r w:rsidRPr="002F7DF1">
        <w:rPr>
          <w:rStyle w:val="Emphasis"/>
        </w:rPr>
        <w:t xml:space="preserve">Figure </w:t>
      </w:r>
      <w:r w:rsidR="00022499">
        <w:rPr>
          <w:rStyle w:val="Emphasis"/>
        </w:rPr>
        <w:t>9</w:t>
      </w:r>
      <w:r w:rsidRPr="002F7DF1">
        <w:rPr>
          <w:rStyle w:val="Emphasis"/>
        </w:rPr>
        <w:t xml:space="preserve">: </w:t>
      </w:r>
      <w:proofErr w:type="spellStart"/>
      <w:r>
        <w:rPr>
          <w:rStyle w:val="Emphasis"/>
        </w:rPr>
        <w:t>CountersDataPoints</w:t>
      </w:r>
      <w:proofErr w:type="spellEnd"/>
      <w:r>
        <w:rPr>
          <w:rStyle w:val="Emphasis"/>
        </w:rPr>
        <w:t xml:space="preserve"> – </w:t>
      </w:r>
      <w:r w:rsidR="004E0D4B">
        <w:rPr>
          <w:rStyle w:val="Emphasis"/>
        </w:rPr>
        <w:t>% Processor Time</w:t>
      </w:r>
      <w:r>
        <w:rPr>
          <w:rStyle w:val="Emphasis"/>
        </w:rPr>
        <w:t xml:space="preserve"> –</w:t>
      </w:r>
      <w:r w:rsidR="004E0D4B">
        <w:rPr>
          <w:rStyle w:val="Emphasis"/>
        </w:rPr>
        <w:t>0 and 1</w:t>
      </w:r>
    </w:p>
    <w:p w:rsidR="00124FF8" w:rsidRDefault="00022499" w:rsidP="000160ED">
      <w:pPr>
        <w:pStyle w:val="ListParagraph"/>
        <w:ind w:left="765"/>
      </w:pPr>
      <w:r>
        <w:rPr>
          <w:noProof/>
        </w:rPr>
        <w:drawing>
          <wp:inline distT="0" distB="0" distL="0" distR="0">
            <wp:extent cx="8639175" cy="4314825"/>
            <wp:effectExtent l="19050" t="0" r="9525" b="0"/>
            <wp:docPr id="36" name="Picture 35" descr="Process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ing.jpg"/>
                    <pic:cNvPicPr/>
                  </pic:nvPicPr>
                  <pic:blipFill>
                    <a:blip r:embed="rId32" cstate="print"/>
                    <a:stretch>
                      <a:fillRect/>
                    </a:stretch>
                  </pic:blipFill>
                  <pic:spPr>
                    <a:xfrm>
                      <a:off x="0" y="0"/>
                      <a:ext cx="8639175" cy="4314825"/>
                    </a:xfrm>
                    <a:prstGeom prst="rect">
                      <a:avLst/>
                    </a:prstGeom>
                  </pic:spPr>
                </pic:pic>
              </a:graphicData>
            </a:graphic>
          </wp:inline>
        </w:drawing>
      </w:r>
    </w:p>
    <w:p w:rsidR="00022499" w:rsidRDefault="00022499" w:rsidP="00022499">
      <w:pPr>
        <w:pStyle w:val="ListParagraph"/>
        <w:ind w:left="765"/>
        <w:rPr>
          <w:rStyle w:val="Emphasis"/>
        </w:rPr>
      </w:pPr>
      <w:r w:rsidRPr="002F7DF1">
        <w:rPr>
          <w:rStyle w:val="Emphasis"/>
        </w:rPr>
        <w:t xml:space="preserve">Figure </w:t>
      </w:r>
      <w:r>
        <w:rPr>
          <w:rStyle w:val="Emphasis"/>
        </w:rPr>
        <w:t>10</w:t>
      </w:r>
      <w:r w:rsidRPr="002F7DF1">
        <w:rPr>
          <w:rStyle w:val="Emphasis"/>
        </w:rPr>
        <w:t xml:space="preserve">: </w:t>
      </w:r>
      <w:proofErr w:type="spellStart"/>
      <w:r>
        <w:rPr>
          <w:rStyle w:val="Emphasis"/>
        </w:rPr>
        <w:t>CountersDataPoints</w:t>
      </w:r>
      <w:proofErr w:type="spellEnd"/>
      <w:r>
        <w:rPr>
          <w:rStyle w:val="Emphasis"/>
        </w:rPr>
        <w:t xml:space="preserve"> – MSAS 2008: Processing – Rows read/sec and Rows written/sec</w:t>
      </w:r>
    </w:p>
    <w:p w:rsidR="00022499" w:rsidRDefault="00022499" w:rsidP="000160ED">
      <w:pPr>
        <w:pStyle w:val="ListParagraph"/>
        <w:ind w:left="765"/>
      </w:pPr>
    </w:p>
    <w:p w:rsidR="00246680" w:rsidRDefault="00246680" w:rsidP="00133417">
      <w:pPr>
        <w:pStyle w:val="ListParagraph"/>
        <w:numPr>
          <w:ilvl w:val="0"/>
          <w:numId w:val="27"/>
        </w:numPr>
      </w:pPr>
      <w:r w:rsidRPr="00FF7678">
        <w:rPr>
          <w:b/>
        </w:rPr>
        <w:lastRenderedPageBreak/>
        <w:t>DMV Session Info By Time</w:t>
      </w:r>
      <w:r w:rsidR="00AC6634">
        <w:t xml:space="preserve"> – This sample report analyzes Analysis Services DMV data and returns information about all Analysis Services activity during the time periods defined by each workload. You can use this report to determine other activity on a server during a specified time period that might affect query or processing performance</w:t>
      </w:r>
      <w:r w:rsidR="004C6AA8">
        <w:t xml:space="preserve">. You can also use this report to </w:t>
      </w:r>
      <w:r w:rsidR="003246CE">
        <w:t>compare the performance of different executions of a query workload or a processing operation</w:t>
      </w:r>
      <w:r w:rsidR="00AC6634">
        <w:t>.</w:t>
      </w:r>
    </w:p>
    <w:p w:rsidR="003246CE" w:rsidRDefault="003246CE" w:rsidP="003246CE">
      <w:pPr>
        <w:pStyle w:val="ListParagraph"/>
        <w:ind w:left="765"/>
      </w:pPr>
      <w:r>
        <w:t xml:space="preserve">The report includes the following items for each session – sorted by </w:t>
      </w:r>
      <w:proofErr w:type="spellStart"/>
      <w:r>
        <w:t>Session_CPU_Time_MS</w:t>
      </w:r>
      <w:proofErr w:type="spellEnd"/>
      <w:r>
        <w:t>:</w:t>
      </w:r>
    </w:p>
    <w:p w:rsidR="003246CE" w:rsidRDefault="003246CE" w:rsidP="003246CE">
      <w:pPr>
        <w:pStyle w:val="ListParagraph"/>
        <w:numPr>
          <w:ilvl w:val="1"/>
          <w:numId w:val="27"/>
        </w:numPr>
      </w:pPr>
      <w:r>
        <w:t>Session ID – you can correlate this information with query or processing information collected by SQL Server Profiler in the Analysis Services trace data – these sample reports only correlate from trace data into the DMV data based on time, not session ID.</w:t>
      </w:r>
    </w:p>
    <w:p w:rsidR="003246CE" w:rsidRPr="005E7F36" w:rsidRDefault="003246CE" w:rsidP="003246CE">
      <w:pPr>
        <w:pStyle w:val="ListParagraph"/>
        <w:numPr>
          <w:ilvl w:val="1"/>
          <w:numId w:val="27"/>
        </w:numPr>
      </w:pPr>
      <w:r>
        <w:t>Workload name</w:t>
      </w:r>
    </w:p>
    <w:p w:rsidR="003246CE" w:rsidRDefault="003D0139" w:rsidP="003246CE">
      <w:pPr>
        <w:pStyle w:val="ListParagraph"/>
        <w:numPr>
          <w:ilvl w:val="1"/>
          <w:numId w:val="27"/>
        </w:numPr>
      </w:pPr>
      <w:r>
        <w:t>Elapsed Time (ms)</w:t>
      </w:r>
    </w:p>
    <w:p w:rsidR="003D0139" w:rsidRDefault="003D0139" w:rsidP="003246CE">
      <w:pPr>
        <w:pStyle w:val="ListParagraph"/>
        <w:numPr>
          <w:ilvl w:val="1"/>
          <w:numId w:val="27"/>
        </w:numPr>
      </w:pPr>
      <w:r>
        <w:t>CPU Time (ms)</w:t>
      </w:r>
    </w:p>
    <w:p w:rsidR="003D0139" w:rsidRDefault="003D0139" w:rsidP="003246CE">
      <w:pPr>
        <w:pStyle w:val="ListParagraph"/>
        <w:numPr>
          <w:ilvl w:val="1"/>
          <w:numId w:val="27"/>
        </w:numPr>
      </w:pPr>
      <w:r>
        <w:t>Reads</w:t>
      </w:r>
    </w:p>
    <w:p w:rsidR="003D0139" w:rsidRDefault="003D0139" w:rsidP="003246CE">
      <w:pPr>
        <w:pStyle w:val="ListParagraph"/>
        <w:numPr>
          <w:ilvl w:val="1"/>
          <w:numId w:val="27"/>
        </w:numPr>
      </w:pPr>
      <w:r>
        <w:t>Read (kb)</w:t>
      </w:r>
    </w:p>
    <w:p w:rsidR="003D0139" w:rsidRDefault="003D0139" w:rsidP="003246CE">
      <w:pPr>
        <w:pStyle w:val="ListParagraph"/>
        <w:numPr>
          <w:ilvl w:val="1"/>
          <w:numId w:val="27"/>
        </w:numPr>
      </w:pPr>
      <w:r>
        <w:t>Writes</w:t>
      </w:r>
    </w:p>
    <w:p w:rsidR="003D0139" w:rsidRDefault="003D0139" w:rsidP="003246CE">
      <w:pPr>
        <w:pStyle w:val="ListParagraph"/>
        <w:numPr>
          <w:ilvl w:val="1"/>
          <w:numId w:val="27"/>
        </w:numPr>
      </w:pPr>
      <w:r>
        <w:t>Write (kb)</w:t>
      </w:r>
    </w:p>
    <w:p w:rsidR="003D0139" w:rsidRDefault="003D0139" w:rsidP="003246CE">
      <w:pPr>
        <w:pStyle w:val="ListParagraph"/>
        <w:numPr>
          <w:ilvl w:val="1"/>
          <w:numId w:val="27"/>
        </w:numPr>
      </w:pPr>
      <w:r>
        <w:t>Last Command – for query sessions, this column displays the last query. However, for processing sessions, this column displays no information.</w:t>
      </w:r>
      <w:r w:rsidR="00EB4D08">
        <w:t xml:space="preserve"> </w:t>
      </w:r>
    </w:p>
    <w:p w:rsidR="003D0139" w:rsidRDefault="005F4DA0" w:rsidP="003D0139">
      <w:pPr>
        <w:ind w:left="720"/>
      </w:pPr>
      <w:r>
        <w:t xml:space="preserve">The </w:t>
      </w:r>
      <w:r w:rsidRPr="005F4DA0">
        <w:t>MDX Querying – Workload Comparison Summary</w:t>
      </w:r>
      <w:r>
        <w:t xml:space="preserve">, </w:t>
      </w:r>
      <w:r w:rsidRPr="005F4DA0">
        <w:t>MDX Querying - Workload Comparison Detail</w:t>
      </w:r>
      <w:r>
        <w:t xml:space="preserve">, </w:t>
      </w:r>
      <w:r w:rsidRPr="005F4DA0">
        <w:t>MDX Querying - Multiple Executions of a Specific Query</w:t>
      </w:r>
      <w:r w:rsidR="00963181">
        <w:t xml:space="preserve">, and </w:t>
      </w:r>
      <w:r w:rsidR="00963181" w:rsidRPr="00963181">
        <w:t xml:space="preserve">DMV Session Info </w:t>
      </w:r>
      <w:proofErr w:type="gramStart"/>
      <w:r w:rsidR="00963181" w:rsidRPr="00963181">
        <w:t>By</w:t>
      </w:r>
      <w:proofErr w:type="gramEnd"/>
      <w:r w:rsidR="00963181" w:rsidRPr="00963181">
        <w:t xml:space="preserve"> Session</w:t>
      </w:r>
      <w:r>
        <w:t xml:space="preserve"> reports all link to this report. </w:t>
      </w:r>
      <w:r w:rsidR="003D0139">
        <w:t>This sample report also includes links that enable you to perform more analysis (the details of each report is described later in this document):</w:t>
      </w:r>
    </w:p>
    <w:p w:rsidR="003D0139" w:rsidRDefault="003D0139" w:rsidP="003D0139">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w:t>
      </w:r>
      <w:r>
        <w:rPr>
          <w:b/>
        </w:rPr>
        <w:t xml:space="preserve"> By Time</w:t>
      </w:r>
      <w:r>
        <w:t xml:space="preserve"> – This is a link to the </w:t>
      </w:r>
      <w:proofErr w:type="spellStart"/>
      <w:r>
        <w:t>CountersDataPoints</w:t>
      </w:r>
      <w:proofErr w:type="spellEnd"/>
      <w:r>
        <w:t xml:space="preserve"> report, which enables you to view selected performance monitor counters for the time period represented by a specific workload.</w:t>
      </w:r>
      <w:r w:rsidRPr="00904541">
        <w:t xml:space="preserve"> </w:t>
      </w:r>
      <w:r>
        <w:t>This report was discussed earlier in this section.</w:t>
      </w:r>
    </w:p>
    <w:p w:rsidR="003D0139" w:rsidRDefault="003D0139" w:rsidP="003D0139">
      <w:pPr>
        <w:pStyle w:val="ListParagraph"/>
        <w:numPr>
          <w:ilvl w:val="1"/>
          <w:numId w:val="27"/>
        </w:numPr>
      </w:pPr>
      <w:r w:rsidRPr="006F709F">
        <w:rPr>
          <w:b/>
        </w:rPr>
        <w:t xml:space="preserve">Link to </w:t>
      </w:r>
      <w:r>
        <w:rPr>
          <w:b/>
        </w:rPr>
        <w:t>D</w:t>
      </w:r>
      <w:r w:rsidRPr="006F709F">
        <w:rPr>
          <w:b/>
        </w:rPr>
        <w:t xml:space="preserve">MV </w:t>
      </w:r>
      <w:r>
        <w:rPr>
          <w:b/>
        </w:rPr>
        <w:t>Command Info</w:t>
      </w:r>
      <w:r>
        <w:t xml:space="preserve"> – This is a link to the</w:t>
      </w:r>
      <w:r w:rsidR="00CD07C1">
        <w:t xml:space="preserve"> </w:t>
      </w:r>
      <w:r w:rsidR="001A5BAF">
        <w:t>DMV</w:t>
      </w:r>
      <w:r>
        <w:t xml:space="preserve"> </w:t>
      </w:r>
      <w:proofErr w:type="spellStart"/>
      <w:r>
        <w:t>ObjectDetail_PerSession</w:t>
      </w:r>
      <w:proofErr w:type="spellEnd"/>
      <w:r>
        <w:t xml:space="preserve"> report, which enables you to view the objects touched by a specific session.</w:t>
      </w:r>
      <w:r w:rsidRPr="00904541">
        <w:t xml:space="preserve"> </w:t>
      </w:r>
      <w:r>
        <w:t>This report is discussed later in this section.</w:t>
      </w:r>
    </w:p>
    <w:p w:rsidR="00DA0EDA" w:rsidRDefault="00DA0EDA" w:rsidP="003D0139">
      <w:pPr>
        <w:pStyle w:val="ListParagraph"/>
      </w:pPr>
    </w:p>
    <w:p w:rsidR="00A7137D" w:rsidRDefault="00DA0EDA" w:rsidP="003D0139">
      <w:pPr>
        <w:pStyle w:val="ListParagraph"/>
      </w:pPr>
      <w:r>
        <w:t>Figure 1</w:t>
      </w:r>
      <w:r w:rsidR="00022499">
        <w:t>1</w:t>
      </w:r>
      <w:r>
        <w:t xml:space="preserve"> illustrate</w:t>
      </w:r>
      <w:r w:rsidR="00086DE2">
        <w:t>s</w:t>
      </w:r>
      <w:r>
        <w:t xml:space="preserve"> the execution of this report for </w:t>
      </w:r>
      <w:r w:rsidR="00EF7AB8">
        <w:t>Runs 5</w:t>
      </w:r>
      <w:r w:rsidR="00A7137D">
        <w:t xml:space="preserve"> and 6</w:t>
      </w:r>
      <w:r w:rsidR="00EF7AB8">
        <w:t xml:space="preserve"> for </w:t>
      </w:r>
      <w:r>
        <w:t>the Sample Workloads.</w:t>
      </w:r>
      <w:r w:rsidR="00A7137D">
        <w:t xml:space="preserve"> Notice</w:t>
      </w:r>
      <w:r w:rsidR="00086DE2">
        <w:t xml:space="preserve"> the </w:t>
      </w:r>
      <w:r w:rsidR="00A7137D">
        <w:t>following:</w:t>
      </w:r>
    </w:p>
    <w:p w:rsidR="00A7137D" w:rsidRDefault="00A7137D" w:rsidP="00A7137D">
      <w:pPr>
        <w:pStyle w:val="ListParagraph"/>
        <w:numPr>
          <w:ilvl w:val="1"/>
          <w:numId w:val="27"/>
        </w:numPr>
      </w:pPr>
      <w:r>
        <w:t xml:space="preserve">The </w:t>
      </w:r>
      <w:r w:rsidR="00086DE2">
        <w:t xml:space="preserve">top </w:t>
      </w:r>
      <w:r w:rsidR="00EF7AB8">
        <w:t>2</w:t>
      </w:r>
      <w:r w:rsidR="00086DE2">
        <w:t xml:space="preserve"> most expensive sessions are processing sessions – measured by CPU Time, Reads, Read (kb), Writes and Write (kb). </w:t>
      </w:r>
      <w:r>
        <w:t>Notice that processing while no queries were running (Run 6) appears to be more expensive and last longer than processing while queries were running (Run 5). However, since the sample interval is 15 seconds – we can safely say that Runs 5 and 6 are similar in their performance characteristics but we cannot safely say that Run 6 was more expensive than Run 5.</w:t>
      </w:r>
    </w:p>
    <w:p w:rsidR="00A7137D" w:rsidRDefault="00A7137D" w:rsidP="00A7137D">
      <w:pPr>
        <w:pStyle w:val="ListParagraph"/>
        <w:numPr>
          <w:ilvl w:val="1"/>
          <w:numId w:val="27"/>
        </w:numPr>
      </w:pPr>
      <w:r>
        <w:t>Query 5a was the most expensive query, as discussed previously (Query ID 8) – and that it was slowest in Run 5 (with processing) compared to Run 3 (without processing).</w:t>
      </w:r>
    </w:p>
    <w:p w:rsidR="003D0139" w:rsidRDefault="00A7137D" w:rsidP="00A7137D">
      <w:pPr>
        <w:pStyle w:val="ListParagraph"/>
        <w:numPr>
          <w:ilvl w:val="1"/>
          <w:numId w:val="27"/>
        </w:numPr>
      </w:pPr>
      <w:r>
        <w:t>Query 7 was the next most expensive query, as discussed previously</w:t>
      </w:r>
      <w:r w:rsidR="00B24F7D">
        <w:t xml:space="preserve"> (Query ID 10) – a</w:t>
      </w:r>
      <w:r w:rsidR="00FF1B04">
        <w:t>nd that it was slowest in Run 5 (with processing) compared to Run 3 (without processing)</w:t>
      </w:r>
      <w:r w:rsidR="00086DE2">
        <w:t xml:space="preserve">. </w:t>
      </w:r>
    </w:p>
    <w:p w:rsidR="00EF7AB8" w:rsidRDefault="00EF7AB8" w:rsidP="003D0139">
      <w:pPr>
        <w:pStyle w:val="ListParagraph"/>
      </w:pPr>
      <w:r w:rsidRPr="00EF7AB8">
        <w:rPr>
          <w:b/>
        </w:rPr>
        <w:t>Note</w:t>
      </w:r>
      <w:r>
        <w:t xml:space="preserve">: When analyzing Runs 2 and 4, you need to be aware that when executing many queries in single session, you can analyze the session using DMVs but will find it difficult to analyze individual queries within a session. You can however, view the last command in a session. </w:t>
      </w:r>
    </w:p>
    <w:p w:rsidR="00DA0EDA" w:rsidRDefault="00FF1B04" w:rsidP="003D0139">
      <w:pPr>
        <w:pStyle w:val="ListParagraph"/>
      </w:pPr>
      <w:r>
        <w:rPr>
          <w:noProof/>
        </w:rPr>
        <w:lastRenderedPageBreak/>
        <w:drawing>
          <wp:inline distT="0" distB="0" distL="0" distR="0">
            <wp:extent cx="8372475" cy="3521325"/>
            <wp:effectExtent l="19050" t="19050" r="28575" b="21975"/>
            <wp:docPr id="40" name="Picture 39" descr="DM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1.jpg"/>
                    <pic:cNvPicPr/>
                  </pic:nvPicPr>
                  <pic:blipFill>
                    <a:blip r:embed="rId33" cstate="print"/>
                    <a:stretch>
                      <a:fillRect/>
                    </a:stretch>
                  </pic:blipFill>
                  <pic:spPr>
                    <a:xfrm>
                      <a:off x="0" y="0"/>
                      <a:ext cx="8372475" cy="3521325"/>
                    </a:xfrm>
                    <a:prstGeom prst="rect">
                      <a:avLst/>
                    </a:prstGeom>
                    <a:ln>
                      <a:solidFill>
                        <a:schemeClr val="accent1"/>
                      </a:solidFill>
                    </a:ln>
                  </pic:spPr>
                </pic:pic>
              </a:graphicData>
            </a:graphic>
          </wp:inline>
        </w:drawing>
      </w:r>
    </w:p>
    <w:p w:rsidR="00FF1B04" w:rsidRDefault="00FF1B04" w:rsidP="003D0139">
      <w:pPr>
        <w:pStyle w:val="ListParagraph"/>
      </w:pPr>
      <w:r>
        <w:rPr>
          <w:noProof/>
        </w:rPr>
        <w:drawing>
          <wp:inline distT="0" distB="0" distL="0" distR="0">
            <wp:extent cx="8372475" cy="2510376"/>
            <wp:effectExtent l="19050" t="19050" r="28575" b="23274"/>
            <wp:docPr id="41" name="Picture 40" descr="Dm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2.jpg"/>
                    <pic:cNvPicPr/>
                  </pic:nvPicPr>
                  <pic:blipFill>
                    <a:blip r:embed="rId34" cstate="print"/>
                    <a:stretch>
                      <a:fillRect/>
                    </a:stretch>
                  </pic:blipFill>
                  <pic:spPr>
                    <a:xfrm>
                      <a:off x="0" y="0"/>
                      <a:ext cx="8380834" cy="2512882"/>
                    </a:xfrm>
                    <a:prstGeom prst="rect">
                      <a:avLst/>
                    </a:prstGeom>
                    <a:ln>
                      <a:solidFill>
                        <a:schemeClr val="accent1"/>
                      </a:solidFill>
                    </a:ln>
                  </pic:spPr>
                </pic:pic>
              </a:graphicData>
            </a:graphic>
          </wp:inline>
        </w:drawing>
      </w:r>
    </w:p>
    <w:p w:rsidR="00DA0EDA" w:rsidRDefault="00DA0EDA" w:rsidP="00DA0EDA">
      <w:pPr>
        <w:pStyle w:val="ListParagraph"/>
        <w:ind w:left="765"/>
        <w:rPr>
          <w:rStyle w:val="Emphasis"/>
        </w:rPr>
      </w:pPr>
      <w:r w:rsidRPr="002F7DF1">
        <w:rPr>
          <w:rStyle w:val="Emphasis"/>
        </w:rPr>
        <w:t xml:space="preserve">Figure </w:t>
      </w:r>
      <w:r w:rsidR="00FF1B04">
        <w:rPr>
          <w:rStyle w:val="Emphasis"/>
        </w:rPr>
        <w:t>11</w:t>
      </w:r>
      <w:r w:rsidRPr="002F7DF1">
        <w:rPr>
          <w:rStyle w:val="Emphasis"/>
        </w:rPr>
        <w:t xml:space="preserve">: </w:t>
      </w:r>
      <w:r>
        <w:rPr>
          <w:rStyle w:val="Emphasis"/>
        </w:rPr>
        <w:t xml:space="preserve">DMV Session Info </w:t>
      </w:r>
      <w:proofErr w:type="gramStart"/>
      <w:r>
        <w:rPr>
          <w:rStyle w:val="Emphasis"/>
        </w:rPr>
        <w:t>By</w:t>
      </w:r>
      <w:proofErr w:type="gramEnd"/>
      <w:r>
        <w:rPr>
          <w:rStyle w:val="Emphasis"/>
        </w:rPr>
        <w:t xml:space="preserve"> Time</w:t>
      </w:r>
    </w:p>
    <w:p w:rsidR="00DA0EDA" w:rsidRDefault="00DA0EDA" w:rsidP="003D0139">
      <w:pPr>
        <w:pStyle w:val="ListParagraph"/>
      </w:pPr>
    </w:p>
    <w:p w:rsidR="005431E9" w:rsidRDefault="00246680" w:rsidP="005431E9">
      <w:pPr>
        <w:pStyle w:val="ListParagraph"/>
        <w:numPr>
          <w:ilvl w:val="0"/>
          <w:numId w:val="27"/>
        </w:numPr>
      </w:pPr>
      <w:r w:rsidRPr="00E11CF7">
        <w:rPr>
          <w:b/>
        </w:rPr>
        <w:t>DMV Session Info By Session</w:t>
      </w:r>
      <w:r w:rsidR="00FF7678">
        <w:t xml:space="preserve"> – This </w:t>
      </w:r>
      <w:r w:rsidR="0067455B">
        <w:t xml:space="preserve">report analyzes Analysis Services DMV data and returns information about specific </w:t>
      </w:r>
      <w:proofErr w:type="spellStart"/>
      <w:r w:rsidR="0067455B">
        <w:t>ConnectionID</w:t>
      </w:r>
      <w:proofErr w:type="spellEnd"/>
      <w:r w:rsidR="0067455B">
        <w:t xml:space="preserve">, </w:t>
      </w:r>
      <w:proofErr w:type="spellStart"/>
      <w:r w:rsidR="0067455B">
        <w:t>SessionID</w:t>
      </w:r>
      <w:proofErr w:type="spellEnd"/>
      <w:r w:rsidR="0067455B">
        <w:t xml:space="preserve"> and SPID information.</w:t>
      </w:r>
      <w:r w:rsidR="00FF13E6">
        <w:t xml:space="preserve"> Not every session that appears in the Analysis Services Profiler trace will appear in the DMV info – because DMV information is only being collected periodically. </w:t>
      </w:r>
      <w:r w:rsidR="005431E9">
        <w:t xml:space="preserve">You can use this report to determine </w:t>
      </w:r>
      <w:r w:rsidR="007B4470">
        <w:t>resource usage by a particular session</w:t>
      </w:r>
      <w:r w:rsidR="005431E9">
        <w:t>.</w:t>
      </w:r>
      <w:r w:rsidR="00E11CF7">
        <w:t xml:space="preserve"> </w:t>
      </w:r>
      <w:r w:rsidR="005431E9">
        <w:t>The report includes the following items for each session:</w:t>
      </w:r>
    </w:p>
    <w:p w:rsidR="005431E9" w:rsidRDefault="007B4470" w:rsidP="005431E9">
      <w:pPr>
        <w:pStyle w:val="ListParagraph"/>
        <w:numPr>
          <w:ilvl w:val="1"/>
          <w:numId w:val="27"/>
        </w:numPr>
      </w:pPr>
      <w:r>
        <w:t>Start time</w:t>
      </w:r>
    </w:p>
    <w:p w:rsidR="007B4470" w:rsidRDefault="007B4470" w:rsidP="005431E9">
      <w:pPr>
        <w:pStyle w:val="ListParagraph"/>
        <w:numPr>
          <w:ilvl w:val="1"/>
          <w:numId w:val="27"/>
        </w:numPr>
      </w:pPr>
      <w:r>
        <w:t>End time</w:t>
      </w:r>
    </w:p>
    <w:p w:rsidR="005431E9" w:rsidRPr="005E7F36" w:rsidRDefault="005431E9" w:rsidP="005431E9">
      <w:pPr>
        <w:pStyle w:val="ListParagraph"/>
        <w:numPr>
          <w:ilvl w:val="1"/>
          <w:numId w:val="27"/>
        </w:numPr>
      </w:pPr>
      <w:r>
        <w:t>Workload name</w:t>
      </w:r>
    </w:p>
    <w:p w:rsidR="005431E9" w:rsidRDefault="005431E9" w:rsidP="005431E9">
      <w:pPr>
        <w:pStyle w:val="ListParagraph"/>
        <w:numPr>
          <w:ilvl w:val="1"/>
          <w:numId w:val="27"/>
        </w:numPr>
      </w:pPr>
      <w:r>
        <w:t>Elapsed Time (ms)</w:t>
      </w:r>
    </w:p>
    <w:p w:rsidR="005431E9" w:rsidRDefault="005431E9" w:rsidP="005431E9">
      <w:pPr>
        <w:pStyle w:val="ListParagraph"/>
        <w:numPr>
          <w:ilvl w:val="1"/>
          <w:numId w:val="27"/>
        </w:numPr>
      </w:pPr>
      <w:r>
        <w:t>CPU Time (ms)</w:t>
      </w:r>
    </w:p>
    <w:p w:rsidR="005431E9" w:rsidRDefault="005431E9" w:rsidP="005431E9">
      <w:pPr>
        <w:pStyle w:val="ListParagraph"/>
        <w:numPr>
          <w:ilvl w:val="1"/>
          <w:numId w:val="27"/>
        </w:numPr>
      </w:pPr>
      <w:r>
        <w:t>Reads</w:t>
      </w:r>
    </w:p>
    <w:p w:rsidR="005431E9" w:rsidRDefault="005431E9" w:rsidP="005431E9">
      <w:pPr>
        <w:pStyle w:val="ListParagraph"/>
        <w:numPr>
          <w:ilvl w:val="1"/>
          <w:numId w:val="27"/>
        </w:numPr>
      </w:pPr>
      <w:r>
        <w:t>Read (kb)</w:t>
      </w:r>
    </w:p>
    <w:p w:rsidR="005431E9" w:rsidRDefault="005431E9" w:rsidP="005431E9">
      <w:pPr>
        <w:pStyle w:val="ListParagraph"/>
        <w:numPr>
          <w:ilvl w:val="1"/>
          <w:numId w:val="27"/>
        </w:numPr>
      </w:pPr>
      <w:r>
        <w:t>Writes</w:t>
      </w:r>
    </w:p>
    <w:p w:rsidR="005431E9" w:rsidRDefault="005431E9" w:rsidP="005431E9">
      <w:pPr>
        <w:pStyle w:val="ListParagraph"/>
        <w:numPr>
          <w:ilvl w:val="1"/>
          <w:numId w:val="27"/>
        </w:numPr>
      </w:pPr>
      <w:r>
        <w:lastRenderedPageBreak/>
        <w:t>Write (kb)</w:t>
      </w:r>
    </w:p>
    <w:p w:rsidR="005431E9" w:rsidRDefault="005431E9" w:rsidP="005431E9">
      <w:pPr>
        <w:pStyle w:val="ListParagraph"/>
        <w:numPr>
          <w:ilvl w:val="1"/>
          <w:numId w:val="27"/>
        </w:numPr>
      </w:pPr>
      <w:r>
        <w:t>Last Command – for query sessions, this column displays the last query. However, for processing sessions, this column displays no information.</w:t>
      </w:r>
      <w:r w:rsidR="00EB4D08">
        <w:t xml:space="preserve"> </w:t>
      </w:r>
    </w:p>
    <w:p w:rsidR="007B4470" w:rsidRDefault="005F4DA0" w:rsidP="007B4470">
      <w:pPr>
        <w:ind w:left="720"/>
      </w:pPr>
      <w:r>
        <w:t xml:space="preserve">The </w:t>
      </w:r>
      <w:r w:rsidRPr="005F4DA0">
        <w:t>MDX Querying - Multiple Executions of a Specific Query</w:t>
      </w:r>
      <w:r>
        <w:t xml:space="preserve"> report links to this report. </w:t>
      </w:r>
      <w:r w:rsidR="007B4470">
        <w:t>This sample report also includes links that enable you to perform more analysis (the details of each report is described later in this document):</w:t>
      </w:r>
    </w:p>
    <w:p w:rsidR="007B4470" w:rsidRDefault="007B4470" w:rsidP="007B4470">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w:t>
      </w:r>
      <w:r>
        <w:rPr>
          <w:b/>
        </w:rPr>
        <w:t xml:space="preserve"> By Time</w:t>
      </w:r>
      <w:r>
        <w:t xml:space="preserve"> – This is a link to the </w:t>
      </w:r>
      <w:proofErr w:type="spellStart"/>
      <w:r>
        <w:t>CountersDataPoints</w:t>
      </w:r>
      <w:proofErr w:type="spellEnd"/>
      <w:r>
        <w:t xml:space="preserve"> report, which enables you to view selected performance monitor counters for the time period represented by a specific workload.</w:t>
      </w:r>
      <w:r w:rsidRPr="00904541">
        <w:t xml:space="preserve"> </w:t>
      </w:r>
      <w:r>
        <w:t>This report was discussed earlier in this section.</w:t>
      </w:r>
    </w:p>
    <w:p w:rsidR="007B4470" w:rsidRDefault="007B4470" w:rsidP="007B4470">
      <w:pPr>
        <w:pStyle w:val="ListParagraph"/>
        <w:numPr>
          <w:ilvl w:val="1"/>
          <w:numId w:val="27"/>
        </w:numPr>
      </w:pPr>
      <w:r w:rsidRPr="006F709F">
        <w:rPr>
          <w:b/>
        </w:rPr>
        <w:t>Link to AS DMV Data</w:t>
      </w:r>
      <w:r>
        <w:rPr>
          <w:b/>
        </w:rPr>
        <w:t xml:space="preserve"> by Time</w:t>
      </w:r>
      <w:r>
        <w:t xml:space="preserve"> – This is a link to the DMV Session Info </w:t>
      </w:r>
      <w:proofErr w:type="gramStart"/>
      <w:r>
        <w:t>By</w:t>
      </w:r>
      <w:proofErr w:type="gramEnd"/>
      <w:r>
        <w:t xml:space="preserve"> Time report, which enables you to view all DMV activity for the time periods represented by a specific workload.</w:t>
      </w:r>
      <w:r w:rsidRPr="00904541">
        <w:t xml:space="preserve"> </w:t>
      </w:r>
      <w:r>
        <w:t>This report is discussed earlier in this section.</w:t>
      </w:r>
    </w:p>
    <w:p w:rsidR="00131154" w:rsidRDefault="00131154" w:rsidP="00131154">
      <w:pPr>
        <w:pStyle w:val="ListParagraph"/>
        <w:ind w:left="765"/>
      </w:pPr>
    </w:p>
    <w:p w:rsidR="005F4DA0" w:rsidRDefault="005F4DA0" w:rsidP="00131154">
      <w:pPr>
        <w:pStyle w:val="ListParagraph"/>
        <w:ind w:left="765"/>
      </w:pPr>
      <w:r>
        <w:t>Figure 1</w:t>
      </w:r>
      <w:r w:rsidR="00875996">
        <w:t>2</w:t>
      </w:r>
      <w:r>
        <w:t xml:space="preserve"> illustrates the execution of this report for the Sample Workloads for </w:t>
      </w:r>
      <w:r w:rsidR="00963181">
        <w:t>Query Execution ID</w:t>
      </w:r>
      <w:r w:rsidR="00875996">
        <w:t>s</w:t>
      </w:r>
      <w:r w:rsidR="00963181">
        <w:t xml:space="preserve"> </w:t>
      </w:r>
      <w:r w:rsidR="00875996">
        <w:t xml:space="preserve">88 and 83 of </w:t>
      </w:r>
      <w:proofErr w:type="spellStart"/>
      <w:r w:rsidR="00875996">
        <w:t>QueryID</w:t>
      </w:r>
      <w:proofErr w:type="spellEnd"/>
      <w:r w:rsidR="00875996">
        <w:t xml:space="preserve"> 10 (both were executed in the same session)</w:t>
      </w:r>
      <w:r w:rsidR="007B4470">
        <w:t>.</w:t>
      </w:r>
      <w:r w:rsidR="00CC1428">
        <w:t xml:space="preserve"> From this report, you can link to the </w:t>
      </w:r>
      <w:r w:rsidR="00B310AB">
        <w:t xml:space="preserve">DMV Session Info </w:t>
      </w:r>
      <w:proofErr w:type="gramStart"/>
      <w:r w:rsidR="00B310AB">
        <w:t>By</w:t>
      </w:r>
      <w:proofErr w:type="gramEnd"/>
      <w:r w:rsidR="00B310AB">
        <w:t xml:space="preserve"> Time and </w:t>
      </w:r>
      <w:proofErr w:type="spellStart"/>
      <w:r w:rsidR="00CC1428">
        <w:t>CountersDataPoints</w:t>
      </w:r>
      <w:proofErr w:type="spellEnd"/>
      <w:r w:rsidR="00B310AB">
        <w:t xml:space="preserve"> reports to determine other activity on the server while this session was executing.</w:t>
      </w:r>
    </w:p>
    <w:p w:rsidR="005431E9" w:rsidRDefault="00875996" w:rsidP="00131154">
      <w:pPr>
        <w:pStyle w:val="ListParagraph"/>
        <w:ind w:left="765"/>
      </w:pPr>
      <w:r>
        <w:rPr>
          <w:noProof/>
        </w:rPr>
        <w:drawing>
          <wp:inline distT="0" distB="0" distL="0" distR="0">
            <wp:extent cx="8267700" cy="2151221"/>
            <wp:effectExtent l="19050" t="19050" r="19050" b="20479"/>
            <wp:docPr id="42" name="Picture 41" descr="DM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3.jpg"/>
                    <pic:cNvPicPr/>
                  </pic:nvPicPr>
                  <pic:blipFill>
                    <a:blip r:embed="rId35" cstate="print"/>
                    <a:stretch>
                      <a:fillRect/>
                    </a:stretch>
                  </pic:blipFill>
                  <pic:spPr>
                    <a:xfrm>
                      <a:off x="0" y="0"/>
                      <a:ext cx="8267700" cy="2151221"/>
                    </a:xfrm>
                    <a:prstGeom prst="rect">
                      <a:avLst/>
                    </a:prstGeom>
                    <a:ln>
                      <a:solidFill>
                        <a:schemeClr val="accent1"/>
                      </a:solidFill>
                    </a:ln>
                  </pic:spPr>
                </pic:pic>
              </a:graphicData>
            </a:graphic>
          </wp:inline>
        </w:drawing>
      </w:r>
    </w:p>
    <w:p w:rsidR="007B4470" w:rsidRDefault="007B4470" w:rsidP="007B4470">
      <w:pPr>
        <w:pStyle w:val="ListParagraph"/>
        <w:ind w:left="765"/>
        <w:rPr>
          <w:rStyle w:val="Emphasis"/>
        </w:rPr>
      </w:pPr>
      <w:r w:rsidRPr="002F7DF1">
        <w:rPr>
          <w:rStyle w:val="Emphasis"/>
        </w:rPr>
        <w:t xml:space="preserve">Figure </w:t>
      </w:r>
      <w:r>
        <w:rPr>
          <w:rStyle w:val="Emphasis"/>
        </w:rPr>
        <w:t>1</w:t>
      </w:r>
      <w:r w:rsidR="00875996">
        <w:rPr>
          <w:rStyle w:val="Emphasis"/>
        </w:rPr>
        <w:t>2</w:t>
      </w:r>
      <w:r w:rsidRPr="002F7DF1">
        <w:rPr>
          <w:rStyle w:val="Emphasis"/>
        </w:rPr>
        <w:t xml:space="preserve">: </w:t>
      </w:r>
      <w:r>
        <w:rPr>
          <w:rStyle w:val="Emphasis"/>
        </w:rPr>
        <w:t xml:space="preserve">DMV Session Info </w:t>
      </w:r>
      <w:proofErr w:type="gramStart"/>
      <w:r>
        <w:rPr>
          <w:rStyle w:val="Emphasis"/>
        </w:rPr>
        <w:t>By</w:t>
      </w:r>
      <w:proofErr w:type="gramEnd"/>
      <w:r>
        <w:rPr>
          <w:rStyle w:val="Emphasis"/>
        </w:rPr>
        <w:t xml:space="preserve"> Session</w:t>
      </w:r>
    </w:p>
    <w:p w:rsidR="005431E9" w:rsidRDefault="005431E9" w:rsidP="005431E9">
      <w:pPr>
        <w:pStyle w:val="ListParagraph"/>
      </w:pPr>
    </w:p>
    <w:p w:rsidR="00FC1E85" w:rsidRDefault="00715AE2" w:rsidP="00FC1E85">
      <w:pPr>
        <w:pStyle w:val="ListParagraph"/>
        <w:numPr>
          <w:ilvl w:val="0"/>
          <w:numId w:val="27"/>
        </w:numPr>
      </w:pPr>
      <w:proofErr w:type="spellStart"/>
      <w:r w:rsidRPr="00E11CF7">
        <w:rPr>
          <w:b/>
        </w:rPr>
        <w:t>Object</w:t>
      </w:r>
      <w:r w:rsidR="00246680" w:rsidRPr="00E11CF7">
        <w:rPr>
          <w:b/>
        </w:rPr>
        <w:t>Detail</w:t>
      </w:r>
      <w:r w:rsidRPr="00E11CF7">
        <w:rPr>
          <w:b/>
        </w:rPr>
        <w:t>_Per</w:t>
      </w:r>
      <w:r w:rsidR="00246680" w:rsidRPr="00E11CF7">
        <w:rPr>
          <w:b/>
        </w:rPr>
        <w:t>Session</w:t>
      </w:r>
      <w:proofErr w:type="spellEnd"/>
      <w:r>
        <w:t xml:space="preserve"> – This sample report analyzes Analysis Services DMV data and returns information about object activity for a particular session. </w:t>
      </w:r>
      <w:r w:rsidR="00E11CF7">
        <w:t xml:space="preserve">You can use this report to determine resource usage by object for a particular session. For example, you can determine the resource utilization by partition for a particular query session or the objects that required the most resources during a processing operation. </w:t>
      </w:r>
      <w:r w:rsidR="00FC1E85">
        <w:t xml:space="preserve">The report includes the following items for each session – grouped by Parent Object and </w:t>
      </w:r>
      <w:proofErr w:type="spellStart"/>
      <w:r w:rsidR="00FC1E85">
        <w:t>ObjectID</w:t>
      </w:r>
      <w:proofErr w:type="spellEnd"/>
      <w:r w:rsidR="00FC1E85">
        <w:t>:</w:t>
      </w:r>
    </w:p>
    <w:p w:rsidR="00FC1E85" w:rsidRDefault="00FC1E85" w:rsidP="00FC1E85">
      <w:pPr>
        <w:pStyle w:val="ListParagraph"/>
        <w:numPr>
          <w:ilvl w:val="1"/>
          <w:numId w:val="27"/>
        </w:numPr>
      </w:pPr>
      <w:r>
        <w:t>Parent Object</w:t>
      </w:r>
    </w:p>
    <w:p w:rsidR="00B37898" w:rsidRDefault="00B37898" w:rsidP="00FC1E85">
      <w:pPr>
        <w:pStyle w:val="ListParagraph"/>
        <w:numPr>
          <w:ilvl w:val="1"/>
          <w:numId w:val="27"/>
        </w:numPr>
      </w:pPr>
      <w:proofErr w:type="spellStart"/>
      <w:r>
        <w:t>ObjectID</w:t>
      </w:r>
      <w:proofErr w:type="spellEnd"/>
    </w:p>
    <w:p w:rsidR="00FC1E85" w:rsidRDefault="00FC1E85" w:rsidP="00FC1E85">
      <w:pPr>
        <w:pStyle w:val="ListParagraph"/>
        <w:numPr>
          <w:ilvl w:val="1"/>
          <w:numId w:val="27"/>
        </w:numPr>
      </w:pPr>
      <w:r>
        <w:t>CPU Time (ms)</w:t>
      </w:r>
    </w:p>
    <w:p w:rsidR="00FC1E85" w:rsidRDefault="00B37898" w:rsidP="00FC1E85">
      <w:pPr>
        <w:pStyle w:val="ListParagraph"/>
        <w:numPr>
          <w:ilvl w:val="1"/>
          <w:numId w:val="27"/>
        </w:numPr>
      </w:pPr>
      <w:r>
        <w:t xml:space="preserve">Object </w:t>
      </w:r>
      <w:r w:rsidR="00FC1E85">
        <w:t>Reads</w:t>
      </w:r>
    </w:p>
    <w:p w:rsidR="00FC1E85" w:rsidRDefault="00B37898" w:rsidP="00FC1E85">
      <w:pPr>
        <w:pStyle w:val="ListParagraph"/>
        <w:numPr>
          <w:ilvl w:val="1"/>
          <w:numId w:val="27"/>
        </w:numPr>
      </w:pPr>
      <w:r>
        <w:t xml:space="preserve">Object </w:t>
      </w:r>
      <w:r w:rsidR="00FC1E85">
        <w:t>Read (kb)</w:t>
      </w:r>
    </w:p>
    <w:p w:rsidR="00FC1E85" w:rsidRDefault="00B37898" w:rsidP="00FC1E85">
      <w:pPr>
        <w:pStyle w:val="ListParagraph"/>
        <w:numPr>
          <w:ilvl w:val="1"/>
          <w:numId w:val="27"/>
        </w:numPr>
      </w:pPr>
      <w:r>
        <w:t xml:space="preserve">Object </w:t>
      </w:r>
      <w:r w:rsidR="00FC1E85">
        <w:t>Writes</w:t>
      </w:r>
    </w:p>
    <w:p w:rsidR="00FC1E85" w:rsidRDefault="00B37898" w:rsidP="00FC1E85">
      <w:pPr>
        <w:pStyle w:val="ListParagraph"/>
        <w:numPr>
          <w:ilvl w:val="1"/>
          <w:numId w:val="27"/>
        </w:numPr>
      </w:pPr>
      <w:r>
        <w:t xml:space="preserve">Object </w:t>
      </w:r>
      <w:r w:rsidR="00FC1E85">
        <w:t>Write (kb)</w:t>
      </w:r>
    </w:p>
    <w:p w:rsidR="00B37898" w:rsidRPr="005E7F36" w:rsidRDefault="00B37898" w:rsidP="00B37898">
      <w:pPr>
        <w:pStyle w:val="ListParagraph"/>
        <w:numPr>
          <w:ilvl w:val="1"/>
          <w:numId w:val="27"/>
        </w:numPr>
      </w:pPr>
      <w:r>
        <w:t>Workload name</w:t>
      </w:r>
    </w:p>
    <w:p w:rsidR="00B37898" w:rsidRDefault="00E11CF7" w:rsidP="00B37898">
      <w:pPr>
        <w:pStyle w:val="ListParagraph"/>
        <w:numPr>
          <w:ilvl w:val="1"/>
          <w:numId w:val="27"/>
        </w:numPr>
      </w:pPr>
      <w:r>
        <w:t>Workload description</w:t>
      </w:r>
    </w:p>
    <w:p w:rsidR="00FC1E85" w:rsidRDefault="00FC1E85" w:rsidP="00FC1E85">
      <w:pPr>
        <w:ind w:left="720"/>
      </w:pPr>
      <w:r>
        <w:lastRenderedPageBreak/>
        <w:t xml:space="preserve">The </w:t>
      </w:r>
      <w:r w:rsidRPr="005F4DA0">
        <w:t>MDX Querying – Workload Comparison Summary</w:t>
      </w:r>
      <w:r>
        <w:t xml:space="preserve">, </w:t>
      </w:r>
      <w:r w:rsidRPr="005F4DA0">
        <w:t>MDX Querying - Workload Comparison Detail</w:t>
      </w:r>
      <w:r>
        <w:t xml:space="preserve">, </w:t>
      </w:r>
      <w:r w:rsidRPr="005F4DA0">
        <w:t>MDX Querying - Multiple Executions of a Specific Query</w:t>
      </w:r>
      <w:r>
        <w:t xml:space="preserve">, and </w:t>
      </w:r>
      <w:r w:rsidRPr="00963181">
        <w:t xml:space="preserve">DMV Session Info </w:t>
      </w:r>
      <w:proofErr w:type="gramStart"/>
      <w:r w:rsidRPr="00963181">
        <w:t>By</w:t>
      </w:r>
      <w:proofErr w:type="gramEnd"/>
      <w:r w:rsidRPr="00963181">
        <w:t xml:space="preserve"> Session</w:t>
      </w:r>
      <w:r>
        <w:t xml:space="preserve"> reports all link to this report. This sample report also </w:t>
      </w:r>
      <w:r w:rsidR="00E11CF7">
        <w:t>includes a</w:t>
      </w:r>
      <w:r>
        <w:t xml:space="preserve"> link</w:t>
      </w:r>
      <w:r w:rsidR="00E11CF7">
        <w:t xml:space="preserve"> </w:t>
      </w:r>
      <w:r w:rsidR="00C77C76">
        <w:t xml:space="preserve">via the Object ID column </w:t>
      </w:r>
      <w:r w:rsidR="00E11CF7">
        <w:t xml:space="preserve">to DMV Object Detail </w:t>
      </w:r>
      <w:proofErr w:type="gramStart"/>
      <w:r w:rsidR="00E11CF7">
        <w:t>By</w:t>
      </w:r>
      <w:proofErr w:type="gramEnd"/>
      <w:r w:rsidR="00E11CF7">
        <w:t xml:space="preserve"> Time</w:t>
      </w:r>
      <w:r>
        <w:t xml:space="preserve"> that enable</w:t>
      </w:r>
      <w:r w:rsidR="00E11CF7">
        <w:t>s</w:t>
      </w:r>
      <w:r>
        <w:t xml:space="preserve"> you to perform more analysis (the details of each report is described later in this </w:t>
      </w:r>
      <w:r w:rsidR="00E11CF7">
        <w:t>section</w:t>
      </w:r>
      <w:r>
        <w:t>)</w:t>
      </w:r>
      <w:r w:rsidR="00E11CF7">
        <w:t>.</w:t>
      </w:r>
    </w:p>
    <w:p w:rsidR="00715AE2" w:rsidRDefault="00715AE2" w:rsidP="00131154">
      <w:pPr>
        <w:pStyle w:val="ListParagraph"/>
        <w:ind w:left="765"/>
      </w:pPr>
      <w:r>
        <w:t>Figure 1</w:t>
      </w:r>
      <w:r w:rsidR="00875996">
        <w:t>3</w:t>
      </w:r>
      <w:r>
        <w:t xml:space="preserve"> illustrates the execution of this report for the Sample Workloads for the most expensive processing session. </w:t>
      </w:r>
      <w:r w:rsidR="006534C4">
        <w:t>Notice that you can view the various objects touched during this processing operation and the respective resources utilized during the processing of each object.</w:t>
      </w:r>
    </w:p>
    <w:p w:rsidR="00E11CF7" w:rsidRDefault="00E11CF7" w:rsidP="00686283">
      <w:pPr>
        <w:pStyle w:val="ListParagraph"/>
        <w:ind w:left="765"/>
      </w:pPr>
    </w:p>
    <w:p w:rsidR="00686283" w:rsidRDefault="00875996" w:rsidP="00686283">
      <w:pPr>
        <w:pStyle w:val="ListParagraph"/>
        <w:ind w:left="765"/>
      </w:pPr>
      <w:r>
        <w:rPr>
          <w:noProof/>
        </w:rPr>
        <w:drawing>
          <wp:inline distT="0" distB="0" distL="0" distR="0">
            <wp:extent cx="8176170" cy="3985970"/>
            <wp:effectExtent l="19050" t="19050" r="15330" b="14530"/>
            <wp:docPr id="43" name="Picture 42" descr="DMV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4.jpg"/>
                    <pic:cNvPicPr/>
                  </pic:nvPicPr>
                  <pic:blipFill>
                    <a:blip r:embed="rId36" cstate="print"/>
                    <a:stretch>
                      <a:fillRect/>
                    </a:stretch>
                  </pic:blipFill>
                  <pic:spPr>
                    <a:xfrm>
                      <a:off x="0" y="0"/>
                      <a:ext cx="8181729" cy="3988680"/>
                    </a:xfrm>
                    <a:prstGeom prst="rect">
                      <a:avLst/>
                    </a:prstGeom>
                    <a:ln>
                      <a:solidFill>
                        <a:schemeClr val="accent1"/>
                      </a:solidFill>
                    </a:ln>
                  </pic:spPr>
                </pic:pic>
              </a:graphicData>
            </a:graphic>
          </wp:inline>
        </w:drawing>
      </w:r>
    </w:p>
    <w:p w:rsidR="00875996" w:rsidRDefault="00875996" w:rsidP="00686283">
      <w:pPr>
        <w:pStyle w:val="ListParagraph"/>
        <w:ind w:left="765"/>
      </w:pPr>
      <w:r>
        <w:rPr>
          <w:noProof/>
        </w:rPr>
        <w:lastRenderedPageBreak/>
        <w:drawing>
          <wp:inline distT="0" distB="0" distL="0" distR="0">
            <wp:extent cx="8197646" cy="3943350"/>
            <wp:effectExtent l="19050" t="19050" r="12904" b="19050"/>
            <wp:docPr id="44" name="Picture 43" descr="DM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5.jpg"/>
                    <pic:cNvPicPr/>
                  </pic:nvPicPr>
                  <pic:blipFill>
                    <a:blip r:embed="rId37" cstate="print"/>
                    <a:stretch>
                      <a:fillRect/>
                    </a:stretch>
                  </pic:blipFill>
                  <pic:spPr>
                    <a:xfrm>
                      <a:off x="0" y="0"/>
                      <a:ext cx="8203319" cy="3946079"/>
                    </a:xfrm>
                    <a:prstGeom prst="rect">
                      <a:avLst/>
                    </a:prstGeom>
                    <a:ln>
                      <a:solidFill>
                        <a:schemeClr val="accent1"/>
                      </a:solidFill>
                    </a:ln>
                  </pic:spPr>
                </pic:pic>
              </a:graphicData>
            </a:graphic>
          </wp:inline>
        </w:drawing>
      </w:r>
    </w:p>
    <w:p w:rsidR="00875996" w:rsidRDefault="00875996" w:rsidP="00686283">
      <w:pPr>
        <w:pStyle w:val="ListParagraph"/>
        <w:ind w:left="765"/>
      </w:pPr>
      <w:r>
        <w:rPr>
          <w:noProof/>
        </w:rPr>
        <w:drawing>
          <wp:inline distT="0" distB="0" distL="0" distR="0">
            <wp:extent cx="8229600" cy="3731697"/>
            <wp:effectExtent l="19050" t="19050" r="19050" b="21153"/>
            <wp:docPr id="47" name="Picture 46" descr="DMV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6.jpg"/>
                    <pic:cNvPicPr/>
                  </pic:nvPicPr>
                  <pic:blipFill>
                    <a:blip r:embed="rId38" cstate="print"/>
                    <a:stretch>
                      <a:fillRect/>
                    </a:stretch>
                  </pic:blipFill>
                  <pic:spPr>
                    <a:xfrm>
                      <a:off x="0" y="0"/>
                      <a:ext cx="8229600" cy="3731697"/>
                    </a:xfrm>
                    <a:prstGeom prst="rect">
                      <a:avLst/>
                    </a:prstGeom>
                    <a:ln>
                      <a:solidFill>
                        <a:schemeClr val="accent1"/>
                      </a:solidFill>
                    </a:ln>
                  </pic:spPr>
                </pic:pic>
              </a:graphicData>
            </a:graphic>
          </wp:inline>
        </w:drawing>
      </w:r>
    </w:p>
    <w:p w:rsidR="00875996" w:rsidRDefault="00875996" w:rsidP="00686283">
      <w:pPr>
        <w:pStyle w:val="ListParagraph"/>
        <w:ind w:left="765"/>
      </w:pPr>
      <w:r>
        <w:rPr>
          <w:noProof/>
        </w:rPr>
        <w:lastRenderedPageBreak/>
        <w:drawing>
          <wp:inline distT="0" distB="0" distL="0" distR="0">
            <wp:extent cx="8223970" cy="2495550"/>
            <wp:effectExtent l="19050" t="19050" r="24680" b="19050"/>
            <wp:docPr id="46" name="Picture 45" descr="DMV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7.jpg"/>
                    <pic:cNvPicPr/>
                  </pic:nvPicPr>
                  <pic:blipFill>
                    <a:blip r:embed="rId39" cstate="print"/>
                    <a:stretch>
                      <a:fillRect/>
                    </a:stretch>
                  </pic:blipFill>
                  <pic:spPr>
                    <a:xfrm>
                      <a:off x="0" y="0"/>
                      <a:ext cx="8245380" cy="2502047"/>
                    </a:xfrm>
                    <a:prstGeom prst="rect">
                      <a:avLst/>
                    </a:prstGeom>
                    <a:ln>
                      <a:solidFill>
                        <a:schemeClr val="accent1"/>
                      </a:solidFill>
                    </a:ln>
                  </pic:spPr>
                </pic:pic>
              </a:graphicData>
            </a:graphic>
          </wp:inline>
        </w:drawing>
      </w:r>
    </w:p>
    <w:p w:rsidR="00686283" w:rsidRDefault="00686283" w:rsidP="00686283">
      <w:pPr>
        <w:pStyle w:val="ListParagraph"/>
        <w:ind w:left="765"/>
        <w:rPr>
          <w:rStyle w:val="Emphasis"/>
        </w:rPr>
      </w:pPr>
      <w:r w:rsidRPr="002F7DF1">
        <w:rPr>
          <w:rStyle w:val="Emphasis"/>
        </w:rPr>
        <w:t xml:space="preserve">Figure </w:t>
      </w:r>
      <w:r w:rsidR="00875996">
        <w:rPr>
          <w:rStyle w:val="Emphasis"/>
        </w:rPr>
        <w:t>13</w:t>
      </w:r>
      <w:r w:rsidRPr="002F7DF1">
        <w:rPr>
          <w:rStyle w:val="Emphasis"/>
        </w:rPr>
        <w:t xml:space="preserve">: </w:t>
      </w:r>
      <w:proofErr w:type="spellStart"/>
      <w:r w:rsidRPr="00686283">
        <w:rPr>
          <w:rStyle w:val="Emphasis"/>
        </w:rPr>
        <w:t>ObjectDetail_PerSession</w:t>
      </w:r>
      <w:proofErr w:type="spellEnd"/>
    </w:p>
    <w:p w:rsidR="00246680" w:rsidRDefault="00246680" w:rsidP="00686283">
      <w:pPr>
        <w:pStyle w:val="ListParagraph"/>
        <w:ind w:left="765"/>
      </w:pPr>
    </w:p>
    <w:p w:rsidR="006534C4" w:rsidRDefault="00686283" w:rsidP="006534C4">
      <w:pPr>
        <w:pStyle w:val="ListParagraph"/>
        <w:numPr>
          <w:ilvl w:val="0"/>
          <w:numId w:val="27"/>
        </w:numPr>
      </w:pPr>
      <w:r w:rsidRPr="006534C4">
        <w:rPr>
          <w:b/>
        </w:rPr>
        <w:t>DMV Object Detail By Time</w:t>
      </w:r>
      <w:r w:rsidR="006534C4">
        <w:t xml:space="preserve"> – This sample report analyzes Analysis Services DMV data and returns information about object activity for a particular </w:t>
      </w:r>
      <w:r w:rsidR="002B54BF">
        <w:t>object during the time period defined by a workload, and to compare that workload with other workloads</w:t>
      </w:r>
      <w:r w:rsidR="006534C4">
        <w:t xml:space="preserve">. You can use this report to </w:t>
      </w:r>
      <w:r w:rsidR="002B54BF">
        <w:t>compare multiple workloads on an object by object basis.</w:t>
      </w:r>
      <w:r w:rsidR="00EB4D08">
        <w:t xml:space="preserve"> </w:t>
      </w:r>
      <w:r w:rsidR="006534C4">
        <w:t xml:space="preserve">The report includes the following items for each </w:t>
      </w:r>
      <w:r w:rsidR="004F1C5D">
        <w:t>workload</w:t>
      </w:r>
      <w:r w:rsidR="006534C4">
        <w:t>:</w:t>
      </w:r>
    </w:p>
    <w:p w:rsidR="006534C4" w:rsidRDefault="004F1C5D" w:rsidP="006534C4">
      <w:pPr>
        <w:pStyle w:val="ListParagraph"/>
        <w:numPr>
          <w:ilvl w:val="1"/>
          <w:numId w:val="27"/>
        </w:numPr>
      </w:pPr>
      <w:r>
        <w:t>CPU Time</w:t>
      </w:r>
    </w:p>
    <w:p w:rsidR="004F1C5D" w:rsidRDefault="004F1C5D" w:rsidP="006534C4">
      <w:pPr>
        <w:pStyle w:val="ListParagraph"/>
        <w:numPr>
          <w:ilvl w:val="1"/>
          <w:numId w:val="27"/>
        </w:numPr>
      </w:pPr>
      <w:r>
        <w:t>Reads</w:t>
      </w:r>
    </w:p>
    <w:p w:rsidR="004F1C5D" w:rsidRDefault="004F1C5D" w:rsidP="006534C4">
      <w:pPr>
        <w:pStyle w:val="ListParagraph"/>
        <w:numPr>
          <w:ilvl w:val="1"/>
          <w:numId w:val="27"/>
        </w:numPr>
      </w:pPr>
      <w:r>
        <w:t>Rows Scanned</w:t>
      </w:r>
    </w:p>
    <w:p w:rsidR="004F1C5D" w:rsidRDefault="004F1C5D" w:rsidP="006534C4">
      <w:pPr>
        <w:pStyle w:val="ListParagraph"/>
        <w:numPr>
          <w:ilvl w:val="1"/>
          <w:numId w:val="27"/>
        </w:numPr>
      </w:pPr>
      <w:r>
        <w:t>Read KB</w:t>
      </w:r>
    </w:p>
    <w:p w:rsidR="004F1C5D" w:rsidRDefault="004F1C5D" w:rsidP="006534C4">
      <w:pPr>
        <w:pStyle w:val="ListParagraph"/>
        <w:numPr>
          <w:ilvl w:val="1"/>
          <w:numId w:val="27"/>
        </w:numPr>
      </w:pPr>
      <w:r>
        <w:t>Aggregations Hit</w:t>
      </w:r>
    </w:p>
    <w:p w:rsidR="004F1C5D" w:rsidRDefault="004F1C5D" w:rsidP="006534C4">
      <w:pPr>
        <w:pStyle w:val="ListParagraph"/>
        <w:numPr>
          <w:ilvl w:val="1"/>
          <w:numId w:val="27"/>
        </w:numPr>
      </w:pPr>
      <w:r>
        <w:t>Rows Returned</w:t>
      </w:r>
    </w:p>
    <w:p w:rsidR="004F1C5D" w:rsidRDefault="004F1C5D" w:rsidP="006534C4">
      <w:pPr>
        <w:pStyle w:val="ListParagraph"/>
        <w:numPr>
          <w:ilvl w:val="1"/>
          <w:numId w:val="27"/>
        </w:numPr>
      </w:pPr>
      <w:r>
        <w:t>Aggregation Misses</w:t>
      </w:r>
    </w:p>
    <w:p w:rsidR="004F1C5D" w:rsidRDefault="004F1C5D" w:rsidP="006534C4">
      <w:pPr>
        <w:pStyle w:val="ListParagraph"/>
        <w:numPr>
          <w:ilvl w:val="1"/>
          <w:numId w:val="27"/>
        </w:numPr>
      </w:pPr>
      <w:r>
        <w:t>Writes</w:t>
      </w:r>
    </w:p>
    <w:p w:rsidR="004F1C5D" w:rsidRDefault="004F1C5D" w:rsidP="006534C4">
      <w:pPr>
        <w:pStyle w:val="ListParagraph"/>
        <w:numPr>
          <w:ilvl w:val="1"/>
          <w:numId w:val="27"/>
        </w:numPr>
      </w:pPr>
      <w:r>
        <w:t>Write KB</w:t>
      </w:r>
    </w:p>
    <w:p w:rsidR="004F1C5D" w:rsidRDefault="004F1C5D" w:rsidP="006534C4">
      <w:pPr>
        <w:pStyle w:val="ListParagraph"/>
        <w:numPr>
          <w:ilvl w:val="1"/>
          <w:numId w:val="27"/>
        </w:numPr>
      </w:pPr>
      <w:r>
        <w:t>Shrinkable Memory</w:t>
      </w:r>
    </w:p>
    <w:p w:rsidR="004F1C5D" w:rsidRDefault="004F1C5D" w:rsidP="006534C4">
      <w:pPr>
        <w:pStyle w:val="ListParagraph"/>
        <w:numPr>
          <w:ilvl w:val="1"/>
          <w:numId w:val="27"/>
        </w:numPr>
      </w:pPr>
      <w:r>
        <w:t>Non-Shrinkable Memory</w:t>
      </w:r>
    </w:p>
    <w:p w:rsidR="006534C4" w:rsidRDefault="006534C4" w:rsidP="006534C4">
      <w:pPr>
        <w:ind w:left="720"/>
      </w:pPr>
      <w:r>
        <w:t xml:space="preserve">The </w:t>
      </w:r>
      <w:proofErr w:type="spellStart"/>
      <w:r w:rsidR="00726032" w:rsidRPr="00726032">
        <w:t>ObjectDetail_PerSession</w:t>
      </w:r>
      <w:proofErr w:type="spellEnd"/>
      <w:r w:rsidR="00726032" w:rsidRPr="00726032">
        <w:t xml:space="preserve"> </w:t>
      </w:r>
      <w:r>
        <w:t>report link</w:t>
      </w:r>
      <w:r w:rsidR="00726032">
        <w:t>s</w:t>
      </w:r>
      <w:r>
        <w:t xml:space="preserve"> to this report. This sample report also includes a link to DMV Object Detail </w:t>
      </w:r>
      <w:proofErr w:type="gramStart"/>
      <w:r>
        <w:t>By</w:t>
      </w:r>
      <w:proofErr w:type="gramEnd"/>
      <w:r>
        <w:t xml:space="preserve"> Time that enables you to perform more analysis (the details of each report is described later in this section).</w:t>
      </w:r>
      <w:r w:rsidR="00726032">
        <w:t xml:space="preserve"> This report links to no other reports.</w:t>
      </w:r>
    </w:p>
    <w:p w:rsidR="006534C4" w:rsidRDefault="00A90F68" w:rsidP="006534C4">
      <w:pPr>
        <w:pStyle w:val="ListParagraph"/>
        <w:ind w:left="765"/>
      </w:pPr>
      <w:r>
        <w:t>Figure 14</w:t>
      </w:r>
      <w:r w:rsidR="006534C4">
        <w:t xml:space="preserve"> illustrates the execution of this report for the Sample Workloads for the Internet Sales 2004 partition</w:t>
      </w:r>
      <w:r w:rsidR="00726032">
        <w:t xml:space="preserve"> for Run</w:t>
      </w:r>
      <w:r>
        <w:t>s 5 and 6</w:t>
      </w:r>
      <w:r w:rsidR="006534C4">
        <w:t xml:space="preserve">. </w:t>
      </w:r>
      <w:r w:rsidR="00AF6D25">
        <w:t>Notice that the time period covered by Run 5 uses more CPU time, has more reads, scans more rows, has more read KB, has more rows returned, has more writes, has more write KB, has more shrinkable memory, and has more non-shrinkable memory.</w:t>
      </w:r>
    </w:p>
    <w:p w:rsidR="006534C4" w:rsidRDefault="006534C4" w:rsidP="006534C4">
      <w:pPr>
        <w:pStyle w:val="ListParagraph"/>
        <w:ind w:left="765"/>
      </w:pPr>
    </w:p>
    <w:p w:rsidR="006534C4" w:rsidRDefault="00A90F68" w:rsidP="006534C4">
      <w:pPr>
        <w:pStyle w:val="ListParagraph"/>
        <w:ind w:left="765"/>
      </w:pPr>
      <w:r>
        <w:rPr>
          <w:noProof/>
        </w:rPr>
        <w:lastRenderedPageBreak/>
        <w:drawing>
          <wp:inline distT="0" distB="0" distL="0" distR="0">
            <wp:extent cx="9182100" cy="4648200"/>
            <wp:effectExtent l="19050" t="19050" r="19050" b="19050"/>
            <wp:docPr id="48" name="Picture 47" descr="DMV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8.jpg"/>
                    <pic:cNvPicPr/>
                  </pic:nvPicPr>
                  <pic:blipFill>
                    <a:blip r:embed="rId40" cstate="print"/>
                    <a:stretch>
                      <a:fillRect/>
                    </a:stretch>
                  </pic:blipFill>
                  <pic:spPr>
                    <a:xfrm>
                      <a:off x="0" y="0"/>
                      <a:ext cx="9182100" cy="4648200"/>
                    </a:xfrm>
                    <a:prstGeom prst="rect">
                      <a:avLst/>
                    </a:prstGeom>
                    <a:ln>
                      <a:solidFill>
                        <a:schemeClr val="accent1"/>
                      </a:solidFill>
                    </a:ln>
                  </pic:spPr>
                </pic:pic>
              </a:graphicData>
            </a:graphic>
          </wp:inline>
        </w:drawing>
      </w:r>
    </w:p>
    <w:p w:rsidR="00A90F68" w:rsidRDefault="00A90F68" w:rsidP="006534C4">
      <w:pPr>
        <w:pStyle w:val="ListParagraph"/>
        <w:ind w:left="765"/>
      </w:pPr>
      <w:r>
        <w:rPr>
          <w:noProof/>
        </w:rPr>
        <w:drawing>
          <wp:inline distT="0" distB="0" distL="0" distR="0">
            <wp:extent cx="9172575" cy="3686175"/>
            <wp:effectExtent l="19050" t="19050" r="28575" b="28575"/>
            <wp:docPr id="49" name="Picture 48" descr="DMV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9.jpg"/>
                    <pic:cNvPicPr/>
                  </pic:nvPicPr>
                  <pic:blipFill>
                    <a:blip r:embed="rId41" cstate="print"/>
                    <a:stretch>
                      <a:fillRect/>
                    </a:stretch>
                  </pic:blipFill>
                  <pic:spPr>
                    <a:xfrm>
                      <a:off x="0" y="0"/>
                      <a:ext cx="9172575" cy="3686175"/>
                    </a:xfrm>
                    <a:prstGeom prst="rect">
                      <a:avLst/>
                    </a:prstGeom>
                    <a:ln>
                      <a:solidFill>
                        <a:schemeClr val="accent1"/>
                      </a:solidFill>
                    </a:ln>
                  </pic:spPr>
                </pic:pic>
              </a:graphicData>
            </a:graphic>
          </wp:inline>
        </w:drawing>
      </w:r>
    </w:p>
    <w:p w:rsidR="00A90F68" w:rsidRDefault="00A90F68" w:rsidP="006534C4">
      <w:pPr>
        <w:pStyle w:val="ListParagraph"/>
        <w:ind w:left="765"/>
      </w:pPr>
      <w:r>
        <w:rPr>
          <w:noProof/>
        </w:rPr>
        <w:lastRenderedPageBreak/>
        <w:drawing>
          <wp:inline distT="0" distB="0" distL="0" distR="0">
            <wp:extent cx="9163050" cy="3676650"/>
            <wp:effectExtent l="19050" t="19050" r="19050" b="19050"/>
            <wp:docPr id="50" name="Picture 49" descr="DMV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MV10.jpg"/>
                    <pic:cNvPicPr/>
                  </pic:nvPicPr>
                  <pic:blipFill>
                    <a:blip r:embed="rId42" cstate="print"/>
                    <a:stretch>
                      <a:fillRect/>
                    </a:stretch>
                  </pic:blipFill>
                  <pic:spPr>
                    <a:xfrm>
                      <a:off x="0" y="0"/>
                      <a:ext cx="9163050" cy="3676650"/>
                    </a:xfrm>
                    <a:prstGeom prst="rect">
                      <a:avLst/>
                    </a:prstGeom>
                    <a:ln>
                      <a:solidFill>
                        <a:schemeClr val="accent1"/>
                      </a:solidFill>
                    </a:ln>
                  </pic:spPr>
                </pic:pic>
              </a:graphicData>
            </a:graphic>
          </wp:inline>
        </w:drawing>
      </w:r>
    </w:p>
    <w:p w:rsidR="006534C4" w:rsidRDefault="006534C4" w:rsidP="006534C4">
      <w:pPr>
        <w:pStyle w:val="ListParagraph"/>
        <w:ind w:left="765"/>
        <w:rPr>
          <w:rStyle w:val="Emphasis"/>
        </w:rPr>
      </w:pPr>
      <w:r w:rsidRPr="002F7DF1">
        <w:rPr>
          <w:rStyle w:val="Emphasis"/>
        </w:rPr>
        <w:t xml:space="preserve">Figure </w:t>
      </w:r>
      <w:r>
        <w:rPr>
          <w:rStyle w:val="Emphasis"/>
        </w:rPr>
        <w:t>16</w:t>
      </w:r>
      <w:r w:rsidRPr="002F7DF1">
        <w:rPr>
          <w:rStyle w:val="Emphasis"/>
        </w:rPr>
        <w:t xml:space="preserve">: </w:t>
      </w:r>
      <w:proofErr w:type="spellStart"/>
      <w:r w:rsidRPr="00686283">
        <w:rPr>
          <w:rStyle w:val="Emphasis"/>
        </w:rPr>
        <w:t>ObjectDetail_PerSession</w:t>
      </w:r>
      <w:proofErr w:type="spellEnd"/>
    </w:p>
    <w:p w:rsidR="006534C4" w:rsidRDefault="006534C4" w:rsidP="006534C4">
      <w:pPr>
        <w:pStyle w:val="ListParagraph"/>
        <w:ind w:left="765"/>
      </w:pPr>
    </w:p>
    <w:p w:rsidR="00686283" w:rsidRPr="006704F1" w:rsidRDefault="00686283" w:rsidP="00686283">
      <w:pPr>
        <w:pStyle w:val="ListParagraph"/>
        <w:ind w:left="765"/>
      </w:pPr>
    </w:p>
    <w:p w:rsidR="006704F1" w:rsidRDefault="006704F1" w:rsidP="006704F1">
      <w:pPr>
        <w:pStyle w:val="Heading3"/>
      </w:pPr>
      <w:r>
        <w:t>Analyzing Processing</w:t>
      </w:r>
    </w:p>
    <w:p w:rsidR="001B44C5" w:rsidRDefault="00E666CC" w:rsidP="00532CD8">
      <w:pPr>
        <w:pStyle w:val="ListParagraph"/>
        <w:numPr>
          <w:ilvl w:val="0"/>
          <w:numId w:val="28"/>
        </w:numPr>
      </w:pPr>
      <w:r w:rsidRPr="001B44C5">
        <w:rPr>
          <w:b/>
        </w:rPr>
        <w:t>SSAS Processing – Major Objects</w:t>
      </w:r>
      <w:r w:rsidR="001B44C5">
        <w:t xml:space="preserve"> – This sample report analyzes Analysis Services trace data for the processing operations in one or more processing workloads, comparing the elapsed time for each major object (dimension or measure group object). This report enables you to com</w:t>
      </w:r>
      <w:r w:rsidR="00E57F6B">
        <w:t>pare the amount of time taken to process</w:t>
      </w:r>
      <w:r w:rsidR="001B44C5">
        <w:t xml:space="preserve"> each major object</w:t>
      </w:r>
      <w:r w:rsidR="00E57F6B">
        <w:t xml:space="preserve"> in each workload, as well as view which objects are being processed simultaneous, versus objects that cannot be processed until other objects have completed their processing.</w:t>
      </w:r>
      <w:r w:rsidR="00E61AD5">
        <w:t xml:space="preserve"> This information will assist you in determining where to spend your time most profitably when tuning processing performance.</w:t>
      </w:r>
    </w:p>
    <w:p w:rsidR="001B44C5" w:rsidRDefault="001B44C5" w:rsidP="001B44C5">
      <w:pPr>
        <w:ind w:left="720"/>
      </w:pPr>
      <w:r>
        <w:t>This sample report also includes links that enable you to perform more analysis (the details of each report is described later in this document):</w:t>
      </w:r>
    </w:p>
    <w:p w:rsidR="001B44C5" w:rsidRPr="001B44C5" w:rsidRDefault="00E57F6B" w:rsidP="001B44C5">
      <w:pPr>
        <w:pStyle w:val="ListParagraph"/>
        <w:numPr>
          <w:ilvl w:val="1"/>
          <w:numId w:val="27"/>
        </w:numPr>
      </w:pPr>
      <w:r>
        <w:t xml:space="preserve">Link by </w:t>
      </w:r>
      <w:r w:rsidRPr="00E57F6B">
        <w:rPr>
          <w:b/>
        </w:rPr>
        <w:t>Major Object</w:t>
      </w:r>
      <w:r>
        <w:t xml:space="preserve"> (dimension or measure group)</w:t>
      </w:r>
      <w:r w:rsidR="001B44C5">
        <w:t xml:space="preserve">– This is a link </w:t>
      </w:r>
      <w:r>
        <w:t xml:space="preserve">from a </w:t>
      </w:r>
      <w:r w:rsidR="001B44C5">
        <w:t>specified dimen</w:t>
      </w:r>
      <w:r w:rsidR="001B44C5" w:rsidRPr="00E57F6B">
        <w:t>sion or measure group object</w:t>
      </w:r>
      <w:r w:rsidRPr="00E57F6B">
        <w:t xml:space="preserve"> to the SSAS Processing – Specified Dimension or Cube Object report</w:t>
      </w:r>
      <w:r w:rsidR="001B44C5">
        <w:t>. This report is discussed later in this section.</w:t>
      </w:r>
    </w:p>
    <w:p w:rsidR="001B44C5" w:rsidRDefault="001B44C5" w:rsidP="001B44C5">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Monitor Data</w:t>
      </w:r>
      <w:r>
        <w:t xml:space="preserve"> – This is a link to the </w:t>
      </w:r>
      <w:proofErr w:type="spellStart"/>
      <w:r>
        <w:t>CountersDataPoints</w:t>
      </w:r>
      <w:proofErr w:type="spellEnd"/>
      <w:r>
        <w:t xml:space="preserve"> report, which enables you to view selected performance monitor counters for the time periods represented by the workloads.</w:t>
      </w:r>
      <w:r w:rsidRPr="00904541">
        <w:t xml:space="preserve"> </w:t>
      </w:r>
      <w:r>
        <w:t>This report was discussed earlier in this section.</w:t>
      </w:r>
    </w:p>
    <w:p w:rsidR="001B44C5" w:rsidRDefault="001B44C5" w:rsidP="001B44C5">
      <w:pPr>
        <w:pStyle w:val="ListParagraph"/>
        <w:numPr>
          <w:ilvl w:val="1"/>
          <w:numId w:val="27"/>
        </w:numPr>
      </w:pPr>
      <w:r w:rsidRPr="006F709F">
        <w:rPr>
          <w:b/>
        </w:rPr>
        <w:t>Link to AS DMV Data</w:t>
      </w:r>
      <w:r>
        <w:rPr>
          <w:b/>
        </w:rPr>
        <w:t xml:space="preserve"> by Time</w:t>
      </w:r>
      <w:r>
        <w:t xml:space="preserve"> – This is a link to the DMV Session Info </w:t>
      </w:r>
      <w:proofErr w:type="gramStart"/>
      <w:r>
        <w:t>By</w:t>
      </w:r>
      <w:proofErr w:type="gramEnd"/>
      <w:r>
        <w:t xml:space="preserve"> Time report, which enables you to view all DMV activity for the time periods represented by the workloads.</w:t>
      </w:r>
      <w:r w:rsidRPr="00904541">
        <w:t xml:space="preserve"> </w:t>
      </w:r>
      <w:r>
        <w:t>This report was discussed earlier in this section.</w:t>
      </w:r>
    </w:p>
    <w:p w:rsidR="00E57F6B" w:rsidRDefault="00E57F6B" w:rsidP="00532CD8">
      <w:pPr>
        <w:pStyle w:val="ListParagraph"/>
      </w:pPr>
      <w:r w:rsidRPr="00E57F6B">
        <w:rPr>
          <w:b/>
        </w:rPr>
        <w:t>Important</w:t>
      </w:r>
      <w:r>
        <w:t xml:space="preserve">: Hovering over the bar for a major object will cause the display of a tool tip containing the name of the object as well as the start and end time for the processing of that object. Clicking on that object passes those parameters to the </w:t>
      </w:r>
      <w:r w:rsidRPr="00E57F6B">
        <w:t>SSAS Processing – Specified Dimension or Cube Object report</w:t>
      </w:r>
      <w:r>
        <w:t>.</w:t>
      </w:r>
    </w:p>
    <w:p w:rsidR="00E65368" w:rsidRDefault="00E65368" w:rsidP="00532CD8">
      <w:pPr>
        <w:pStyle w:val="ListParagraph"/>
      </w:pPr>
    </w:p>
    <w:p w:rsidR="001B44C5" w:rsidRDefault="001B44C5" w:rsidP="00532CD8">
      <w:pPr>
        <w:pStyle w:val="ListParagraph"/>
      </w:pPr>
      <w:r>
        <w:lastRenderedPageBreak/>
        <w:t>Figure 17 illustrates the execution of the SSAS Processing – Major Objects report for Runs 5 and 6 of the Sample Workload.</w:t>
      </w:r>
      <w:r w:rsidR="00E65368">
        <w:t xml:space="preserve"> Notice that the elapsed time for each major object is about the same for each run. </w:t>
      </w:r>
    </w:p>
    <w:p w:rsidR="00E57F6B" w:rsidRDefault="00E57F6B" w:rsidP="00532CD8">
      <w:pPr>
        <w:pStyle w:val="ListParagraph"/>
      </w:pPr>
      <w:r>
        <w:rPr>
          <w:noProof/>
        </w:rPr>
        <w:drawing>
          <wp:inline distT="0" distB="0" distL="0" distR="0">
            <wp:extent cx="7820025" cy="4806576"/>
            <wp:effectExtent l="19050" t="19050" r="28575" b="13074"/>
            <wp:docPr id="52" name="Picture 51" descr="MajorObjec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jorObjects.jpg"/>
                    <pic:cNvPicPr/>
                  </pic:nvPicPr>
                  <pic:blipFill>
                    <a:blip r:embed="rId43" cstate="print"/>
                    <a:stretch>
                      <a:fillRect/>
                    </a:stretch>
                  </pic:blipFill>
                  <pic:spPr>
                    <a:xfrm>
                      <a:off x="0" y="0"/>
                      <a:ext cx="7820025" cy="4806576"/>
                    </a:xfrm>
                    <a:prstGeom prst="rect">
                      <a:avLst/>
                    </a:prstGeom>
                    <a:ln>
                      <a:solidFill>
                        <a:schemeClr val="accent1"/>
                      </a:solidFill>
                    </a:ln>
                  </pic:spPr>
                </pic:pic>
              </a:graphicData>
            </a:graphic>
          </wp:inline>
        </w:drawing>
      </w:r>
    </w:p>
    <w:p w:rsidR="00E57F6B" w:rsidRPr="00D91516" w:rsidRDefault="00E57F6B" w:rsidP="00E57F6B">
      <w:pPr>
        <w:pStyle w:val="ListParagraph"/>
        <w:ind w:left="765"/>
        <w:rPr>
          <w:rStyle w:val="Emphasis"/>
        </w:rPr>
      </w:pPr>
      <w:r w:rsidRPr="00D91516">
        <w:rPr>
          <w:rStyle w:val="Emphasis"/>
        </w:rPr>
        <w:t xml:space="preserve">Figure </w:t>
      </w:r>
      <w:r>
        <w:rPr>
          <w:rStyle w:val="Emphasis"/>
        </w:rPr>
        <w:t>17</w:t>
      </w:r>
      <w:r w:rsidRPr="00D91516">
        <w:rPr>
          <w:rStyle w:val="Emphasis"/>
        </w:rPr>
        <w:t xml:space="preserve">: </w:t>
      </w:r>
      <w:r w:rsidRPr="00E57F6B">
        <w:rPr>
          <w:rStyle w:val="Emphasis"/>
        </w:rPr>
        <w:t>SSAS Processing – Major Objects</w:t>
      </w:r>
      <w:r w:rsidRPr="007C2336">
        <w:rPr>
          <w:rStyle w:val="Emphasis"/>
        </w:rPr>
        <w:t xml:space="preserve"> </w:t>
      </w:r>
      <w:r>
        <w:rPr>
          <w:rStyle w:val="Emphasis"/>
        </w:rPr>
        <w:t>report showing</w:t>
      </w:r>
      <w:r w:rsidRPr="000A01D8">
        <w:rPr>
          <w:rStyle w:val="Emphasis"/>
        </w:rPr>
        <w:t xml:space="preserve"> </w:t>
      </w:r>
      <w:r>
        <w:rPr>
          <w:rStyle w:val="Emphasis"/>
        </w:rPr>
        <w:t>Runs 5 and 6</w:t>
      </w:r>
    </w:p>
    <w:p w:rsidR="00E57F6B" w:rsidRDefault="00E57F6B" w:rsidP="00532CD8">
      <w:pPr>
        <w:pStyle w:val="ListParagraph"/>
      </w:pPr>
    </w:p>
    <w:p w:rsidR="00E65368" w:rsidRDefault="00E666CC" w:rsidP="00E65368">
      <w:pPr>
        <w:pStyle w:val="ListParagraph"/>
        <w:numPr>
          <w:ilvl w:val="0"/>
          <w:numId w:val="28"/>
        </w:numPr>
      </w:pPr>
      <w:r w:rsidRPr="00E65368">
        <w:rPr>
          <w:b/>
        </w:rPr>
        <w:t>SSAS Processing – Specified Dimension or Cube Object</w:t>
      </w:r>
      <w:r w:rsidR="00E65368">
        <w:t xml:space="preserve"> – This sample report analyzes Analysis Services trace data for the processing operations </w:t>
      </w:r>
      <w:r w:rsidR="00C101E8">
        <w:t>in</w:t>
      </w:r>
      <w:r w:rsidR="00E65368">
        <w:t xml:space="preserve"> </w:t>
      </w:r>
      <w:r w:rsidR="00C101E8">
        <w:t>a processing workload</w:t>
      </w:r>
      <w:r w:rsidR="00E65368">
        <w:t>, comparing the elapsed time for each minor object (partitions for measure groups or attributes for dimensions). This report enables you to compare the amount of time taken to process each minor object that belongs to a major object, as well as view the parallel execution of multiple objects.</w:t>
      </w:r>
      <w:r w:rsidR="00E61AD5">
        <w:t xml:space="preserve"> This information will assist you in determining where to spend your time most profitably when tuning processing performance.</w:t>
      </w:r>
    </w:p>
    <w:p w:rsidR="00523AAE" w:rsidRDefault="00523AAE" w:rsidP="00523AAE">
      <w:pPr>
        <w:pStyle w:val="ListParagraph"/>
      </w:pPr>
    </w:p>
    <w:p w:rsidR="00E65368" w:rsidRDefault="00523AAE" w:rsidP="00523AAE">
      <w:pPr>
        <w:pStyle w:val="ListParagraph"/>
      </w:pPr>
      <w:r>
        <w:t xml:space="preserve">The SSAS Processing – Major Objects report links to this report. </w:t>
      </w:r>
      <w:r w:rsidR="00E65368">
        <w:t>This sample report also includes links that enable you to perform more analysis (the details of each report is described later in this document):</w:t>
      </w:r>
    </w:p>
    <w:p w:rsidR="00E65368" w:rsidRPr="001B44C5" w:rsidRDefault="00E65368" w:rsidP="00E65368">
      <w:pPr>
        <w:pStyle w:val="ListParagraph"/>
        <w:numPr>
          <w:ilvl w:val="1"/>
          <w:numId w:val="27"/>
        </w:numPr>
      </w:pPr>
      <w:r>
        <w:t xml:space="preserve">Link by </w:t>
      </w:r>
      <w:r>
        <w:rPr>
          <w:b/>
        </w:rPr>
        <w:t>Minor</w:t>
      </w:r>
      <w:r w:rsidRPr="00E57F6B">
        <w:rPr>
          <w:b/>
        </w:rPr>
        <w:t xml:space="preserve"> Object</w:t>
      </w:r>
      <w:r>
        <w:t xml:space="preserve"> (partition or attribute)</w:t>
      </w:r>
      <w:r w:rsidR="00EA49AB">
        <w:t xml:space="preserve"> </w:t>
      </w:r>
      <w:r>
        <w:t>– This is a link from a specified partition</w:t>
      </w:r>
      <w:r w:rsidRPr="00E57F6B">
        <w:t xml:space="preserve"> or </w:t>
      </w:r>
      <w:r>
        <w:t>attribute</w:t>
      </w:r>
      <w:r w:rsidRPr="00E57F6B">
        <w:t xml:space="preserve"> object to the </w:t>
      </w:r>
      <w:r w:rsidRPr="00E65368">
        <w:t>SSAS Processing – Processing Details for a Specified Dimension or Cube Object</w:t>
      </w:r>
      <w:r>
        <w:t xml:space="preserve"> </w:t>
      </w:r>
      <w:r w:rsidRPr="00E57F6B">
        <w:t>report</w:t>
      </w:r>
      <w:r>
        <w:t>. This report is discussed later in this section.</w:t>
      </w:r>
    </w:p>
    <w:p w:rsidR="00E65368" w:rsidRDefault="00E65368" w:rsidP="00E65368">
      <w:pPr>
        <w:pStyle w:val="ListParagraph"/>
        <w:numPr>
          <w:ilvl w:val="1"/>
          <w:numId w:val="27"/>
        </w:numPr>
      </w:pPr>
      <w:r w:rsidRPr="006F709F">
        <w:rPr>
          <w:b/>
        </w:rPr>
        <w:t xml:space="preserve">Link to </w:t>
      </w:r>
      <w:proofErr w:type="spellStart"/>
      <w:r w:rsidRPr="006F709F">
        <w:rPr>
          <w:b/>
        </w:rPr>
        <w:t>Perf</w:t>
      </w:r>
      <w:proofErr w:type="spellEnd"/>
      <w:r w:rsidRPr="006F709F">
        <w:rPr>
          <w:b/>
        </w:rPr>
        <w:t xml:space="preserve"> Monitor Data</w:t>
      </w:r>
      <w:r>
        <w:t xml:space="preserve"> – This is a link to the </w:t>
      </w:r>
      <w:proofErr w:type="spellStart"/>
      <w:r>
        <w:t>CountersDataPoints</w:t>
      </w:r>
      <w:proofErr w:type="spellEnd"/>
      <w:r>
        <w:t xml:space="preserve"> report, which enables you to view selected performance monitor counters for the time periods represented by the workloads.</w:t>
      </w:r>
      <w:r w:rsidRPr="00904541">
        <w:t xml:space="preserve"> </w:t>
      </w:r>
      <w:r>
        <w:t>This report was discussed earlier in this section.</w:t>
      </w:r>
    </w:p>
    <w:p w:rsidR="00E65368" w:rsidRDefault="00E65368" w:rsidP="00E65368">
      <w:pPr>
        <w:pStyle w:val="ListParagraph"/>
        <w:numPr>
          <w:ilvl w:val="1"/>
          <w:numId w:val="27"/>
        </w:numPr>
      </w:pPr>
      <w:r w:rsidRPr="006F709F">
        <w:rPr>
          <w:b/>
        </w:rPr>
        <w:lastRenderedPageBreak/>
        <w:t>Link to AS DMV Data</w:t>
      </w:r>
      <w:r>
        <w:rPr>
          <w:b/>
        </w:rPr>
        <w:t xml:space="preserve"> by Time</w:t>
      </w:r>
      <w:r>
        <w:t xml:space="preserve"> – This is a link to the DMV Session Info </w:t>
      </w:r>
      <w:proofErr w:type="gramStart"/>
      <w:r>
        <w:t>By</w:t>
      </w:r>
      <w:proofErr w:type="gramEnd"/>
      <w:r>
        <w:t xml:space="preserve"> Time report, which enables you to view all DMV activity for the time periods represented by the workloads.</w:t>
      </w:r>
      <w:r w:rsidRPr="00904541">
        <w:t xml:space="preserve"> </w:t>
      </w:r>
      <w:r>
        <w:t>This report was discussed earlier in this section.</w:t>
      </w:r>
    </w:p>
    <w:p w:rsidR="00E65368" w:rsidRDefault="00E65368" w:rsidP="00E65368">
      <w:pPr>
        <w:pStyle w:val="ListParagraph"/>
      </w:pPr>
      <w:r w:rsidRPr="00E57F6B">
        <w:rPr>
          <w:b/>
        </w:rPr>
        <w:t>Important</w:t>
      </w:r>
      <w:r>
        <w:t>: H</w:t>
      </w:r>
      <w:r w:rsidR="00C101E8">
        <w:t>overing over the bar for a minor</w:t>
      </w:r>
      <w:r>
        <w:t xml:space="preserve"> object will cause the display of a tool tip containing the name of the object as well as the start and end time for the processing of that object. Clicking on that object passes those parameters to the </w:t>
      </w:r>
      <w:r w:rsidR="00C101E8" w:rsidRPr="00E65368">
        <w:t>SSAS Processing – Processing Details for a Specified Dimension or Cube Object</w:t>
      </w:r>
      <w:r w:rsidRPr="00E57F6B">
        <w:t xml:space="preserve"> report</w:t>
      </w:r>
      <w:r>
        <w:t>.</w:t>
      </w:r>
    </w:p>
    <w:p w:rsidR="00E65368" w:rsidRDefault="00C101E8" w:rsidP="00E65368">
      <w:pPr>
        <w:pStyle w:val="ListParagraph"/>
      </w:pPr>
      <w:r>
        <w:t>Figure 18</w:t>
      </w:r>
      <w:r w:rsidR="00E65368">
        <w:t xml:space="preserve"> illustrates the execution of the SSAS Processing – </w:t>
      </w:r>
      <w:r w:rsidRPr="00C101E8">
        <w:t xml:space="preserve">Specified Dimension or Cube Object </w:t>
      </w:r>
      <w:r w:rsidR="00E65368">
        <w:t xml:space="preserve">report for </w:t>
      </w:r>
      <w:r w:rsidR="00E61AD5">
        <w:t xml:space="preserve">the Reseller </w:t>
      </w:r>
      <w:r>
        <w:t>Sales</w:t>
      </w:r>
      <w:r w:rsidR="00E61AD5">
        <w:t xml:space="preserve"> measure group</w:t>
      </w:r>
      <w:r>
        <w:t xml:space="preserve"> for Run</w:t>
      </w:r>
      <w:r w:rsidR="00E65368">
        <w:t xml:space="preserve"> 5 of the Sample Workload. Notice that the elapsed time for </w:t>
      </w:r>
      <w:r>
        <w:t>the 2004 and 2001 partitions are about the same, while the elapsed time for the 2002 and 2003 partitions are slightly less (although for this workload, we are only talking about a few seconds)</w:t>
      </w:r>
      <w:r w:rsidR="00E65368">
        <w:t xml:space="preserve">. </w:t>
      </w:r>
    </w:p>
    <w:p w:rsidR="00E61AD5" w:rsidRDefault="00E61AD5" w:rsidP="00E65368">
      <w:pPr>
        <w:pStyle w:val="ListParagraph"/>
      </w:pPr>
      <w:r>
        <w:rPr>
          <w:noProof/>
        </w:rPr>
        <w:drawing>
          <wp:inline distT="0" distB="0" distL="0" distR="0">
            <wp:extent cx="7248525" cy="5267325"/>
            <wp:effectExtent l="19050" t="19050" r="28575" b="28575"/>
            <wp:docPr id="53" name="Picture 52" descr="MinorOb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orObject.jpg"/>
                    <pic:cNvPicPr/>
                  </pic:nvPicPr>
                  <pic:blipFill>
                    <a:blip r:embed="rId44" cstate="print"/>
                    <a:stretch>
                      <a:fillRect/>
                    </a:stretch>
                  </pic:blipFill>
                  <pic:spPr>
                    <a:xfrm>
                      <a:off x="0" y="0"/>
                      <a:ext cx="7248525" cy="5267325"/>
                    </a:xfrm>
                    <a:prstGeom prst="rect">
                      <a:avLst/>
                    </a:prstGeom>
                    <a:ln>
                      <a:solidFill>
                        <a:schemeClr val="accent1"/>
                      </a:solidFill>
                    </a:ln>
                  </pic:spPr>
                </pic:pic>
              </a:graphicData>
            </a:graphic>
          </wp:inline>
        </w:drawing>
      </w:r>
    </w:p>
    <w:p w:rsidR="00E61AD5" w:rsidRPr="00D91516" w:rsidRDefault="00E61AD5" w:rsidP="00E61AD5">
      <w:pPr>
        <w:pStyle w:val="ListParagraph"/>
        <w:ind w:left="765"/>
        <w:rPr>
          <w:rStyle w:val="Emphasis"/>
        </w:rPr>
      </w:pPr>
      <w:r w:rsidRPr="00D91516">
        <w:rPr>
          <w:rStyle w:val="Emphasis"/>
        </w:rPr>
        <w:t xml:space="preserve">Figure </w:t>
      </w:r>
      <w:r>
        <w:rPr>
          <w:rStyle w:val="Emphasis"/>
        </w:rPr>
        <w:t>18</w:t>
      </w:r>
      <w:r w:rsidRPr="00D91516">
        <w:rPr>
          <w:rStyle w:val="Emphasis"/>
        </w:rPr>
        <w:t xml:space="preserve">: </w:t>
      </w:r>
      <w:r w:rsidRPr="00E57F6B">
        <w:rPr>
          <w:rStyle w:val="Emphasis"/>
        </w:rPr>
        <w:t xml:space="preserve">SSAS Processing – </w:t>
      </w:r>
      <w:r w:rsidRPr="00E61AD5">
        <w:rPr>
          <w:rStyle w:val="Emphasis"/>
        </w:rPr>
        <w:t xml:space="preserve">Specified Dimension or Cube Object </w:t>
      </w:r>
      <w:r>
        <w:rPr>
          <w:rStyle w:val="Emphasis"/>
        </w:rPr>
        <w:t>report showing</w:t>
      </w:r>
      <w:r w:rsidRPr="000A01D8">
        <w:rPr>
          <w:rStyle w:val="Emphasis"/>
        </w:rPr>
        <w:t xml:space="preserve"> </w:t>
      </w:r>
      <w:r>
        <w:rPr>
          <w:rStyle w:val="Emphasis"/>
        </w:rPr>
        <w:t>Reseller Sales partitions from Run 5</w:t>
      </w:r>
    </w:p>
    <w:p w:rsidR="00E61AD5" w:rsidRDefault="00E61AD5" w:rsidP="00E65368">
      <w:pPr>
        <w:pStyle w:val="ListParagraph"/>
      </w:pPr>
    </w:p>
    <w:p w:rsidR="00E61AD5" w:rsidRDefault="00E666CC" w:rsidP="00E61AD5">
      <w:pPr>
        <w:pStyle w:val="ListParagraph"/>
        <w:numPr>
          <w:ilvl w:val="0"/>
          <w:numId w:val="28"/>
        </w:numPr>
      </w:pPr>
      <w:r w:rsidRPr="00E61AD5">
        <w:rPr>
          <w:b/>
        </w:rPr>
        <w:t>SSAS Processing – Processing Details for a Specified Dimension or Cube Object</w:t>
      </w:r>
      <w:r w:rsidR="00E61AD5">
        <w:t xml:space="preserve"> – This sample report analyzes Analysis Services trace data for the processing operations in a processing workload, comparing the elapsed time for each processing task for processing the minor object. This report enables you to compare the amount of time taken by each processing task.</w:t>
      </w:r>
      <w:r w:rsidR="00E61AD5" w:rsidRPr="00E61AD5">
        <w:t xml:space="preserve"> </w:t>
      </w:r>
      <w:r w:rsidR="00E61AD5">
        <w:t>This information will assist you in determining where to spend your time most profitably when tuning processing performance.</w:t>
      </w:r>
    </w:p>
    <w:p w:rsidR="00523AAE" w:rsidRDefault="00523AAE" w:rsidP="00523AAE">
      <w:pPr>
        <w:pStyle w:val="ListParagraph"/>
      </w:pPr>
      <w:r>
        <w:t xml:space="preserve">The SSAS Processing – </w:t>
      </w:r>
      <w:r w:rsidRPr="00523AAE">
        <w:t xml:space="preserve">Specified Dimension or Cube Object </w:t>
      </w:r>
      <w:r>
        <w:t>report links to this report.</w:t>
      </w:r>
    </w:p>
    <w:p w:rsidR="00E61AD5" w:rsidRDefault="00E61AD5" w:rsidP="00E61AD5">
      <w:pPr>
        <w:pStyle w:val="ListParagraph"/>
      </w:pPr>
      <w:r w:rsidRPr="00E57F6B">
        <w:rPr>
          <w:b/>
        </w:rPr>
        <w:lastRenderedPageBreak/>
        <w:t>Important</w:t>
      </w:r>
      <w:r>
        <w:t xml:space="preserve">: Hovering over the bar for a </w:t>
      </w:r>
      <w:r w:rsidR="00F30D58">
        <w:t>processing task</w:t>
      </w:r>
      <w:r>
        <w:t xml:space="preserve"> will cause the display of a tool tip containing the name of the </w:t>
      </w:r>
      <w:r w:rsidR="00F30D58">
        <w:t>processing</w:t>
      </w:r>
      <w:r>
        <w:t xml:space="preserve"> as well as the start and end time for the processing of that object. </w:t>
      </w:r>
    </w:p>
    <w:p w:rsidR="00E61AD5" w:rsidRDefault="00E61AD5" w:rsidP="00E61AD5">
      <w:pPr>
        <w:pStyle w:val="ListParagraph"/>
      </w:pPr>
    </w:p>
    <w:p w:rsidR="00E61AD5" w:rsidRDefault="00F30D58" w:rsidP="00E61AD5">
      <w:pPr>
        <w:pStyle w:val="ListParagraph"/>
      </w:pPr>
      <w:r>
        <w:t>Figure 19</w:t>
      </w:r>
      <w:r w:rsidR="00E61AD5">
        <w:t xml:space="preserve"> illustrates the execution of the SSAS Processing – </w:t>
      </w:r>
      <w:r w:rsidRPr="00F30D58">
        <w:t xml:space="preserve">Processing Details for a Specified Dimension or Cube Object </w:t>
      </w:r>
      <w:r w:rsidR="00E61AD5">
        <w:t xml:space="preserve">report for the Reseller_Sales_2004 partition for Run 5 of the Sample Workload. Notice that </w:t>
      </w:r>
      <w:r>
        <w:t>the vast majority of the time was spent building aggregations and indexes</w:t>
      </w:r>
      <w:r w:rsidR="00E61AD5">
        <w:t xml:space="preserve">. </w:t>
      </w:r>
    </w:p>
    <w:p w:rsidR="00E61AD5" w:rsidRDefault="00F30D58" w:rsidP="00F30D58">
      <w:pPr>
        <w:pStyle w:val="ListParagraph"/>
      </w:pPr>
      <w:r>
        <w:rPr>
          <w:noProof/>
        </w:rPr>
        <w:drawing>
          <wp:inline distT="0" distB="0" distL="0" distR="0">
            <wp:extent cx="5962650" cy="3562350"/>
            <wp:effectExtent l="19050" t="19050" r="19050" b="19050"/>
            <wp:docPr id="54" name="Picture 53" descr="MinorObject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orObjectDetail.jpg"/>
                    <pic:cNvPicPr/>
                  </pic:nvPicPr>
                  <pic:blipFill>
                    <a:blip r:embed="rId45" cstate="print"/>
                    <a:stretch>
                      <a:fillRect/>
                    </a:stretch>
                  </pic:blipFill>
                  <pic:spPr>
                    <a:xfrm>
                      <a:off x="0" y="0"/>
                      <a:ext cx="5962650" cy="3562350"/>
                    </a:xfrm>
                    <a:prstGeom prst="rect">
                      <a:avLst/>
                    </a:prstGeom>
                    <a:ln>
                      <a:solidFill>
                        <a:schemeClr val="accent1"/>
                      </a:solidFill>
                    </a:ln>
                  </pic:spPr>
                </pic:pic>
              </a:graphicData>
            </a:graphic>
          </wp:inline>
        </w:drawing>
      </w:r>
    </w:p>
    <w:p w:rsidR="00F30D58" w:rsidRPr="00D91516" w:rsidRDefault="00F30D58" w:rsidP="00F30D58">
      <w:pPr>
        <w:pStyle w:val="ListParagraph"/>
        <w:ind w:left="765"/>
        <w:rPr>
          <w:rStyle w:val="Emphasis"/>
        </w:rPr>
      </w:pPr>
      <w:r w:rsidRPr="00D91516">
        <w:rPr>
          <w:rStyle w:val="Emphasis"/>
        </w:rPr>
        <w:t xml:space="preserve">Figure </w:t>
      </w:r>
      <w:r>
        <w:rPr>
          <w:rStyle w:val="Emphasis"/>
        </w:rPr>
        <w:t>18</w:t>
      </w:r>
      <w:r w:rsidRPr="00D91516">
        <w:rPr>
          <w:rStyle w:val="Emphasis"/>
        </w:rPr>
        <w:t xml:space="preserve">: </w:t>
      </w:r>
      <w:r w:rsidRPr="00E57F6B">
        <w:rPr>
          <w:rStyle w:val="Emphasis"/>
        </w:rPr>
        <w:t xml:space="preserve">SSAS Processing – </w:t>
      </w:r>
      <w:r w:rsidRPr="00E61AD5">
        <w:rPr>
          <w:rStyle w:val="Emphasis"/>
        </w:rPr>
        <w:t xml:space="preserve">Specified Dimension or Cube Object </w:t>
      </w:r>
      <w:r>
        <w:rPr>
          <w:rStyle w:val="Emphasis"/>
        </w:rPr>
        <w:t>report showing</w:t>
      </w:r>
      <w:r w:rsidRPr="000A01D8">
        <w:rPr>
          <w:rStyle w:val="Emphasis"/>
        </w:rPr>
        <w:t xml:space="preserve"> </w:t>
      </w:r>
      <w:r>
        <w:rPr>
          <w:rStyle w:val="Emphasis"/>
        </w:rPr>
        <w:t>Reseller Sales partitions from Run 5</w:t>
      </w:r>
    </w:p>
    <w:p w:rsidR="00E75AC5" w:rsidRDefault="00E75AC5">
      <w:r>
        <w:br w:type="page"/>
      </w:r>
    </w:p>
    <w:p w:rsidR="00E86958" w:rsidRDefault="00E86958" w:rsidP="00E86958"/>
    <w:p w:rsidR="00E86958" w:rsidRDefault="00E86958" w:rsidP="00E86958">
      <w:pPr>
        <w:pStyle w:val="Title"/>
        <w:jc w:val="center"/>
      </w:pPr>
      <w:r>
        <w:t>Appendix A: Working With the Files</w:t>
      </w:r>
    </w:p>
    <w:p w:rsidR="005B464A" w:rsidRDefault="005B464A" w:rsidP="005B464A">
      <w:r w:rsidRPr="00F07CF2">
        <w:rPr>
          <w:b/>
        </w:rPr>
        <w:t>Important</w:t>
      </w:r>
      <w:r>
        <w:t>: All files assume that the data collection database is called MDW. To use another database name, you will need to modify most of the files in this solution.</w:t>
      </w:r>
    </w:p>
    <w:p w:rsidR="00A12730" w:rsidRDefault="00A12730" w:rsidP="00E86958">
      <w:pPr>
        <w:pStyle w:val="Heading2"/>
      </w:pPr>
      <w:r>
        <w:t xml:space="preserve">FOLDER: </w:t>
      </w:r>
      <w:proofErr w:type="spellStart"/>
      <w:r>
        <w:t>MonitoringSSAS</w:t>
      </w:r>
      <w:proofErr w:type="spellEnd"/>
    </w:p>
    <w:p w:rsidR="00A12730" w:rsidRDefault="00A12730" w:rsidP="00A12730">
      <w:r>
        <w:t xml:space="preserve">This folder describes the files in the </w:t>
      </w:r>
      <w:proofErr w:type="spellStart"/>
      <w:r>
        <w:t>MonitoringSSAS</w:t>
      </w:r>
      <w:proofErr w:type="spellEnd"/>
      <w:r>
        <w:t xml:space="preserve"> folder that are used to configure this solution. These files are arranged in alphabetical order</w:t>
      </w:r>
    </w:p>
    <w:p w:rsidR="00A12730" w:rsidRDefault="00A12730" w:rsidP="00A12730">
      <w:pPr>
        <w:pStyle w:val="ListParagraph"/>
        <w:numPr>
          <w:ilvl w:val="0"/>
          <w:numId w:val="8"/>
        </w:numPr>
      </w:pPr>
      <w:r w:rsidRPr="00B36DFF">
        <w:rPr>
          <w:b/>
        </w:rPr>
        <w:t>Configur</w:t>
      </w:r>
      <w:r>
        <w:rPr>
          <w:b/>
        </w:rPr>
        <w:t>ing</w:t>
      </w:r>
      <w:r w:rsidRPr="00B36DFF">
        <w:rPr>
          <w:b/>
        </w:rPr>
        <w:t>_MDWDataCollectionServer.cmd</w:t>
      </w:r>
      <w:r>
        <w:t xml:space="preserve"> – This batch file </w:t>
      </w:r>
      <w:r w:rsidR="007E5D0A">
        <w:t xml:space="preserve">calls the SetVariables.cmd batch file to set </w:t>
      </w:r>
      <w:r>
        <w:t xml:space="preserve">environment variables and then calls the scripts and Integration Services packages in the </w:t>
      </w:r>
      <w:proofErr w:type="spellStart"/>
      <w:r w:rsidRPr="00A12730">
        <w:t>Configuring_Data_Collection_</w:t>
      </w:r>
      <w:proofErr w:type="gramStart"/>
      <w:r w:rsidRPr="00A12730">
        <w:t>Server</w:t>
      </w:r>
      <w:proofErr w:type="spellEnd"/>
      <w:r w:rsidRPr="00A12730">
        <w:t xml:space="preserve"> </w:t>
      </w:r>
      <w:r>
        <w:t xml:space="preserve"> folder</w:t>
      </w:r>
      <w:proofErr w:type="gramEnd"/>
      <w:r>
        <w:t xml:space="preserve"> to configure the </w:t>
      </w:r>
      <w:proofErr w:type="spellStart"/>
      <w:r>
        <w:t>MDWDataCollectionServer</w:t>
      </w:r>
      <w:proofErr w:type="spellEnd"/>
      <w:r>
        <w:t xml:space="preserve">. </w:t>
      </w:r>
    </w:p>
    <w:p w:rsidR="00A12730" w:rsidRDefault="00A12730" w:rsidP="00A12730">
      <w:pPr>
        <w:pStyle w:val="ListParagraph"/>
        <w:numPr>
          <w:ilvl w:val="0"/>
          <w:numId w:val="8"/>
        </w:numPr>
      </w:pPr>
      <w:r w:rsidRPr="00A12730">
        <w:rPr>
          <w:b/>
        </w:rPr>
        <w:t>Configuring_</w:t>
      </w:r>
      <w:proofErr w:type="gramStart"/>
      <w:r w:rsidRPr="00A12730">
        <w:rPr>
          <w:b/>
        </w:rPr>
        <w:t xml:space="preserve">SSASServer.cmd </w:t>
      </w:r>
      <w:r>
        <w:rPr>
          <w:b/>
        </w:rPr>
        <w:t xml:space="preserve"> </w:t>
      </w:r>
      <w:r>
        <w:t>–</w:t>
      </w:r>
      <w:proofErr w:type="gramEnd"/>
      <w:r>
        <w:t xml:space="preserve"> This </w:t>
      </w:r>
      <w:r w:rsidR="007E5D0A">
        <w:t xml:space="preserve">batch file calls the SetVariables.cmd batch file to set environment variables </w:t>
      </w:r>
      <w:r>
        <w:t xml:space="preserve">and then calls the scripts in the </w:t>
      </w:r>
      <w:proofErr w:type="spellStart"/>
      <w:r w:rsidRPr="00A12730">
        <w:t>Configuring_SSAS_Server</w:t>
      </w:r>
      <w:proofErr w:type="spellEnd"/>
      <w:r>
        <w:t xml:space="preserve"> folder to configure the </w:t>
      </w:r>
      <w:proofErr w:type="spellStart"/>
      <w:r>
        <w:t>SSASServer</w:t>
      </w:r>
      <w:proofErr w:type="spellEnd"/>
      <w:r>
        <w:t>.</w:t>
      </w:r>
    </w:p>
    <w:p w:rsidR="00A12730" w:rsidRDefault="007E5D0A" w:rsidP="00A12730">
      <w:pPr>
        <w:pStyle w:val="ListParagraph"/>
        <w:numPr>
          <w:ilvl w:val="0"/>
          <w:numId w:val="8"/>
        </w:numPr>
      </w:pPr>
      <w:r w:rsidRPr="007E5D0A">
        <w:rPr>
          <w:b/>
        </w:rPr>
        <w:t>IdentifyingAndResolvingMDXBottlenecksSSAS.doc</w:t>
      </w:r>
      <w:r>
        <w:t xml:space="preserve"> – a white paper explaining how to interpret SQL Profiler traces.</w:t>
      </w:r>
    </w:p>
    <w:p w:rsidR="007E5D0A" w:rsidRDefault="007E5D0A" w:rsidP="00A12730">
      <w:pPr>
        <w:pStyle w:val="ListParagraph"/>
        <w:numPr>
          <w:ilvl w:val="0"/>
          <w:numId w:val="8"/>
        </w:numPr>
      </w:pPr>
      <w:r w:rsidRPr="007E5D0A">
        <w:rPr>
          <w:b/>
        </w:rPr>
        <w:t>Reset_Collected_</w:t>
      </w:r>
      <w:proofErr w:type="gramStart"/>
      <w:r w:rsidRPr="007E5D0A">
        <w:rPr>
          <w:b/>
        </w:rPr>
        <w:t>Data.cmd</w:t>
      </w:r>
      <w:r>
        <w:t xml:space="preserve">  –</w:t>
      </w:r>
      <w:proofErr w:type="gramEnd"/>
      <w:r>
        <w:t xml:space="preserve"> This batch file calls the SetVariables.cmd batch file to set environment variables and then calls the scripts in the </w:t>
      </w:r>
      <w:proofErr w:type="spellStart"/>
      <w:r w:rsidRPr="007E5D0A">
        <w:t>Resetting_Data_Collection</w:t>
      </w:r>
      <w:proofErr w:type="spellEnd"/>
      <w:r w:rsidRPr="007E5D0A">
        <w:t xml:space="preserve"> </w:t>
      </w:r>
      <w:r>
        <w:t>folder to reset the solution by truncating data collection tables and resetting identity columns</w:t>
      </w:r>
      <w:r w:rsidRPr="00583A83">
        <w:t xml:space="preserve"> </w:t>
      </w:r>
      <w:r>
        <w:t xml:space="preserve">on the </w:t>
      </w:r>
      <w:proofErr w:type="spellStart"/>
      <w:r>
        <w:t>MDWDataCollectionServer</w:t>
      </w:r>
      <w:proofErr w:type="spellEnd"/>
      <w:r>
        <w:t>.</w:t>
      </w:r>
    </w:p>
    <w:p w:rsidR="007E5D0A" w:rsidRDefault="007E5D0A" w:rsidP="00A12730">
      <w:pPr>
        <w:pStyle w:val="ListParagraph"/>
        <w:numPr>
          <w:ilvl w:val="0"/>
          <w:numId w:val="8"/>
        </w:numPr>
      </w:pPr>
      <w:r w:rsidRPr="007E5D0A">
        <w:rPr>
          <w:b/>
        </w:rPr>
        <w:t>SetVariables.cmd</w:t>
      </w:r>
      <w:r>
        <w:t xml:space="preserve"> – This batch file sets environment variables for your environment.</w:t>
      </w:r>
    </w:p>
    <w:p w:rsidR="007E5D0A" w:rsidRDefault="007E5D0A" w:rsidP="00A12730">
      <w:pPr>
        <w:pStyle w:val="ListParagraph"/>
        <w:numPr>
          <w:ilvl w:val="0"/>
          <w:numId w:val="8"/>
        </w:numPr>
      </w:pPr>
      <w:r w:rsidRPr="007E5D0A">
        <w:rPr>
          <w:b/>
        </w:rPr>
        <w:t>SSASPerfGuide2008.docx</w:t>
      </w:r>
      <w:r>
        <w:t xml:space="preserve"> – a white paper explaining how to tune Analysis Services 2008 for performance.</w:t>
      </w:r>
    </w:p>
    <w:p w:rsidR="007E5D0A" w:rsidRDefault="007E5D0A" w:rsidP="00A12730">
      <w:pPr>
        <w:pStyle w:val="ListParagraph"/>
        <w:numPr>
          <w:ilvl w:val="0"/>
          <w:numId w:val="8"/>
        </w:numPr>
      </w:pPr>
      <w:r w:rsidRPr="007E5D0A">
        <w:rPr>
          <w:b/>
        </w:rPr>
        <w:t>Start_Collection.cmd</w:t>
      </w:r>
      <w:r>
        <w:t xml:space="preserve"> – This batch file calls the SetVariables.cmd batch file to set environment variables and then calls the scripts in the </w:t>
      </w:r>
      <w:proofErr w:type="spellStart"/>
      <w:r w:rsidRPr="007E5D0A">
        <w:t>Starting_Data_Collection</w:t>
      </w:r>
      <w:proofErr w:type="spellEnd"/>
      <w:r w:rsidRPr="007E5D0A">
        <w:t xml:space="preserve"> </w:t>
      </w:r>
      <w:r>
        <w:t>folder to start data collection.</w:t>
      </w:r>
      <w:r w:rsidR="00F3272F">
        <w:t xml:space="preserve"> Customize this file if you wish to collect from only some of the data sources in this data collection solution.</w:t>
      </w:r>
    </w:p>
    <w:p w:rsidR="00A12730" w:rsidRPr="00A12730" w:rsidRDefault="007E5D0A" w:rsidP="00A12730">
      <w:pPr>
        <w:pStyle w:val="ListParagraph"/>
        <w:numPr>
          <w:ilvl w:val="0"/>
          <w:numId w:val="8"/>
        </w:numPr>
      </w:pPr>
      <w:r w:rsidRPr="007E5D0A">
        <w:rPr>
          <w:b/>
        </w:rPr>
        <w:t>Stop_Collection.cmd</w:t>
      </w:r>
      <w:r>
        <w:t xml:space="preserve"> – This batch file calls the SetVariables.cmd batch file to set environment variables and then calls the scripts in the </w:t>
      </w:r>
      <w:proofErr w:type="spellStart"/>
      <w:r w:rsidRPr="007E5D0A">
        <w:t>Stopping_Data_Collection</w:t>
      </w:r>
      <w:proofErr w:type="spellEnd"/>
      <w:r w:rsidRPr="007E5D0A">
        <w:t xml:space="preserve"> </w:t>
      </w:r>
      <w:r>
        <w:t>folder to stop data collection.</w:t>
      </w:r>
    </w:p>
    <w:p w:rsidR="00E86958" w:rsidRDefault="00E86958" w:rsidP="00E86958">
      <w:pPr>
        <w:pStyle w:val="Heading2"/>
      </w:pPr>
      <w:r>
        <w:t xml:space="preserve">FOLDER: </w:t>
      </w:r>
      <w:proofErr w:type="spellStart"/>
      <w:r>
        <w:t>Configuring_</w:t>
      </w:r>
      <w:r w:rsidR="00535493">
        <w:t>Data_Collection_</w:t>
      </w:r>
      <w:r w:rsidR="00535493" w:rsidRPr="00535493">
        <w:t>Server</w:t>
      </w:r>
      <w:proofErr w:type="spellEnd"/>
    </w:p>
    <w:p w:rsidR="00E86958" w:rsidRDefault="00284355" w:rsidP="00E86958">
      <w:r>
        <w:t xml:space="preserve">This folder </w:t>
      </w:r>
      <w:r w:rsidR="002362B0">
        <w:t>describes</w:t>
      </w:r>
      <w:r>
        <w:t xml:space="preserve"> the files </w:t>
      </w:r>
      <w:r w:rsidR="00A12730">
        <w:t xml:space="preserve">in the </w:t>
      </w:r>
      <w:proofErr w:type="spellStart"/>
      <w:r w:rsidR="00A12730" w:rsidRPr="00A12730">
        <w:t>Configuring_Data_Collection_</w:t>
      </w:r>
      <w:proofErr w:type="gramStart"/>
      <w:r w:rsidR="00A12730" w:rsidRPr="00A12730">
        <w:t>Server</w:t>
      </w:r>
      <w:proofErr w:type="spellEnd"/>
      <w:r w:rsidR="00A12730" w:rsidRPr="00A12730">
        <w:t xml:space="preserve"> </w:t>
      </w:r>
      <w:r w:rsidR="00A12730">
        <w:t xml:space="preserve"> folder</w:t>
      </w:r>
      <w:proofErr w:type="gramEnd"/>
      <w:r w:rsidR="00A12730">
        <w:t xml:space="preserve"> that are </w:t>
      </w:r>
      <w:r w:rsidR="002362B0">
        <w:t>used</w:t>
      </w:r>
      <w:r>
        <w:t xml:space="preserve"> to configure the </w:t>
      </w:r>
      <w:proofErr w:type="spellStart"/>
      <w:r w:rsidR="00586E50">
        <w:t>MDWDataCollectionServer</w:t>
      </w:r>
      <w:proofErr w:type="spellEnd"/>
      <w:r w:rsidR="00535493">
        <w:t xml:space="preserve"> for data collection</w:t>
      </w:r>
      <w:r w:rsidR="002362B0">
        <w:t xml:space="preserve"> and data analysis</w:t>
      </w:r>
      <w:r>
        <w:t xml:space="preserve">. </w:t>
      </w:r>
      <w:r w:rsidR="00B36DFF">
        <w:t>These files are arranged in alphabetical order.</w:t>
      </w:r>
    </w:p>
    <w:p w:rsidR="00E86958" w:rsidRDefault="00E86958" w:rsidP="007E5D0A">
      <w:pPr>
        <w:pStyle w:val="ListParagraph"/>
        <w:numPr>
          <w:ilvl w:val="0"/>
          <w:numId w:val="39"/>
        </w:numPr>
      </w:pPr>
      <w:r w:rsidRPr="0072020B">
        <w:rPr>
          <w:b/>
        </w:rPr>
        <w:t>Add_schemas_db_mdw.sql</w:t>
      </w:r>
      <w:r>
        <w:t xml:space="preserve"> – </w:t>
      </w:r>
      <w:r w:rsidR="00627A15">
        <w:t xml:space="preserve">This Transact-SQL script is executed by the </w:t>
      </w:r>
      <w:r w:rsidR="00627A15" w:rsidRPr="00B36DFF">
        <w:t>Configuring_MDWDataCollectionServer.cmd</w:t>
      </w:r>
      <w:r w:rsidR="00627A15">
        <w:t xml:space="preserve"> batch file. This script</w:t>
      </w:r>
      <w:r>
        <w:t xml:space="preserve"> creates the </w:t>
      </w:r>
      <w:r w:rsidR="00627A15">
        <w:t>following</w:t>
      </w:r>
      <w:r>
        <w:t xml:space="preserve"> schemas</w:t>
      </w:r>
      <w:r w:rsidR="00B36DFF">
        <w:t xml:space="preserve"> in the MDW database</w:t>
      </w:r>
      <w:r w:rsidR="000A4383">
        <w:t xml:space="preserve">: MDW, SSAS, Stage, and </w:t>
      </w:r>
      <w:proofErr w:type="spellStart"/>
      <w:r w:rsidR="000A4383">
        <w:t>Custom</w:t>
      </w:r>
      <w:r w:rsidR="0062747D">
        <w:t>_Snapshots</w:t>
      </w:r>
      <w:proofErr w:type="spellEnd"/>
      <w:r>
        <w:t xml:space="preserve">. </w:t>
      </w:r>
    </w:p>
    <w:p w:rsidR="00BB6D57" w:rsidRDefault="00BB6D57" w:rsidP="007E5D0A">
      <w:pPr>
        <w:pStyle w:val="ListParagraph"/>
        <w:numPr>
          <w:ilvl w:val="0"/>
          <w:numId w:val="39"/>
        </w:numPr>
      </w:pPr>
      <w:r w:rsidRPr="00E6108A">
        <w:rPr>
          <w:b/>
        </w:rPr>
        <w:t>AS_TraceData</w:t>
      </w:r>
      <w:r w:rsidR="00C21309">
        <w:rPr>
          <w:b/>
        </w:rPr>
        <w:t>.sql</w:t>
      </w:r>
      <w:r w:rsidR="00E6108A">
        <w:t xml:space="preserve"> – </w:t>
      </w:r>
      <w:r w:rsidR="00627A15">
        <w:t xml:space="preserve">This Transact-SQL script is executed by the </w:t>
      </w:r>
      <w:r w:rsidR="00627A15" w:rsidRPr="00B36DFF">
        <w:t>Configuring_MDWDataCollectionServer.cmd</w:t>
      </w:r>
      <w:r w:rsidR="00627A15">
        <w:t xml:space="preserve"> batch file. This script </w:t>
      </w:r>
      <w:r w:rsidR="00B36DFF">
        <w:t xml:space="preserve">creates the </w:t>
      </w:r>
      <w:proofErr w:type="spellStart"/>
      <w:r w:rsidR="00B36DFF">
        <w:t>AS_TraceData</w:t>
      </w:r>
      <w:proofErr w:type="spellEnd"/>
      <w:r w:rsidR="00B36DFF">
        <w:t xml:space="preserve"> </w:t>
      </w:r>
      <w:r w:rsidR="000A4383">
        <w:t>table</w:t>
      </w:r>
      <w:r w:rsidR="00627A15">
        <w:t xml:space="preserve"> in the MDW database</w:t>
      </w:r>
      <w:r w:rsidR="00B36DFF">
        <w:t xml:space="preserve">. </w:t>
      </w:r>
      <w:r w:rsidR="00E6108A">
        <w:t>This SQL Server table stores data from each trace file loaded from the file system before any processing of the loaded trace data occurs. After each processing of loaded trace data, all data related to a completed query, command or processing operation is deleted from this file.</w:t>
      </w:r>
      <w:r w:rsidR="00CD0C32">
        <w:t xml:space="preserve"> </w:t>
      </w:r>
      <w:r w:rsidR="00B47EC5">
        <w:t xml:space="preserve">Query data related to partially completed queries is retained in this table and combined with the data from the subsequent run of the Integration Services package. </w:t>
      </w:r>
      <w:r w:rsidR="00CD0C32">
        <w:t xml:space="preserve">The trace data </w:t>
      </w:r>
      <w:r w:rsidR="00B47EC5">
        <w:t xml:space="preserve">loaded into </w:t>
      </w:r>
      <w:r w:rsidR="00CD0C32">
        <w:t xml:space="preserve">this file is ordered by </w:t>
      </w:r>
      <w:proofErr w:type="spellStart"/>
      <w:r w:rsidR="00CD0C32">
        <w:t>SessionID</w:t>
      </w:r>
      <w:proofErr w:type="spellEnd"/>
      <w:r w:rsidR="00CD0C32">
        <w:t xml:space="preserve"> and </w:t>
      </w:r>
      <w:proofErr w:type="spellStart"/>
      <w:r w:rsidR="00CD0C32">
        <w:t>EndTime</w:t>
      </w:r>
      <w:proofErr w:type="spellEnd"/>
      <w:r w:rsidR="00CD0C32">
        <w:t xml:space="preserve"> as part of each load of this table by the Integration Services package. </w:t>
      </w:r>
    </w:p>
    <w:p w:rsidR="00B36DFF" w:rsidRDefault="00B36DFF" w:rsidP="007E5D0A">
      <w:pPr>
        <w:pStyle w:val="ListParagraph"/>
        <w:numPr>
          <w:ilvl w:val="0"/>
          <w:numId w:val="39"/>
        </w:numPr>
      </w:pPr>
      <w:r w:rsidRPr="00AA4CA7">
        <w:rPr>
          <w:b/>
        </w:rPr>
        <w:t>Create_DB_MDW_Control.sql</w:t>
      </w:r>
      <w:r>
        <w:t xml:space="preserve"> – This Transact-SQL script is executed by the </w:t>
      </w:r>
      <w:r w:rsidRPr="00B36DFF">
        <w:t>Configuring_MDWDataCollectionServer.cmd</w:t>
      </w:r>
      <w:r>
        <w:t xml:space="preserve"> batch file. This script drops, if necessary, and then creates the </w:t>
      </w:r>
      <w:proofErr w:type="spellStart"/>
      <w:r w:rsidRPr="00FF5D1F">
        <w:t>mdw_control</w:t>
      </w:r>
      <w:proofErr w:type="spellEnd"/>
      <w:r w:rsidRPr="00FF5D1F">
        <w:t xml:space="preserve"> database for </w:t>
      </w:r>
      <w:r>
        <w:t>reporting</w:t>
      </w:r>
      <w:r w:rsidRPr="00FF5D1F">
        <w:t xml:space="preserve"> metadata</w:t>
      </w:r>
      <w:r>
        <w:t>, and creates the required schemas (</w:t>
      </w:r>
      <w:proofErr w:type="spellStart"/>
      <w:r>
        <w:t>mdw</w:t>
      </w:r>
      <w:proofErr w:type="spellEnd"/>
      <w:r>
        <w:t xml:space="preserve"> and </w:t>
      </w:r>
      <w:proofErr w:type="spellStart"/>
      <w:r>
        <w:t>ssas</w:t>
      </w:r>
      <w:proofErr w:type="spellEnd"/>
      <w:r>
        <w:t>).</w:t>
      </w:r>
    </w:p>
    <w:p w:rsidR="00B36DFF" w:rsidRPr="0067581E" w:rsidRDefault="00B36DFF" w:rsidP="007E5D0A">
      <w:pPr>
        <w:pStyle w:val="ListParagraph"/>
        <w:numPr>
          <w:ilvl w:val="0"/>
          <w:numId w:val="39"/>
        </w:numPr>
      </w:pPr>
      <w:r w:rsidRPr="0067581E">
        <w:rPr>
          <w:b/>
        </w:rPr>
        <w:lastRenderedPageBreak/>
        <w:t>Drop_and_create_db_mdw.sql</w:t>
      </w:r>
      <w:r>
        <w:t xml:space="preserve"> – This Transact-SQL script is executed by the </w:t>
      </w:r>
      <w:r w:rsidRPr="00B36DFF">
        <w:t>Configuring_MDWDataCollectionServer.cmd</w:t>
      </w:r>
      <w:r>
        <w:t xml:space="preserve"> batch file. This script drops, if necessary, and then creates the MDW database. </w:t>
      </w:r>
    </w:p>
    <w:p w:rsidR="00B36DFF" w:rsidRDefault="00B36DFF" w:rsidP="007E5D0A">
      <w:pPr>
        <w:pStyle w:val="ListParagraph"/>
        <w:numPr>
          <w:ilvl w:val="0"/>
          <w:numId w:val="39"/>
        </w:numPr>
      </w:pPr>
      <w:proofErr w:type="spellStart"/>
      <w:r>
        <w:rPr>
          <w:b/>
        </w:rPr>
        <w:t>E</w:t>
      </w:r>
      <w:r w:rsidRPr="001B00CE">
        <w:rPr>
          <w:b/>
        </w:rPr>
        <w:t>vent_class.dtsx</w:t>
      </w:r>
      <w:proofErr w:type="spellEnd"/>
      <w:r>
        <w:rPr>
          <w:b/>
        </w:rPr>
        <w:t xml:space="preserve"> </w:t>
      </w:r>
      <w:r>
        <w:t xml:space="preserve">– This Integration Services package is executed by the </w:t>
      </w:r>
      <w:r w:rsidRPr="00B36DFF">
        <w:t>Configuring_MDWDataCollectionServer.cmd</w:t>
      </w:r>
      <w:r>
        <w:t xml:space="preserve"> batch file. This package loads the EventClass.csv data into the </w:t>
      </w:r>
      <w:proofErr w:type="spellStart"/>
      <w:r>
        <w:t>EventClass</w:t>
      </w:r>
      <w:proofErr w:type="spellEnd"/>
      <w:r>
        <w:t xml:space="preserve"> table in the MDW database. </w:t>
      </w:r>
    </w:p>
    <w:p w:rsidR="00B36DFF" w:rsidRDefault="00B36DFF" w:rsidP="007E5D0A">
      <w:pPr>
        <w:pStyle w:val="ListParagraph"/>
        <w:numPr>
          <w:ilvl w:val="0"/>
          <w:numId w:val="39"/>
        </w:numPr>
      </w:pPr>
      <w:r>
        <w:rPr>
          <w:b/>
        </w:rPr>
        <w:t>EventClass</w:t>
      </w:r>
      <w:r w:rsidRPr="00B36DFF">
        <w:t>.</w:t>
      </w:r>
      <w:r>
        <w:t>csv – This CSV file contains user-friendly information regarding each event class code.</w:t>
      </w:r>
    </w:p>
    <w:p w:rsidR="00B36DFF" w:rsidRPr="00AA44F0" w:rsidRDefault="00B36DFF" w:rsidP="007E5D0A">
      <w:pPr>
        <w:pStyle w:val="ListParagraph"/>
        <w:numPr>
          <w:ilvl w:val="0"/>
          <w:numId w:val="39"/>
        </w:numPr>
      </w:pPr>
      <w:proofErr w:type="spellStart"/>
      <w:r>
        <w:rPr>
          <w:b/>
        </w:rPr>
        <w:t>E</w:t>
      </w:r>
      <w:r w:rsidRPr="001B00CE">
        <w:rPr>
          <w:b/>
        </w:rPr>
        <w:t>vent_</w:t>
      </w:r>
      <w:r>
        <w:rPr>
          <w:b/>
        </w:rPr>
        <w:t>sub</w:t>
      </w:r>
      <w:r w:rsidRPr="001B00CE">
        <w:rPr>
          <w:b/>
        </w:rPr>
        <w:t>class.dtsx</w:t>
      </w:r>
      <w:proofErr w:type="spellEnd"/>
      <w:r>
        <w:rPr>
          <w:b/>
        </w:rPr>
        <w:t xml:space="preserve"> </w:t>
      </w:r>
      <w:r>
        <w:t xml:space="preserve">– </w:t>
      </w:r>
      <w:r w:rsidR="00F64E02">
        <w:t xml:space="preserve">This Integration Services package is executed by the </w:t>
      </w:r>
      <w:r w:rsidR="00F64E02" w:rsidRPr="00B36DFF">
        <w:t>Configuring_MDWDataCollectionServer.cmd</w:t>
      </w:r>
      <w:r w:rsidR="00F64E02">
        <w:t xml:space="preserve"> batch file. This package </w:t>
      </w:r>
      <w:r>
        <w:t xml:space="preserve">loads the EventSubclass.csv data into the </w:t>
      </w:r>
      <w:proofErr w:type="spellStart"/>
      <w:r>
        <w:t>EventClass</w:t>
      </w:r>
      <w:proofErr w:type="spellEnd"/>
      <w:r>
        <w:t xml:space="preserve"> table in the MDW database. </w:t>
      </w:r>
    </w:p>
    <w:p w:rsidR="00B36DFF" w:rsidRDefault="00B36DFF" w:rsidP="007E5D0A">
      <w:pPr>
        <w:pStyle w:val="ListParagraph"/>
        <w:numPr>
          <w:ilvl w:val="0"/>
          <w:numId w:val="39"/>
        </w:numPr>
      </w:pPr>
      <w:r w:rsidRPr="003041C4">
        <w:rPr>
          <w:b/>
        </w:rPr>
        <w:t>EventSubclass.csv</w:t>
      </w:r>
      <w:r>
        <w:t xml:space="preserve"> – This CSV file contains user-friendly information regarding each event subclass code.</w:t>
      </w:r>
    </w:p>
    <w:p w:rsidR="00420EB1" w:rsidRDefault="00420EB1" w:rsidP="007E5D0A">
      <w:pPr>
        <w:pStyle w:val="ListParagraph"/>
        <w:numPr>
          <w:ilvl w:val="0"/>
          <w:numId w:val="39"/>
        </w:numPr>
      </w:pPr>
      <w:r>
        <w:rPr>
          <w:rFonts w:ascii="System" w:hAnsi="System" w:cs="System"/>
          <w:b/>
          <w:bCs/>
          <w:sz w:val="20"/>
          <w:szCs w:val="20"/>
        </w:rPr>
        <w:t>G</w:t>
      </w:r>
      <w:r w:rsidRPr="00404D06">
        <w:rPr>
          <w:rFonts w:ascii="System" w:hAnsi="System" w:cs="System"/>
          <w:b/>
          <w:bCs/>
          <w:sz w:val="20"/>
          <w:szCs w:val="20"/>
        </w:rPr>
        <w:t>et_command_objects_by_id.sq</w:t>
      </w:r>
      <w:r>
        <w:rPr>
          <w:rFonts w:ascii="System" w:hAnsi="System" w:cs="System"/>
          <w:b/>
          <w:bCs/>
          <w:sz w:val="20"/>
          <w:szCs w:val="20"/>
        </w:rPr>
        <w:t>l</w:t>
      </w:r>
      <w:r w:rsidRPr="00404D06">
        <w:rPr>
          <w:rFonts w:ascii="System" w:hAnsi="System" w:cs="System"/>
          <w:b/>
          <w:bCs/>
          <w:sz w:val="20"/>
          <w:szCs w:val="20"/>
        </w:rPr>
        <w:t xml:space="preserve">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DMV information about command object activity related to a specific session.</w:t>
      </w:r>
      <w:r w:rsidRPr="001B00CE">
        <w:t xml:space="preserve"> </w:t>
      </w:r>
      <w:r>
        <w:t xml:space="preserve">This </w:t>
      </w:r>
    </w:p>
    <w:p w:rsidR="00420EB1" w:rsidRDefault="00420EB1" w:rsidP="007E5D0A">
      <w:pPr>
        <w:pStyle w:val="ListParagraph"/>
        <w:numPr>
          <w:ilvl w:val="0"/>
          <w:numId w:val="39"/>
        </w:numPr>
      </w:pPr>
      <w:r>
        <w:rPr>
          <w:rFonts w:ascii="System" w:hAnsi="System" w:cs="System"/>
          <w:b/>
          <w:bCs/>
          <w:sz w:val="20"/>
          <w:szCs w:val="20"/>
        </w:rPr>
        <w:t xml:space="preserve">Get_counter_data_points_by_config.sql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counter data points to a report from the counters specified via the </w:t>
      </w:r>
      <w:proofErr w:type="spellStart"/>
      <w:r>
        <w:t>set_counter_config_by_list</w:t>
      </w:r>
      <w:proofErr w:type="spellEnd"/>
      <w:r>
        <w:t xml:space="preserve"> stored procedure.</w:t>
      </w:r>
    </w:p>
    <w:p w:rsidR="00420EB1" w:rsidRDefault="00420EB1" w:rsidP="007E5D0A">
      <w:pPr>
        <w:pStyle w:val="ListParagraph"/>
        <w:numPr>
          <w:ilvl w:val="0"/>
          <w:numId w:val="39"/>
        </w:numPr>
      </w:pPr>
      <w:r>
        <w:rPr>
          <w:rFonts w:ascii="System" w:hAnsi="System" w:cs="System"/>
          <w:b/>
          <w:bCs/>
          <w:sz w:val="20"/>
          <w:szCs w:val="20"/>
        </w:rPr>
        <w:t>G</w:t>
      </w:r>
      <w:r w:rsidRPr="00C72580">
        <w:rPr>
          <w:rFonts w:ascii="System" w:hAnsi="System" w:cs="System"/>
          <w:b/>
          <w:bCs/>
          <w:sz w:val="20"/>
          <w:szCs w:val="20"/>
        </w:rPr>
        <w:t xml:space="preserve">et_memory_usage_from_list.sql </w:t>
      </w:r>
      <w:r>
        <w:t xml:space="preserve">– This Transact-SQL script is executed by the </w:t>
      </w:r>
      <w:r w:rsidRPr="00B36DFF">
        <w:t>Configuring_MDWDataCollectionServer.cmd</w:t>
      </w:r>
      <w:r>
        <w:t xml:space="preserve"> batch file. This script creates a stored procedure </w:t>
      </w:r>
      <w:r w:rsidR="00627A15">
        <w:t xml:space="preserve">in the </w:t>
      </w:r>
      <w:proofErr w:type="spellStart"/>
      <w:r w:rsidR="00627A15">
        <w:t>MDW_Control</w:t>
      </w:r>
      <w:proofErr w:type="spellEnd"/>
      <w:r w:rsidR="00627A15">
        <w:t xml:space="preserve"> database </w:t>
      </w:r>
      <w:r>
        <w:t>that returns DMV memory information related to objects based on time.</w:t>
      </w:r>
      <w:r w:rsidRPr="001B00CE">
        <w:t xml:space="preserve"> </w:t>
      </w:r>
    </w:p>
    <w:p w:rsidR="00420EB1" w:rsidRDefault="00420EB1" w:rsidP="007E5D0A">
      <w:pPr>
        <w:pStyle w:val="ListParagraph"/>
        <w:numPr>
          <w:ilvl w:val="0"/>
          <w:numId w:val="39"/>
        </w:numPr>
      </w:pPr>
      <w:r>
        <w:rPr>
          <w:rFonts w:ascii="System" w:hAnsi="System" w:cs="System"/>
          <w:b/>
          <w:bCs/>
          <w:sz w:val="20"/>
          <w:szCs w:val="20"/>
        </w:rPr>
        <w:t>G</w:t>
      </w:r>
      <w:r w:rsidRPr="00404D06">
        <w:rPr>
          <w:rFonts w:ascii="System" w:hAnsi="System" w:cs="System"/>
          <w:b/>
          <w:bCs/>
          <w:sz w:val="20"/>
          <w:szCs w:val="20"/>
        </w:rPr>
        <w:t xml:space="preserve">et_object_activity_from_list.sql </w:t>
      </w:r>
      <w:r>
        <w:t xml:space="preserve">– This Transact-SQL script is executed by the </w:t>
      </w:r>
      <w:r w:rsidRPr="00B36DFF">
        <w:t>Configuring_MDWDataCollectionServer.cmd</w:t>
      </w:r>
      <w:r>
        <w:t xml:space="preserve"> batch file. This script creates a stored procedure </w:t>
      </w:r>
      <w:r w:rsidR="00627A15">
        <w:t xml:space="preserve">in the </w:t>
      </w:r>
      <w:proofErr w:type="spellStart"/>
      <w:r w:rsidR="00627A15">
        <w:t>MDW_Control</w:t>
      </w:r>
      <w:proofErr w:type="spellEnd"/>
      <w:r w:rsidR="00627A15">
        <w:t xml:space="preserve"> database </w:t>
      </w:r>
      <w:r>
        <w:t>that returns DMV processor and I/O information related to object activity based on time.</w:t>
      </w:r>
      <w:r w:rsidRPr="001B00CE">
        <w:t xml:space="preserve"> </w:t>
      </w:r>
      <w:r>
        <w:t>This file does not require modification.</w:t>
      </w:r>
    </w:p>
    <w:p w:rsidR="00420EB1" w:rsidRDefault="00420EB1" w:rsidP="007E5D0A">
      <w:pPr>
        <w:pStyle w:val="ListParagraph"/>
        <w:numPr>
          <w:ilvl w:val="0"/>
          <w:numId w:val="39"/>
        </w:numPr>
      </w:pPr>
      <w:r>
        <w:rPr>
          <w:rFonts w:ascii="System" w:hAnsi="System" w:cs="System"/>
          <w:b/>
          <w:bCs/>
          <w:sz w:val="20"/>
          <w:szCs w:val="20"/>
        </w:rPr>
        <w:t>G</w:t>
      </w:r>
      <w:r w:rsidRPr="00850687">
        <w:rPr>
          <w:rFonts w:ascii="System" w:hAnsi="System" w:cs="System"/>
          <w:b/>
          <w:bCs/>
          <w:sz w:val="20"/>
          <w:szCs w:val="20"/>
        </w:rPr>
        <w:t xml:space="preserve">et_processing_major_objects.sql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information about the processing of major objects (dimensions and measure groups) based on time.</w:t>
      </w:r>
      <w:r w:rsidRPr="001B00CE">
        <w:t xml:space="preserve"> </w:t>
      </w:r>
    </w:p>
    <w:p w:rsidR="00420EB1" w:rsidRDefault="00420EB1" w:rsidP="007E5D0A">
      <w:pPr>
        <w:pStyle w:val="ListParagraph"/>
        <w:numPr>
          <w:ilvl w:val="0"/>
          <w:numId w:val="39"/>
        </w:numPr>
      </w:pPr>
      <w:r>
        <w:rPr>
          <w:rFonts w:ascii="System" w:hAnsi="System" w:cs="System"/>
          <w:b/>
          <w:bCs/>
          <w:sz w:val="20"/>
          <w:szCs w:val="20"/>
        </w:rPr>
        <w:t>G</w:t>
      </w:r>
      <w:r w:rsidRPr="00404D06">
        <w:rPr>
          <w:rFonts w:ascii="System" w:hAnsi="System" w:cs="System"/>
          <w:b/>
          <w:bCs/>
          <w:sz w:val="20"/>
          <w:szCs w:val="20"/>
        </w:rPr>
        <w:t xml:space="preserve">et_processing_minor_objects.sql </w:t>
      </w:r>
      <w:r>
        <w:t xml:space="preserve">– This Transact-SQL script is executed by the </w:t>
      </w:r>
      <w:r w:rsidRPr="00B36DFF">
        <w:t>Configuring_MDWDataCollectionServer.cmd</w:t>
      </w:r>
      <w:r>
        <w:t xml:space="preserve"> batch file. This script creates a stored procedure </w:t>
      </w:r>
      <w:r w:rsidR="00627A15">
        <w:t xml:space="preserve">in the </w:t>
      </w:r>
      <w:proofErr w:type="spellStart"/>
      <w:r w:rsidR="00627A15">
        <w:t>MDW_Control</w:t>
      </w:r>
      <w:proofErr w:type="spellEnd"/>
      <w:r w:rsidR="00627A15">
        <w:t xml:space="preserve"> database </w:t>
      </w:r>
      <w:r>
        <w:t>that returns information about the processing of a specified dimension attribute or partition.</w:t>
      </w:r>
      <w:r w:rsidRPr="001B00CE">
        <w:t xml:space="preserve"> </w:t>
      </w:r>
    </w:p>
    <w:p w:rsidR="00420EB1" w:rsidRDefault="00420EB1" w:rsidP="007E5D0A">
      <w:pPr>
        <w:pStyle w:val="ListParagraph"/>
        <w:numPr>
          <w:ilvl w:val="0"/>
          <w:numId w:val="39"/>
        </w:numPr>
      </w:pPr>
      <w:r>
        <w:rPr>
          <w:rFonts w:ascii="System" w:hAnsi="System" w:cs="System"/>
          <w:b/>
          <w:bCs/>
          <w:sz w:val="20"/>
          <w:szCs w:val="20"/>
        </w:rPr>
        <w:t>G</w:t>
      </w:r>
      <w:r w:rsidRPr="00850687">
        <w:rPr>
          <w:rFonts w:ascii="System" w:hAnsi="System" w:cs="System"/>
          <w:b/>
          <w:bCs/>
          <w:sz w:val="20"/>
          <w:szCs w:val="20"/>
        </w:rPr>
        <w:t xml:space="preserve">et_processing_minor_objects_detail.sql </w:t>
      </w:r>
      <w:r>
        <w:t xml:space="preserve">– This Transact-SQL script is executed by the </w:t>
      </w:r>
      <w:r w:rsidRPr="00B36DFF">
        <w:t>Configuring_MDWDataCollectionServer.cmd</w:t>
      </w:r>
      <w:r>
        <w:t xml:space="preserve"> batch file. This script creates a stored procedure </w:t>
      </w:r>
      <w:r w:rsidR="00627A15">
        <w:t xml:space="preserve">in the </w:t>
      </w:r>
      <w:proofErr w:type="spellStart"/>
      <w:r w:rsidR="00627A15">
        <w:t>MDW_Control</w:t>
      </w:r>
      <w:proofErr w:type="spellEnd"/>
      <w:r w:rsidR="00627A15">
        <w:t xml:space="preserve"> database </w:t>
      </w:r>
      <w:r>
        <w:t>that returns information about the processing of a specified dimension or measure group.</w:t>
      </w:r>
      <w:r w:rsidRPr="001B00CE">
        <w:t xml:space="preserve"> </w:t>
      </w:r>
    </w:p>
    <w:p w:rsidR="00EC43DC" w:rsidRDefault="00EC43DC" w:rsidP="007E5D0A">
      <w:pPr>
        <w:pStyle w:val="ListParagraph"/>
        <w:numPr>
          <w:ilvl w:val="0"/>
          <w:numId w:val="39"/>
        </w:numPr>
      </w:pPr>
      <w:r>
        <w:rPr>
          <w:rFonts w:ascii="System" w:hAnsi="System" w:cs="System"/>
          <w:b/>
          <w:bCs/>
          <w:sz w:val="20"/>
          <w:szCs w:val="20"/>
        </w:rPr>
        <w:t xml:space="preserve">Get_queries_full.sql </w:t>
      </w:r>
      <w:r>
        <w:t xml:space="preserve">– This Transact-SQL script is executed by the </w:t>
      </w:r>
      <w:r w:rsidRPr="00B36DFF">
        <w:t>Configuring_MDWDataCollectionServer.cmd</w:t>
      </w:r>
      <w:r>
        <w:t xml:space="preserve"> batch file. This script creates a stored procedure </w:t>
      </w:r>
      <w:r w:rsidR="00627A15">
        <w:t xml:space="preserve">in the </w:t>
      </w:r>
      <w:proofErr w:type="spellStart"/>
      <w:r w:rsidR="00627A15">
        <w:t>MDW_Control</w:t>
      </w:r>
      <w:proofErr w:type="spellEnd"/>
      <w:r w:rsidR="00627A15">
        <w:t xml:space="preserve"> database </w:t>
      </w:r>
      <w:r>
        <w:t>that returns performance information about MDX query performance based on time of execution, duration, CPU time, and number of executions.</w:t>
      </w:r>
      <w:r w:rsidRPr="001B00CE">
        <w:t xml:space="preserve"> </w:t>
      </w:r>
    </w:p>
    <w:p w:rsidR="00EC43DC" w:rsidRDefault="00EC43DC" w:rsidP="007E5D0A">
      <w:pPr>
        <w:pStyle w:val="ListParagraph"/>
        <w:numPr>
          <w:ilvl w:val="0"/>
          <w:numId w:val="39"/>
        </w:numPr>
      </w:pPr>
      <w:r>
        <w:rPr>
          <w:rFonts w:ascii="System" w:hAnsi="System" w:cs="System"/>
          <w:b/>
          <w:bCs/>
          <w:sz w:val="20"/>
          <w:szCs w:val="20"/>
        </w:rPr>
        <w:t>G</w:t>
      </w:r>
      <w:r w:rsidRPr="001B777D">
        <w:rPr>
          <w:rFonts w:ascii="System" w:hAnsi="System" w:cs="System"/>
          <w:b/>
          <w:bCs/>
          <w:sz w:val="20"/>
          <w:szCs w:val="20"/>
        </w:rPr>
        <w:t>et_query_execution.sql</w:t>
      </w:r>
      <w:r>
        <w:rPr>
          <w:rFonts w:ascii="System" w:hAnsi="System" w:cs="System"/>
          <w:b/>
          <w:bCs/>
          <w:sz w:val="20"/>
          <w:szCs w:val="20"/>
        </w:rPr>
        <w:t xml:space="preserve">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performance information about MDX query performance of multiple executions of a specified query based on time of execution, duration, CPU time, and number of executions.</w:t>
      </w:r>
      <w:r w:rsidRPr="001B00CE">
        <w:t xml:space="preserve"> </w:t>
      </w:r>
    </w:p>
    <w:p w:rsidR="00F9610B" w:rsidRDefault="00F9610B" w:rsidP="007E5D0A">
      <w:pPr>
        <w:pStyle w:val="ListParagraph"/>
        <w:numPr>
          <w:ilvl w:val="0"/>
          <w:numId w:val="39"/>
        </w:numPr>
      </w:pPr>
      <w:r>
        <w:rPr>
          <w:rFonts w:ascii="System" w:hAnsi="System" w:cs="System"/>
          <w:b/>
          <w:bCs/>
          <w:sz w:val="20"/>
          <w:szCs w:val="20"/>
        </w:rPr>
        <w:t>G</w:t>
      </w:r>
      <w:r w:rsidRPr="001B777D">
        <w:rPr>
          <w:rFonts w:ascii="System" w:hAnsi="System" w:cs="System"/>
          <w:b/>
          <w:bCs/>
          <w:sz w:val="20"/>
          <w:szCs w:val="20"/>
        </w:rPr>
        <w:t>et_query_execution_subcube.sql</w:t>
      </w:r>
      <w:r>
        <w:rPr>
          <w:rFonts w:ascii="System" w:hAnsi="System" w:cs="System"/>
          <w:b/>
          <w:bCs/>
          <w:sz w:val="20"/>
          <w:szCs w:val="20"/>
        </w:rPr>
        <w:t xml:space="preserve">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storage engine performance information about the execution of a specified query.</w:t>
      </w:r>
      <w:r w:rsidRPr="001B00CE">
        <w:t xml:space="preserve"> </w:t>
      </w:r>
    </w:p>
    <w:p w:rsidR="00F9610B" w:rsidRDefault="00F9610B" w:rsidP="007E5D0A">
      <w:pPr>
        <w:pStyle w:val="ListParagraph"/>
        <w:numPr>
          <w:ilvl w:val="0"/>
          <w:numId w:val="39"/>
        </w:numPr>
      </w:pPr>
      <w:r>
        <w:rPr>
          <w:rFonts w:ascii="System" w:hAnsi="System" w:cs="System"/>
          <w:b/>
          <w:bCs/>
          <w:sz w:val="20"/>
          <w:szCs w:val="20"/>
        </w:rPr>
        <w:lastRenderedPageBreak/>
        <w:t>Get_query_text.sq</w:t>
      </w:r>
      <w:r w:rsidRPr="001B777D">
        <w:rPr>
          <w:rFonts w:ascii="System" w:hAnsi="System" w:cs="System"/>
          <w:b/>
          <w:bCs/>
          <w:sz w:val="20"/>
          <w:szCs w:val="20"/>
        </w:rPr>
        <w:t xml:space="preserve">l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the MDX query text of a specified query.</w:t>
      </w:r>
      <w:r w:rsidRPr="001B00CE">
        <w:t xml:space="preserve"> </w:t>
      </w:r>
    </w:p>
    <w:p w:rsidR="00F9610B" w:rsidRDefault="00F9610B" w:rsidP="007E5D0A">
      <w:pPr>
        <w:pStyle w:val="ListParagraph"/>
        <w:numPr>
          <w:ilvl w:val="0"/>
          <w:numId w:val="39"/>
        </w:numPr>
      </w:pPr>
      <w:r>
        <w:rPr>
          <w:rFonts w:ascii="System" w:hAnsi="System" w:cs="System"/>
          <w:b/>
          <w:bCs/>
          <w:sz w:val="20"/>
          <w:szCs w:val="20"/>
        </w:rPr>
        <w:t>G</w:t>
      </w:r>
      <w:r w:rsidRPr="00404D06">
        <w:rPr>
          <w:rFonts w:ascii="System" w:hAnsi="System" w:cs="System"/>
          <w:b/>
          <w:bCs/>
          <w:sz w:val="20"/>
          <w:szCs w:val="20"/>
        </w:rPr>
        <w:t>et_session_dmv_info</w:t>
      </w:r>
      <w:r>
        <w:rPr>
          <w:rFonts w:ascii="System" w:hAnsi="System" w:cs="System"/>
          <w:b/>
          <w:bCs/>
          <w:sz w:val="20"/>
          <w:szCs w:val="20"/>
        </w:rPr>
        <w:t>_by_session</w:t>
      </w:r>
      <w:r w:rsidRPr="00404D06">
        <w:rPr>
          <w:rFonts w:ascii="System" w:hAnsi="System" w:cs="System"/>
          <w:b/>
          <w:bCs/>
          <w:sz w:val="20"/>
          <w:szCs w:val="20"/>
        </w:rPr>
        <w:t xml:space="preserve">.sql </w:t>
      </w:r>
      <w:r>
        <w:t xml:space="preserve">– This Transact-SQL script is executed by the </w:t>
      </w:r>
      <w:r w:rsidRPr="00B36DFF">
        <w:t>Configuring_MDWDataCollectionServer.cmd</w:t>
      </w:r>
      <w:r>
        <w:t xml:space="preserve"> batch file. This script creates a stored procedure </w:t>
      </w:r>
      <w:r w:rsidR="00627A15">
        <w:t xml:space="preserve">in the </w:t>
      </w:r>
      <w:proofErr w:type="spellStart"/>
      <w:r w:rsidR="00627A15">
        <w:t>MDW_Control</w:t>
      </w:r>
      <w:proofErr w:type="spellEnd"/>
      <w:r w:rsidR="00627A15">
        <w:t xml:space="preserve"> database </w:t>
      </w:r>
      <w:r>
        <w:t>that returns DMV information related to a specified session.</w:t>
      </w:r>
    </w:p>
    <w:p w:rsidR="00F9610B" w:rsidRDefault="00F9610B" w:rsidP="007E5D0A">
      <w:pPr>
        <w:pStyle w:val="ListParagraph"/>
        <w:numPr>
          <w:ilvl w:val="0"/>
          <w:numId w:val="39"/>
        </w:numPr>
      </w:pPr>
      <w:r>
        <w:rPr>
          <w:rFonts w:ascii="System" w:hAnsi="System" w:cs="System"/>
          <w:b/>
          <w:bCs/>
          <w:sz w:val="20"/>
          <w:szCs w:val="20"/>
        </w:rPr>
        <w:t>G</w:t>
      </w:r>
      <w:r w:rsidRPr="00404D06">
        <w:rPr>
          <w:rFonts w:ascii="System" w:hAnsi="System" w:cs="System"/>
          <w:b/>
          <w:bCs/>
          <w:sz w:val="20"/>
          <w:szCs w:val="20"/>
        </w:rPr>
        <w:t>et_session_dmv_info</w:t>
      </w:r>
      <w:r>
        <w:rPr>
          <w:rFonts w:ascii="System" w:hAnsi="System" w:cs="System"/>
          <w:b/>
          <w:bCs/>
          <w:sz w:val="20"/>
          <w:szCs w:val="20"/>
        </w:rPr>
        <w:t>_by_time</w:t>
      </w:r>
      <w:r w:rsidRPr="00404D06">
        <w:rPr>
          <w:rFonts w:ascii="System" w:hAnsi="System" w:cs="System"/>
          <w:b/>
          <w:bCs/>
          <w:sz w:val="20"/>
          <w:szCs w:val="20"/>
        </w:rPr>
        <w:t xml:space="preserve">.sql </w:t>
      </w:r>
      <w:r>
        <w:t xml:space="preserve">– This Transact-SQL script is executed by the </w:t>
      </w:r>
      <w:r w:rsidRPr="00B36DFF">
        <w:t>Configuring_MDWDataCollectionServer.cmd</w:t>
      </w:r>
      <w:r>
        <w:t xml:space="preserve"> batch file. This script 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returns DMV information related to connections, sessions, and commands based on time.</w:t>
      </w:r>
      <w:r w:rsidRPr="001B00CE">
        <w:t xml:space="preserve"> </w:t>
      </w:r>
      <w:r>
        <w:t>This file does not require modification.</w:t>
      </w:r>
    </w:p>
    <w:p w:rsidR="00F9610B" w:rsidRDefault="00F9610B" w:rsidP="007E5D0A">
      <w:pPr>
        <w:pStyle w:val="ListParagraph"/>
        <w:numPr>
          <w:ilvl w:val="0"/>
          <w:numId w:val="39"/>
        </w:numPr>
      </w:pPr>
      <w:r>
        <w:rPr>
          <w:b/>
        </w:rPr>
        <w:t>L</w:t>
      </w:r>
      <w:r w:rsidRPr="00E157FC">
        <w:rPr>
          <w:b/>
        </w:rPr>
        <w:t>oad_perfmon_counter_config_table.sql</w:t>
      </w:r>
      <w:r>
        <w:rPr>
          <w:rFonts w:ascii="System" w:hAnsi="System" w:cs="System"/>
          <w:b/>
          <w:bCs/>
          <w:sz w:val="20"/>
          <w:szCs w:val="20"/>
        </w:rPr>
        <w:t xml:space="preserve"> </w:t>
      </w:r>
      <w:r>
        <w:t xml:space="preserve">– This Transact-SQL script is executed by the </w:t>
      </w:r>
      <w:r w:rsidRPr="00B36DFF">
        <w:t>Configuring_MDWDataCollectionServer.cmd</w:t>
      </w:r>
      <w:r>
        <w:t xml:space="preserve"> batch file. This script </w:t>
      </w:r>
      <w:r w:rsidRPr="00573F8D">
        <w:t xml:space="preserve">creates </w:t>
      </w:r>
      <w:r>
        <w:t xml:space="preserve">a stored procedure </w:t>
      </w:r>
      <w:r w:rsidR="00627A15">
        <w:t xml:space="preserve">in the </w:t>
      </w:r>
      <w:proofErr w:type="spellStart"/>
      <w:r w:rsidR="00627A15">
        <w:t>MDW_Control</w:t>
      </w:r>
      <w:proofErr w:type="spellEnd"/>
      <w:r w:rsidR="00627A15">
        <w:t xml:space="preserve"> database </w:t>
      </w:r>
      <w:r>
        <w:t xml:space="preserve">for loading valid performance monitor counters for an Analysis Services instance for a specified period of time into the </w:t>
      </w:r>
      <w:proofErr w:type="spellStart"/>
      <w:r>
        <w:t>perfmon_counter_config</w:t>
      </w:r>
      <w:proofErr w:type="spellEnd"/>
      <w:r>
        <w:t xml:space="preserve"> table in the MDW database.</w:t>
      </w:r>
      <w:r w:rsidRPr="001B00CE">
        <w:t xml:space="preserve"> </w:t>
      </w:r>
    </w:p>
    <w:p w:rsidR="00F64E02" w:rsidRDefault="00F64E02" w:rsidP="007E5D0A">
      <w:pPr>
        <w:pStyle w:val="ListParagraph"/>
        <w:numPr>
          <w:ilvl w:val="0"/>
          <w:numId w:val="39"/>
        </w:numPr>
      </w:pPr>
      <w:proofErr w:type="spellStart"/>
      <w:r w:rsidRPr="006921ED">
        <w:rPr>
          <w:b/>
        </w:rPr>
        <w:t>Load_SSAS_trace_data.dtsConfig</w:t>
      </w:r>
      <w:proofErr w:type="spellEnd"/>
      <w:r>
        <w:t xml:space="preserve"> – This Integration Services configuration file is used by the </w:t>
      </w:r>
      <w:proofErr w:type="spellStart"/>
      <w:r w:rsidRPr="006921ED">
        <w:t>Load_SSAS_trace_data.dtsx</w:t>
      </w:r>
      <w:proofErr w:type="spellEnd"/>
      <w:r w:rsidRPr="006921ED">
        <w:t xml:space="preserve"> </w:t>
      </w:r>
      <w:r>
        <w:t xml:space="preserve">Integration Services package called by the </w:t>
      </w:r>
      <w:proofErr w:type="spellStart"/>
      <w:r>
        <w:t>SSAS_Trace</w:t>
      </w:r>
      <w:proofErr w:type="spellEnd"/>
      <w:r>
        <w:t xml:space="preserve"> job.</w:t>
      </w:r>
      <w:r w:rsidR="00433406" w:rsidRPr="00433406">
        <w:t xml:space="preserve"> </w:t>
      </w:r>
      <w:r w:rsidR="00433406">
        <w:t>This configuration file specifies the location of the trace files.</w:t>
      </w:r>
    </w:p>
    <w:p w:rsidR="00F64E02" w:rsidRPr="00F64E02" w:rsidRDefault="00F64E02" w:rsidP="007E5D0A">
      <w:pPr>
        <w:pStyle w:val="ListParagraph"/>
        <w:numPr>
          <w:ilvl w:val="0"/>
          <w:numId w:val="39"/>
        </w:numPr>
      </w:pPr>
      <w:proofErr w:type="spellStart"/>
      <w:r>
        <w:rPr>
          <w:b/>
        </w:rPr>
        <w:t>L</w:t>
      </w:r>
      <w:r w:rsidRPr="00A07BCA">
        <w:rPr>
          <w:b/>
        </w:rPr>
        <w:t>oad_SSAS_trace_data.dtsx</w:t>
      </w:r>
      <w:proofErr w:type="spellEnd"/>
      <w:r>
        <w:t xml:space="preserve"> – This Integration Services package is </w:t>
      </w:r>
      <w:r w:rsidR="009F1668">
        <w:t>executed</w:t>
      </w:r>
      <w:r>
        <w:t xml:space="preserve"> by the </w:t>
      </w:r>
      <w:proofErr w:type="spellStart"/>
      <w:r>
        <w:t>SSAS_Trace</w:t>
      </w:r>
      <w:proofErr w:type="spellEnd"/>
      <w:r>
        <w:t xml:space="preserve"> job and loads the trace files into the MDW database. The </w:t>
      </w:r>
      <w:proofErr w:type="spellStart"/>
      <w:r w:rsidRPr="007E1BE8">
        <w:t>Load_SSAS_trace_data.dtsConfig</w:t>
      </w:r>
      <w:proofErr w:type="spellEnd"/>
      <w:r>
        <w:t xml:space="preserve"> configuration file specifies the location of the trace files.</w:t>
      </w:r>
      <w:r w:rsidRPr="00A07BCA">
        <w:t xml:space="preserve"> </w:t>
      </w:r>
    </w:p>
    <w:p w:rsidR="00F64E02" w:rsidRDefault="00F64E02" w:rsidP="007E5D0A">
      <w:pPr>
        <w:pStyle w:val="ListParagraph"/>
        <w:numPr>
          <w:ilvl w:val="0"/>
          <w:numId w:val="39"/>
        </w:numPr>
      </w:pPr>
      <w:proofErr w:type="spellStart"/>
      <w:r w:rsidRPr="00AA4CA7">
        <w:rPr>
          <w:b/>
        </w:rPr>
        <w:t>Read_SSAS_DMV.dtsConfig</w:t>
      </w:r>
      <w:proofErr w:type="spellEnd"/>
      <w:r>
        <w:t xml:space="preserve"> – This Integration Services configuration file is used by the </w:t>
      </w:r>
      <w:proofErr w:type="spellStart"/>
      <w:r w:rsidRPr="006921ED">
        <w:t>Read_SSAS_DMV.dtsx</w:t>
      </w:r>
      <w:proofErr w:type="spellEnd"/>
      <w:r w:rsidRPr="006921ED">
        <w:t xml:space="preserve"> </w:t>
      </w:r>
      <w:r>
        <w:t xml:space="preserve">Integration Services package called by the SSAS_DMVs job. </w:t>
      </w:r>
      <w:r w:rsidR="00433406">
        <w:t>This configuration file specifies the location of the trace files.</w:t>
      </w:r>
    </w:p>
    <w:p w:rsidR="00F64E02" w:rsidRPr="00556478" w:rsidRDefault="00F64E02" w:rsidP="007E5D0A">
      <w:pPr>
        <w:pStyle w:val="ListParagraph"/>
        <w:numPr>
          <w:ilvl w:val="0"/>
          <w:numId w:val="39"/>
        </w:numPr>
      </w:pPr>
      <w:proofErr w:type="spellStart"/>
      <w:r w:rsidRPr="00AA4CA7">
        <w:rPr>
          <w:b/>
        </w:rPr>
        <w:t>Read_SSAS_DMV.dtsx</w:t>
      </w:r>
      <w:proofErr w:type="spellEnd"/>
      <w:r>
        <w:t xml:space="preserve"> – This Integration Services package is </w:t>
      </w:r>
      <w:r w:rsidR="009F1668">
        <w:t>executed</w:t>
      </w:r>
      <w:r>
        <w:t xml:space="preserve"> by the SSAS_DMVs job and loads DMV data into the MDW database. The </w:t>
      </w:r>
      <w:proofErr w:type="spellStart"/>
      <w:r w:rsidRPr="00AA4CA7">
        <w:rPr>
          <w:b/>
        </w:rPr>
        <w:t>Read_SSAS_DMV.dtsConfig</w:t>
      </w:r>
      <w:proofErr w:type="spellEnd"/>
      <w:r>
        <w:t xml:space="preserve"> configuration file specifies the </w:t>
      </w:r>
      <w:proofErr w:type="spellStart"/>
      <w:r w:rsidR="00433406">
        <w:t>SSASServer</w:t>
      </w:r>
      <w:proofErr w:type="spellEnd"/>
      <w:r w:rsidR="00433406">
        <w:t xml:space="preserve"> that is queried.</w:t>
      </w:r>
    </w:p>
    <w:p w:rsidR="009F1668" w:rsidRDefault="009F1668" w:rsidP="007E5D0A">
      <w:pPr>
        <w:pStyle w:val="ListParagraph"/>
        <w:numPr>
          <w:ilvl w:val="0"/>
          <w:numId w:val="39"/>
        </w:numPr>
      </w:pPr>
      <w:r>
        <w:rPr>
          <w:b/>
        </w:rPr>
        <w:t>S</w:t>
      </w:r>
      <w:r w:rsidRPr="00E157FC">
        <w:rPr>
          <w:b/>
        </w:rPr>
        <w:t>et_counter_config_by_list.sql</w:t>
      </w:r>
      <w:r>
        <w:rPr>
          <w:rFonts w:ascii="System" w:hAnsi="System" w:cs="System"/>
          <w:b/>
          <w:bCs/>
          <w:sz w:val="20"/>
          <w:szCs w:val="20"/>
        </w:rPr>
        <w:t xml:space="preserve"> </w:t>
      </w:r>
      <w:r>
        <w:t>–</w:t>
      </w:r>
      <w:r w:rsidR="000F1486" w:rsidRPr="000F1486">
        <w:t xml:space="preserve"> </w:t>
      </w:r>
      <w:r w:rsidR="000F1486">
        <w:t xml:space="preserve">This Transact-SQL script is executed by the </w:t>
      </w:r>
      <w:r w:rsidR="000F1486" w:rsidRPr="00B36DFF">
        <w:t>Configuring_MDWDataCollectionServer.cmd</w:t>
      </w:r>
      <w:r w:rsidR="000F1486">
        <w:t xml:space="preserve"> batch file. This script </w:t>
      </w:r>
      <w:r>
        <w:t>creates a stored procedure</w:t>
      </w:r>
      <w:r w:rsidR="00627A15" w:rsidRPr="00627A15">
        <w:t xml:space="preserve"> </w:t>
      </w:r>
      <w:r w:rsidR="00627A15">
        <w:t xml:space="preserve">in the </w:t>
      </w:r>
      <w:proofErr w:type="spellStart"/>
      <w:r w:rsidR="00627A15">
        <w:t>MDW_Control</w:t>
      </w:r>
      <w:proofErr w:type="spellEnd"/>
      <w:r w:rsidR="00627A15">
        <w:t xml:space="preserve"> database</w:t>
      </w:r>
      <w:r>
        <w:t xml:space="preserve"> that takes an input list to configure the list of performance monitor counters to be returned to a report.</w:t>
      </w:r>
      <w:r w:rsidRPr="001B00CE">
        <w:t xml:space="preserve"> </w:t>
      </w:r>
    </w:p>
    <w:p w:rsidR="000F1486" w:rsidRDefault="000F1486" w:rsidP="007E5D0A">
      <w:pPr>
        <w:pStyle w:val="ListParagraph"/>
        <w:numPr>
          <w:ilvl w:val="0"/>
          <w:numId w:val="39"/>
        </w:numPr>
      </w:pPr>
      <w:r w:rsidRPr="003F221B">
        <w:rPr>
          <w:b/>
        </w:rPr>
        <w:t>SSAS_</w:t>
      </w:r>
      <w:r>
        <w:rPr>
          <w:b/>
        </w:rPr>
        <w:t>C</w:t>
      </w:r>
      <w:r w:rsidRPr="003F221B">
        <w:rPr>
          <w:b/>
        </w:rPr>
        <w:t>ommand_</w:t>
      </w:r>
      <w:r>
        <w:rPr>
          <w:b/>
        </w:rPr>
        <w:t>O</w:t>
      </w:r>
      <w:r w:rsidRPr="003F221B">
        <w:rPr>
          <w:b/>
        </w:rPr>
        <w:t>bjects</w:t>
      </w:r>
      <w:r w:rsidRPr="00006CD4">
        <w:rPr>
          <w:b/>
        </w:rPr>
        <w:t>.sql</w:t>
      </w:r>
      <w:r>
        <w:t xml:space="preserve"> – This Transact-SQL script is executed by the </w:t>
      </w:r>
      <w:r w:rsidRPr="00B36DFF">
        <w:t>Configuring_MDWDataCollectionServer.cmd</w:t>
      </w:r>
      <w:r>
        <w:t xml:space="preserve"> batch file. This script creates the </w:t>
      </w:r>
      <w:proofErr w:type="spellStart"/>
      <w:r>
        <w:t>SSAS_Command_Objects</w:t>
      </w:r>
      <w:proofErr w:type="spellEnd"/>
      <w:r>
        <w:t xml:space="preserve"> table</w:t>
      </w:r>
      <w:r w:rsidR="000A4383" w:rsidRPr="000A4383">
        <w:t xml:space="preserve"> </w:t>
      </w:r>
      <w:r w:rsidR="000A4383">
        <w:t>in the MDW database</w:t>
      </w:r>
      <w:r>
        <w:t xml:space="preserve"> that stores Analysis Services DMV information related to command objects related to each session.</w:t>
      </w:r>
    </w:p>
    <w:p w:rsidR="000F1486" w:rsidRDefault="000F1486" w:rsidP="007E5D0A">
      <w:pPr>
        <w:pStyle w:val="ListParagraph"/>
        <w:numPr>
          <w:ilvl w:val="0"/>
          <w:numId w:val="39"/>
        </w:numPr>
      </w:pPr>
      <w:r w:rsidRPr="003F221B">
        <w:rPr>
          <w:b/>
        </w:rPr>
        <w:t>SSAS_</w:t>
      </w:r>
      <w:r>
        <w:rPr>
          <w:b/>
        </w:rPr>
        <w:t>C</w:t>
      </w:r>
      <w:r w:rsidRPr="003F221B">
        <w:rPr>
          <w:b/>
        </w:rPr>
        <w:t>ommands</w:t>
      </w:r>
      <w:r w:rsidRPr="00006CD4">
        <w:rPr>
          <w:b/>
        </w:rPr>
        <w:t>.sql</w:t>
      </w:r>
      <w:r>
        <w:t xml:space="preserve"> – This Transact-SQL script is executed by the </w:t>
      </w:r>
      <w:r w:rsidRPr="00B36DFF">
        <w:t>Configuring_MDWDataCollectionServer.cmd</w:t>
      </w:r>
      <w:r>
        <w:t xml:space="preserve"> batch file. This script creates the </w:t>
      </w:r>
      <w:proofErr w:type="spellStart"/>
      <w:r>
        <w:t>SSAS_Commands</w:t>
      </w:r>
      <w:proofErr w:type="spellEnd"/>
      <w:r>
        <w:t xml:space="preserve"> table </w:t>
      </w:r>
      <w:r w:rsidR="003041C4">
        <w:t xml:space="preserve">in the MDW database </w:t>
      </w:r>
      <w:r>
        <w:t>that stores Analysis Services DMV information related to completed commands.</w:t>
      </w:r>
    </w:p>
    <w:p w:rsidR="000F1486" w:rsidRDefault="000F1486" w:rsidP="007E5D0A">
      <w:pPr>
        <w:pStyle w:val="ListParagraph"/>
        <w:numPr>
          <w:ilvl w:val="0"/>
          <w:numId w:val="39"/>
        </w:numPr>
      </w:pPr>
      <w:r w:rsidRPr="003F221B">
        <w:rPr>
          <w:b/>
        </w:rPr>
        <w:t>SSAS_</w:t>
      </w:r>
      <w:r>
        <w:rPr>
          <w:b/>
        </w:rPr>
        <w:t>C</w:t>
      </w:r>
      <w:r w:rsidRPr="003F221B">
        <w:rPr>
          <w:b/>
        </w:rPr>
        <w:t>onnections</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SSAS_Connections</w:t>
      </w:r>
      <w:proofErr w:type="spellEnd"/>
      <w:r w:rsidR="004F7959">
        <w:t xml:space="preserve"> table</w:t>
      </w:r>
      <w:r w:rsidR="003041C4" w:rsidRPr="003041C4">
        <w:t xml:space="preserve"> </w:t>
      </w:r>
      <w:r w:rsidR="003041C4">
        <w:t>in the MDW database</w:t>
      </w:r>
      <w:r w:rsidR="004F7959">
        <w:t xml:space="preserve"> that </w:t>
      </w:r>
      <w:r>
        <w:t>stores Analysis Services DMV information related to completed connections.</w:t>
      </w:r>
    </w:p>
    <w:p w:rsidR="000F1486" w:rsidRDefault="000F1486" w:rsidP="007E5D0A">
      <w:pPr>
        <w:pStyle w:val="ListParagraph"/>
        <w:numPr>
          <w:ilvl w:val="0"/>
          <w:numId w:val="39"/>
        </w:numPr>
      </w:pPr>
      <w:r w:rsidRPr="0056611F">
        <w:rPr>
          <w:b/>
        </w:rPr>
        <w:t>SSAS_DMVs</w:t>
      </w:r>
      <w:r w:rsidRPr="00573F8D">
        <w:rPr>
          <w:b/>
        </w:rPr>
        <w:t>.sql</w:t>
      </w:r>
      <w:r>
        <w:rPr>
          <w:b/>
        </w:rPr>
        <w:t xml:space="preserve"> </w:t>
      </w:r>
      <w:r>
        <w:t xml:space="preserve">– </w:t>
      </w:r>
      <w:r w:rsidR="004F7959">
        <w:t xml:space="preserve">This Transact-SQL script is executed by the </w:t>
      </w:r>
      <w:r w:rsidR="004F7959" w:rsidRPr="00B36DFF">
        <w:t>Configuring_MDWDataCollectionServer.cmd</w:t>
      </w:r>
      <w:r w:rsidR="004F7959">
        <w:t xml:space="preserve"> batch file. This script</w:t>
      </w:r>
      <w:r w:rsidRPr="00A07BCA">
        <w:t xml:space="preserve"> creates </w:t>
      </w:r>
      <w:r>
        <w:t>the SSAS_DMVs</w:t>
      </w:r>
      <w:r w:rsidRPr="00A07BCA">
        <w:t xml:space="preserve"> disabled job </w:t>
      </w:r>
      <w:r w:rsidR="003041C4">
        <w:t xml:space="preserve">in a specified SQL Server instance </w:t>
      </w:r>
      <w:r w:rsidRPr="00A07BCA">
        <w:t xml:space="preserve">to collect and load AS DMV data </w:t>
      </w:r>
      <w:r w:rsidR="003041C4">
        <w:t xml:space="preserve">from a specified Analysis Services instance </w:t>
      </w:r>
      <w:r w:rsidRPr="00A07BCA">
        <w:t xml:space="preserve">into trace tables. </w:t>
      </w:r>
    </w:p>
    <w:p w:rsidR="000F1486" w:rsidRDefault="000F1486" w:rsidP="007E5D0A">
      <w:pPr>
        <w:pStyle w:val="ListParagraph"/>
        <w:numPr>
          <w:ilvl w:val="0"/>
          <w:numId w:val="39"/>
        </w:numPr>
      </w:pPr>
      <w:r w:rsidRPr="003F221B">
        <w:rPr>
          <w:b/>
        </w:rPr>
        <w:t>SSAS_</w:t>
      </w:r>
      <w:r>
        <w:rPr>
          <w:b/>
        </w:rPr>
        <w:t>M</w:t>
      </w:r>
      <w:r w:rsidRPr="003F221B">
        <w:rPr>
          <w:b/>
        </w:rPr>
        <w:t>emory_</w:t>
      </w:r>
      <w:r>
        <w:rPr>
          <w:b/>
        </w:rPr>
        <w:t>U</w:t>
      </w:r>
      <w:r w:rsidRPr="003F221B">
        <w:rPr>
          <w:b/>
        </w:rPr>
        <w:t>sage</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SSAS_Memory_Usage</w:t>
      </w:r>
      <w:proofErr w:type="spellEnd"/>
      <w:r w:rsidR="004F7959">
        <w:t xml:space="preserve"> table </w:t>
      </w:r>
      <w:r w:rsidR="003041C4">
        <w:t xml:space="preserve">in the MDW database </w:t>
      </w:r>
      <w:r w:rsidR="004F7959">
        <w:t xml:space="preserve">that </w:t>
      </w:r>
      <w:r>
        <w:t>stores Analysis Services DMV information related to memory usage by objects over time.</w:t>
      </w:r>
    </w:p>
    <w:p w:rsidR="000F1486" w:rsidRDefault="000F1486" w:rsidP="007E5D0A">
      <w:pPr>
        <w:pStyle w:val="ListParagraph"/>
        <w:numPr>
          <w:ilvl w:val="0"/>
          <w:numId w:val="39"/>
        </w:numPr>
      </w:pPr>
      <w:r w:rsidRPr="003F221B">
        <w:rPr>
          <w:b/>
        </w:rPr>
        <w:t>SSAS_</w:t>
      </w:r>
      <w:r>
        <w:rPr>
          <w:b/>
        </w:rPr>
        <w:t>O</w:t>
      </w:r>
      <w:r w:rsidRPr="003F221B">
        <w:rPr>
          <w:b/>
        </w:rPr>
        <w:t>bject_</w:t>
      </w:r>
      <w:r>
        <w:rPr>
          <w:b/>
        </w:rPr>
        <w:t>A</w:t>
      </w:r>
      <w:r w:rsidRPr="003F221B">
        <w:rPr>
          <w:b/>
        </w:rPr>
        <w:t>ctivity</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SSAS_Object_Activity</w:t>
      </w:r>
      <w:proofErr w:type="spellEnd"/>
      <w:r w:rsidR="004F7959">
        <w:t xml:space="preserve"> table</w:t>
      </w:r>
      <w:r>
        <w:t xml:space="preserve"> </w:t>
      </w:r>
      <w:r w:rsidR="00863318">
        <w:t xml:space="preserve">in the MDW database </w:t>
      </w:r>
      <w:r w:rsidR="004F7959">
        <w:t xml:space="preserve">that </w:t>
      </w:r>
      <w:r>
        <w:t>stores Analysis Services DMV information related to processor and I/O activity by objects over time.</w:t>
      </w:r>
    </w:p>
    <w:p w:rsidR="000F1486" w:rsidRDefault="000F1486" w:rsidP="007E5D0A">
      <w:pPr>
        <w:pStyle w:val="ListParagraph"/>
        <w:numPr>
          <w:ilvl w:val="0"/>
          <w:numId w:val="39"/>
        </w:numPr>
      </w:pPr>
      <w:r w:rsidRPr="003F221B">
        <w:rPr>
          <w:b/>
        </w:rPr>
        <w:lastRenderedPageBreak/>
        <w:t>SSAS_</w:t>
      </w:r>
      <w:r>
        <w:rPr>
          <w:b/>
        </w:rPr>
        <w:t>S</w:t>
      </w:r>
      <w:r w:rsidRPr="003F221B">
        <w:rPr>
          <w:b/>
        </w:rPr>
        <w:t>essions</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SSAS_Sessions</w:t>
      </w:r>
      <w:proofErr w:type="spellEnd"/>
      <w:r w:rsidR="004F7959">
        <w:t xml:space="preserve"> table </w:t>
      </w:r>
      <w:r w:rsidR="003041C4">
        <w:t xml:space="preserve">in the MDW database </w:t>
      </w:r>
      <w:r w:rsidR="004F7959">
        <w:t xml:space="preserve">that </w:t>
      </w:r>
      <w:r>
        <w:t>stores Analysis Services DMV information related to completed sessions.</w:t>
      </w:r>
    </w:p>
    <w:p w:rsidR="000F1486" w:rsidRDefault="000F1486" w:rsidP="007E5D0A">
      <w:pPr>
        <w:pStyle w:val="ListParagraph"/>
        <w:numPr>
          <w:ilvl w:val="0"/>
          <w:numId w:val="39"/>
        </w:numPr>
      </w:pPr>
      <w:r w:rsidRPr="0056611F">
        <w:rPr>
          <w:b/>
        </w:rPr>
        <w:t>SSAS_Trace</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w:t>
      </w:r>
      <w:r w:rsidR="004F7959" w:rsidRPr="00006CD4">
        <w:t xml:space="preserve"> </w:t>
      </w:r>
      <w:r w:rsidRPr="00006CD4">
        <w:t xml:space="preserve">creates </w:t>
      </w:r>
      <w:r>
        <w:t xml:space="preserve">the </w:t>
      </w:r>
      <w:proofErr w:type="spellStart"/>
      <w:r>
        <w:t>SSAS_Trace</w:t>
      </w:r>
      <w:proofErr w:type="spellEnd"/>
      <w:r w:rsidRPr="00006CD4">
        <w:t xml:space="preserve"> disabled job</w:t>
      </w:r>
      <w:r w:rsidR="003041C4">
        <w:t xml:space="preserve"> in a specified SQL Server instance</w:t>
      </w:r>
      <w:r w:rsidRPr="00006CD4">
        <w:t xml:space="preserve"> to load trace data into trace tables from </w:t>
      </w:r>
      <w:r w:rsidR="00863318">
        <w:t>a specified location in the file</w:t>
      </w:r>
      <w:r>
        <w:t xml:space="preserve">. </w:t>
      </w:r>
    </w:p>
    <w:p w:rsidR="000F1486" w:rsidRDefault="000F1486" w:rsidP="007E5D0A">
      <w:pPr>
        <w:pStyle w:val="ListParagraph"/>
        <w:numPr>
          <w:ilvl w:val="0"/>
          <w:numId w:val="39"/>
        </w:numPr>
      </w:pPr>
      <w:r w:rsidRPr="00FF69EB">
        <w:rPr>
          <w:b/>
        </w:rPr>
        <w:t>SSASAggregation</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SSASAggregation</w:t>
      </w:r>
      <w:proofErr w:type="spellEnd"/>
      <w:r w:rsidR="004F7959">
        <w:t xml:space="preserve"> table </w:t>
      </w:r>
      <w:r w:rsidR="00863318">
        <w:t xml:space="preserve">in the MDW database </w:t>
      </w:r>
      <w:r w:rsidR="004F7959">
        <w:t xml:space="preserve">that </w:t>
      </w:r>
      <w:r>
        <w:t>stores data related to each unique aggregation in each measure group in each unique cube in each unique database in each instance of Analysis Services from which trace data containing MDX query information is received.</w:t>
      </w:r>
    </w:p>
    <w:p w:rsidR="000F1486" w:rsidRDefault="000F1486" w:rsidP="007E5D0A">
      <w:pPr>
        <w:pStyle w:val="ListParagraph"/>
        <w:numPr>
          <w:ilvl w:val="0"/>
          <w:numId w:val="39"/>
        </w:numPr>
      </w:pPr>
      <w:r w:rsidRPr="00094FE4">
        <w:rPr>
          <w:b/>
        </w:rPr>
        <w:t>SSASBatch</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SSASBatch</w:t>
      </w:r>
      <w:proofErr w:type="spellEnd"/>
      <w:r w:rsidR="004F7959">
        <w:t xml:space="preserve"> table</w:t>
      </w:r>
      <w:r w:rsidR="00863318" w:rsidRPr="00863318">
        <w:t xml:space="preserve"> </w:t>
      </w:r>
      <w:r w:rsidR="00863318">
        <w:t xml:space="preserve">in the MDW database </w:t>
      </w:r>
      <w:r w:rsidR="004F7959">
        <w:t xml:space="preserve">that </w:t>
      </w:r>
      <w:r>
        <w:t xml:space="preserve">generates </w:t>
      </w:r>
      <w:r w:rsidR="004F7959">
        <w:t xml:space="preserve">a </w:t>
      </w:r>
      <w:proofErr w:type="spellStart"/>
      <w:r>
        <w:t>BatchID</w:t>
      </w:r>
      <w:proofErr w:type="spellEnd"/>
      <w:r>
        <w:t xml:space="preserve"> value and </w:t>
      </w:r>
      <w:r w:rsidR="004F7959">
        <w:t xml:space="preserve">records a </w:t>
      </w:r>
      <w:r>
        <w:t xml:space="preserve">time stamp for each load of trace files into the trace data tables. This </w:t>
      </w:r>
      <w:proofErr w:type="spellStart"/>
      <w:r>
        <w:t>BatchID</w:t>
      </w:r>
      <w:proofErr w:type="spellEnd"/>
      <w:r>
        <w:t xml:space="preserve"> is recorded in each fact table, which enables you to back out a specific data load if necessary.</w:t>
      </w:r>
    </w:p>
    <w:p w:rsidR="000F1486" w:rsidRDefault="000F1486" w:rsidP="007E5D0A">
      <w:pPr>
        <w:pStyle w:val="ListParagraph"/>
        <w:numPr>
          <w:ilvl w:val="0"/>
          <w:numId w:val="39"/>
        </w:numPr>
      </w:pPr>
      <w:r w:rsidRPr="00AE0CB2">
        <w:rPr>
          <w:b/>
        </w:rPr>
        <w:t>SSASCleanBatch</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w:t>
      </w:r>
      <w:r>
        <w:t xml:space="preserve"> </w:t>
      </w:r>
      <w:r w:rsidR="004F7959">
        <w:t xml:space="preserve">creates a </w:t>
      </w:r>
      <w:r>
        <w:t xml:space="preserve">stored </w:t>
      </w:r>
      <w:r w:rsidR="000A4383">
        <w:t>procedure</w:t>
      </w:r>
      <w:r w:rsidR="00863318">
        <w:t xml:space="preserve"> in the MDW database </w:t>
      </w:r>
      <w:r>
        <w:t>deletes all rows in the</w:t>
      </w:r>
      <w:r w:rsidRPr="002F7C5A">
        <w:rPr>
          <w:b/>
        </w:rPr>
        <w:t xml:space="preserve"> </w:t>
      </w:r>
      <w:proofErr w:type="spellStart"/>
      <w:r w:rsidRPr="00AA44F0">
        <w:t>SSASWorkTracetable</w:t>
      </w:r>
      <w:proofErr w:type="spellEnd"/>
      <w:r>
        <w:t xml:space="preserve"> table that relate to completed queries and remove any row identification metadata for incomplete queries that were written by the </w:t>
      </w:r>
      <w:proofErr w:type="spellStart"/>
      <w:r w:rsidRPr="00AA44F0">
        <w:t>SSASResolveLinks</w:t>
      </w:r>
      <w:proofErr w:type="spellEnd"/>
      <w:r>
        <w:t xml:space="preserve"> stored procedure. It also deletes data from incomplete queries related to any previous batch. </w:t>
      </w:r>
    </w:p>
    <w:p w:rsidR="000F1486" w:rsidRDefault="000F1486" w:rsidP="000F1486">
      <w:pPr>
        <w:pStyle w:val="ListParagraph"/>
        <w:ind w:left="360"/>
      </w:pPr>
      <w:r w:rsidRPr="00F6569D">
        <w:rPr>
          <w:b/>
        </w:rPr>
        <w:t>Note</w:t>
      </w:r>
      <w:r>
        <w:t xml:space="preserve">: There is an assumption being made by the </w:t>
      </w:r>
      <w:proofErr w:type="spellStart"/>
      <w:r w:rsidRPr="00AA44F0">
        <w:t>SSASCleanBatch</w:t>
      </w:r>
      <w:proofErr w:type="spellEnd"/>
      <w:r>
        <w:t xml:space="preserve"> stored procedure that incomplete queries will not remain incomplete across more than one batch. This may need to be adjusted depending on your frequency of trace file loads and the typical length of your MDX queries.</w:t>
      </w:r>
    </w:p>
    <w:p w:rsidR="000F1486" w:rsidRDefault="000F1486" w:rsidP="007E5D0A">
      <w:pPr>
        <w:pStyle w:val="ListParagraph"/>
        <w:numPr>
          <w:ilvl w:val="0"/>
          <w:numId w:val="39"/>
        </w:numPr>
      </w:pPr>
      <w:r w:rsidRPr="00FF69EB">
        <w:rPr>
          <w:b/>
        </w:rPr>
        <w:t>SSASCube</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SSASCube</w:t>
      </w:r>
      <w:proofErr w:type="spellEnd"/>
      <w:r w:rsidR="004F7959">
        <w:t xml:space="preserve"> </w:t>
      </w:r>
      <w:r w:rsidR="000A4383">
        <w:t>table</w:t>
      </w:r>
      <w:r w:rsidR="00863318">
        <w:t xml:space="preserve"> in the MDW database</w:t>
      </w:r>
      <w:r w:rsidR="004F7959">
        <w:t xml:space="preserve"> that </w:t>
      </w:r>
      <w:r>
        <w:t>stores data related to each unique cube in each unique database in each instance of Analysis Services from which trace data containing MDX query information is received.</w:t>
      </w:r>
    </w:p>
    <w:p w:rsidR="000F1486" w:rsidRDefault="000F1486" w:rsidP="007E5D0A">
      <w:pPr>
        <w:pStyle w:val="ListParagraph"/>
        <w:numPr>
          <w:ilvl w:val="0"/>
          <w:numId w:val="39"/>
        </w:numPr>
      </w:pPr>
      <w:r w:rsidRPr="00FF69EB">
        <w:rPr>
          <w:b/>
        </w:rPr>
        <w:t>SSASDatabase</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SSASDatabase</w:t>
      </w:r>
      <w:proofErr w:type="spellEnd"/>
      <w:r w:rsidR="004F7959">
        <w:t xml:space="preserve"> </w:t>
      </w:r>
      <w:r w:rsidR="000A4383">
        <w:t>table</w:t>
      </w:r>
      <w:r w:rsidR="00863318">
        <w:t xml:space="preserve"> in the MDW database </w:t>
      </w:r>
      <w:r w:rsidR="004F7959">
        <w:t xml:space="preserve">that </w:t>
      </w:r>
      <w:r>
        <w:t>stores data related to each unique database in each instance of Analysis Services from which trace data containing MDX query information is received.</w:t>
      </w:r>
    </w:p>
    <w:p w:rsidR="000F1486" w:rsidRDefault="000F1486" w:rsidP="007E5D0A">
      <w:pPr>
        <w:pStyle w:val="ListParagraph"/>
        <w:numPr>
          <w:ilvl w:val="0"/>
          <w:numId w:val="39"/>
        </w:numPr>
      </w:pPr>
      <w:proofErr w:type="spellStart"/>
      <w:r w:rsidRPr="003F221B">
        <w:rPr>
          <w:b/>
        </w:rPr>
        <w:t>SSASDMVCommand</w:t>
      </w:r>
      <w:proofErr w:type="spellEnd"/>
      <w:r>
        <w:t xml:space="preserve"> </w:t>
      </w:r>
      <w:r w:rsidRPr="00006CD4">
        <w:rPr>
          <w:b/>
        </w:rPr>
        <w:t>.</w:t>
      </w:r>
      <w:proofErr w:type="spellStart"/>
      <w:r w:rsidRPr="00006CD4">
        <w:rPr>
          <w:b/>
        </w:rPr>
        <w:t>sql</w:t>
      </w:r>
      <w:proofErr w:type="spellEnd"/>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SSASDMVCommand</w:t>
      </w:r>
      <w:proofErr w:type="spellEnd"/>
      <w:r w:rsidR="004F7959">
        <w:t xml:space="preserve"> table</w:t>
      </w:r>
      <w:r w:rsidR="00863318" w:rsidRPr="00863318">
        <w:t xml:space="preserve"> </w:t>
      </w:r>
      <w:r w:rsidR="00863318">
        <w:t>in the MDW database</w:t>
      </w:r>
      <w:r w:rsidR="004F7959">
        <w:t xml:space="preserve"> that </w:t>
      </w:r>
      <w:r>
        <w:t>is a staging table for recording Analysis Services DMV data related to current commands.</w:t>
      </w:r>
    </w:p>
    <w:p w:rsidR="000F1486" w:rsidRDefault="000F1486" w:rsidP="007E5D0A">
      <w:pPr>
        <w:pStyle w:val="ListParagraph"/>
        <w:numPr>
          <w:ilvl w:val="0"/>
          <w:numId w:val="39"/>
        </w:numPr>
      </w:pPr>
      <w:r w:rsidRPr="003F221B">
        <w:rPr>
          <w:b/>
        </w:rPr>
        <w:t>SSASDMVConnection</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SSASDMVConnection</w:t>
      </w:r>
      <w:proofErr w:type="spellEnd"/>
      <w:r w:rsidR="004F7959">
        <w:t xml:space="preserve"> table </w:t>
      </w:r>
      <w:r w:rsidR="00863318">
        <w:t xml:space="preserve">in the MDW database </w:t>
      </w:r>
      <w:r w:rsidR="004F7959">
        <w:t xml:space="preserve">that </w:t>
      </w:r>
      <w:r>
        <w:t xml:space="preserve">is a staging table for recording Analysis Services DMV data related to current </w:t>
      </w:r>
      <w:r w:rsidR="00863318">
        <w:t>connections.</w:t>
      </w:r>
    </w:p>
    <w:p w:rsidR="000F1486" w:rsidRDefault="000F1486" w:rsidP="007E5D0A">
      <w:pPr>
        <w:pStyle w:val="ListParagraph"/>
        <w:numPr>
          <w:ilvl w:val="0"/>
          <w:numId w:val="39"/>
        </w:numPr>
      </w:pPr>
      <w:r w:rsidRPr="003F221B">
        <w:rPr>
          <w:b/>
        </w:rPr>
        <w:t>SSASDMVSession</w:t>
      </w:r>
      <w:r w:rsidRPr="00006CD4">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SSASDMVSession</w:t>
      </w:r>
      <w:proofErr w:type="spellEnd"/>
      <w:r w:rsidR="004F7959">
        <w:t xml:space="preserve"> table </w:t>
      </w:r>
      <w:r w:rsidR="00863318">
        <w:t xml:space="preserve">in the MDW database </w:t>
      </w:r>
      <w:r w:rsidR="004F7959">
        <w:t xml:space="preserve">that </w:t>
      </w:r>
      <w:r>
        <w:t>is a staging table for recording Analysis Services DMV data related to current sessions.</w:t>
      </w:r>
    </w:p>
    <w:p w:rsidR="000F1486" w:rsidRDefault="000F1486" w:rsidP="007E5D0A">
      <w:pPr>
        <w:pStyle w:val="ListParagraph"/>
        <w:numPr>
          <w:ilvl w:val="0"/>
          <w:numId w:val="39"/>
        </w:numPr>
      </w:pPr>
      <w:r w:rsidRPr="00E6108A">
        <w:rPr>
          <w:b/>
        </w:rPr>
        <w:t>SSASEventClass</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SSASEventClass</w:t>
      </w:r>
      <w:proofErr w:type="spellEnd"/>
      <w:r w:rsidR="004F7959">
        <w:t xml:space="preserve"> table </w:t>
      </w:r>
      <w:r w:rsidR="00863318">
        <w:t xml:space="preserve">in the MDW database </w:t>
      </w:r>
      <w:r w:rsidR="004F7959">
        <w:t xml:space="preserve">that </w:t>
      </w:r>
      <w:r>
        <w:t>stores user-friendly information regarding each Analysis Services trace event class.</w:t>
      </w:r>
    </w:p>
    <w:p w:rsidR="000F1486" w:rsidRPr="00094FE4" w:rsidRDefault="000F1486" w:rsidP="007E5D0A">
      <w:pPr>
        <w:pStyle w:val="ListParagraph"/>
        <w:numPr>
          <w:ilvl w:val="0"/>
          <w:numId w:val="39"/>
        </w:numPr>
      </w:pPr>
      <w:r w:rsidRPr="00E6108A">
        <w:rPr>
          <w:b/>
        </w:rPr>
        <w:t>SSASEventSubclass</w:t>
      </w:r>
      <w:r>
        <w:rPr>
          <w:b/>
        </w:rPr>
        <w:t>.sql</w:t>
      </w:r>
      <w:r>
        <w:t xml:space="preserve"> – </w:t>
      </w:r>
      <w:r w:rsidR="004F7959">
        <w:t xml:space="preserve">This Transact-SQL script is executed by the </w:t>
      </w:r>
      <w:r w:rsidR="004F7959" w:rsidRPr="00B36DFF">
        <w:t>Configuring_MDWDataCollectionServer.cmd</w:t>
      </w:r>
      <w:r w:rsidR="004F7959">
        <w:t xml:space="preserve"> batch file. This script creates the </w:t>
      </w:r>
      <w:proofErr w:type="spellStart"/>
      <w:r w:rsidR="004F7959">
        <w:t>SSASEventSubclass</w:t>
      </w:r>
      <w:proofErr w:type="spellEnd"/>
      <w:r w:rsidR="004F7959">
        <w:t xml:space="preserve"> table </w:t>
      </w:r>
      <w:r w:rsidR="00863318">
        <w:t xml:space="preserve">in the MDW database </w:t>
      </w:r>
      <w:r w:rsidR="004F7959">
        <w:t xml:space="preserve">that </w:t>
      </w:r>
      <w:r>
        <w:t>stores user-friendly information regarding each Analysis Services event subclass.</w:t>
      </w:r>
    </w:p>
    <w:p w:rsidR="000F1486" w:rsidRDefault="000F1486" w:rsidP="007E5D0A">
      <w:pPr>
        <w:pStyle w:val="ListParagraph"/>
        <w:numPr>
          <w:ilvl w:val="0"/>
          <w:numId w:val="39"/>
        </w:numPr>
      </w:pPr>
      <w:r w:rsidRPr="0062747D">
        <w:rPr>
          <w:b/>
        </w:rPr>
        <w:lastRenderedPageBreak/>
        <w:t>SSASInstance</w:t>
      </w:r>
      <w:r>
        <w:rPr>
          <w:b/>
        </w:rPr>
        <w:t>.sql</w:t>
      </w:r>
      <w:r>
        <w:t xml:space="preserve"> – </w:t>
      </w:r>
      <w:r w:rsidR="00BD3542">
        <w:t xml:space="preserve">This Transact-SQL script is executed by the </w:t>
      </w:r>
      <w:r w:rsidR="00BD3542" w:rsidRPr="00B36DFF">
        <w:t>Configuring_MDWDataCollectionServer.cmd</w:t>
      </w:r>
      <w:r w:rsidR="00BD3542">
        <w:t xml:space="preserve"> batch file. This script creates the </w:t>
      </w:r>
      <w:proofErr w:type="spellStart"/>
      <w:r w:rsidR="00BD3542">
        <w:t>SSASInstance</w:t>
      </w:r>
      <w:proofErr w:type="spellEnd"/>
      <w:r w:rsidR="00BD3542">
        <w:t xml:space="preserve"> table</w:t>
      </w:r>
      <w:r w:rsidR="00863318" w:rsidRPr="00863318">
        <w:t xml:space="preserve"> </w:t>
      </w:r>
      <w:r w:rsidR="00863318">
        <w:t>in the MDW database</w:t>
      </w:r>
      <w:r w:rsidR="00BD3542">
        <w:t xml:space="preserve"> that </w:t>
      </w:r>
      <w:r>
        <w:t>stores data related to each unique instance of Analysis Services from which trace data containing MDX query information is received.</w:t>
      </w:r>
    </w:p>
    <w:p w:rsidR="000F1486" w:rsidRDefault="000F1486" w:rsidP="007E5D0A">
      <w:pPr>
        <w:pStyle w:val="ListParagraph"/>
        <w:numPr>
          <w:ilvl w:val="0"/>
          <w:numId w:val="39"/>
        </w:numPr>
      </w:pPr>
      <w:r w:rsidRPr="00367B37">
        <w:rPr>
          <w:b/>
        </w:rPr>
        <w:t>SSASLoadFromTraceTable</w:t>
      </w:r>
      <w:r>
        <w:rPr>
          <w:b/>
        </w:rPr>
        <w:t>.sql</w:t>
      </w:r>
      <w:r>
        <w:t xml:space="preserve"> – </w:t>
      </w:r>
      <w:r w:rsidR="00BD3542">
        <w:t xml:space="preserve">This Transact-SQL script is executed by the </w:t>
      </w:r>
      <w:r w:rsidR="00BD3542" w:rsidRPr="00B36DFF">
        <w:t>Configuring_MDWDataCollectionServer.cmd</w:t>
      </w:r>
      <w:r w:rsidR="00BD3542">
        <w:t xml:space="preserve"> batch file. This script</w:t>
      </w:r>
      <w:r w:rsidR="00627A15">
        <w:t xml:space="preserve"> creates a</w:t>
      </w:r>
      <w:r w:rsidR="00BD3542">
        <w:t xml:space="preserve"> </w:t>
      </w:r>
      <w:r>
        <w:t xml:space="preserve">stored </w:t>
      </w:r>
      <w:r w:rsidR="000A4383">
        <w:t>procedure</w:t>
      </w:r>
      <w:r w:rsidR="00863318">
        <w:t xml:space="preserve"> in the MDW database</w:t>
      </w:r>
      <w:r>
        <w:t xml:space="preserve"> </w:t>
      </w:r>
      <w:r w:rsidR="00627A15">
        <w:t xml:space="preserve">that </w:t>
      </w:r>
      <w:r>
        <w:t xml:space="preserve">loads MDX query data from the </w:t>
      </w:r>
      <w:proofErr w:type="spellStart"/>
      <w:r w:rsidRPr="00AA44F0">
        <w:t>AS_TraceData</w:t>
      </w:r>
      <w:proofErr w:type="spellEnd"/>
      <w:r>
        <w:t xml:space="preserve"> table into the </w:t>
      </w:r>
      <w:proofErr w:type="spellStart"/>
      <w:r w:rsidRPr="00454160">
        <w:t>SSASWorkTracetable</w:t>
      </w:r>
      <w:proofErr w:type="spellEnd"/>
      <w:r>
        <w:t xml:space="preserve"> table and Analysis Services processing data into the </w:t>
      </w:r>
      <w:proofErr w:type="spellStart"/>
      <w:r w:rsidRPr="00AA44F0">
        <w:t>SSASProcessingArchive</w:t>
      </w:r>
      <w:proofErr w:type="spellEnd"/>
      <w:r>
        <w:t xml:space="preserve"> table. As part of this process, it calculates and stores in a new column the DATETIMEOFFSET value for the start and end times for each record – these values are stored in the trace file using local time only. Specifically, the [</w:t>
      </w:r>
      <w:proofErr w:type="spellStart"/>
      <w:r>
        <w:t>ssas</w:t>
      </w:r>
      <w:proofErr w:type="spellEnd"/>
      <w:r>
        <w:t>].[</w:t>
      </w:r>
      <w:proofErr w:type="spellStart"/>
      <w:r>
        <w:t>SSASLoadFromTraceTable</w:t>
      </w:r>
      <w:proofErr w:type="spellEnd"/>
      <w:r>
        <w:t xml:space="preserve">] stored procedure that is created by this script file uses the DATEPART and SYSDATETIMEOFFSET functions to determine the offset to be used when loading trace data stored using local time into the trace tables. </w:t>
      </w:r>
    </w:p>
    <w:p w:rsidR="000F1486" w:rsidRDefault="000F1486" w:rsidP="000F1486">
      <w:pPr>
        <w:pStyle w:val="ListParagraph"/>
      </w:pPr>
      <w:r>
        <w:rPr>
          <w:b/>
        </w:rPr>
        <w:t xml:space="preserve">Important: </w:t>
      </w:r>
      <w:r w:rsidRPr="008C732D">
        <w:t>The</w:t>
      </w:r>
      <w:r>
        <w:t xml:space="preserve"> offset is calculated once for each execution of this stored procedure. If you are loading trace data that for a time period that includes a change in the </w:t>
      </w:r>
      <w:proofErr w:type="spellStart"/>
      <w:r>
        <w:t>datetimeoffset</w:t>
      </w:r>
      <w:proofErr w:type="spellEnd"/>
      <w:r>
        <w:t xml:space="preserve"> due to a time change, such as a change to daylight savings time, you will need to manually adjust your data after loading or modify this stored procedure to account for such changes. </w:t>
      </w:r>
    </w:p>
    <w:p w:rsidR="000F1486" w:rsidRPr="00454160" w:rsidRDefault="000F1486" w:rsidP="000F1486">
      <w:pPr>
        <w:pStyle w:val="ListParagraph"/>
      </w:pPr>
      <w:r w:rsidRPr="00454160">
        <w:rPr>
          <w:b/>
        </w:rPr>
        <w:t>Note</w:t>
      </w:r>
      <w:r w:rsidRPr="00454160">
        <w:t xml:space="preserve">: You may wish to eliminate DMV query events from your trace files – </w:t>
      </w:r>
      <w:r>
        <w:t xml:space="preserve">you can eliminate them </w:t>
      </w:r>
      <w:r w:rsidRPr="00454160">
        <w:t xml:space="preserve">either in this </w:t>
      </w:r>
      <w:r>
        <w:t>stored procedure or in the</w:t>
      </w:r>
      <w:r w:rsidRPr="00454160">
        <w:rPr>
          <w:b/>
        </w:rPr>
        <w:t xml:space="preserve"> </w:t>
      </w:r>
      <w:proofErr w:type="spellStart"/>
      <w:r w:rsidRPr="00A07BCA">
        <w:rPr>
          <w:b/>
        </w:rPr>
        <w:t>load_SSAS_trace_data.dtsx</w:t>
      </w:r>
      <w:proofErr w:type="spellEnd"/>
      <w:r>
        <w:t xml:space="preserve"> Integration Services </w:t>
      </w:r>
      <w:r w:rsidRPr="00454160">
        <w:t>package.</w:t>
      </w:r>
      <w:r>
        <w:t xml:space="preserve"> </w:t>
      </w:r>
    </w:p>
    <w:p w:rsidR="000F1486" w:rsidRDefault="000F1486" w:rsidP="007E5D0A">
      <w:pPr>
        <w:pStyle w:val="ListParagraph"/>
        <w:numPr>
          <w:ilvl w:val="0"/>
          <w:numId w:val="39"/>
        </w:numPr>
      </w:pPr>
      <w:r w:rsidRPr="00FF69EB">
        <w:rPr>
          <w:b/>
        </w:rPr>
        <w:t>SSASMeasureGroup</w:t>
      </w:r>
      <w:r>
        <w:rPr>
          <w:b/>
        </w:rPr>
        <w:t>.sql</w:t>
      </w:r>
      <w:r>
        <w:t xml:space="preserve"> – </w:t>
      </w:r>
      <w:r w:rsidR="00BD3542">
        <w:t xml:space="preserve">This Transact-SQL script is executed by the </w:t>
      </w:r>
      <w:r w:rsidR="00BD3542" w:rsidRPr="00B36DFF">
        <w:t>Configuring_MDWDataCollectionServer.cmd</w:t>
      </w:r>
      <w:r w:rsidR="00BD3542">
        <w:t xml:space="preserve"> batch file. This script creates the </w:t>
      </w:r>
      <w:proofErr w:type="spellStart"/>
      <w:r w:rsidR="00BD3542">
        <w:t>SSASMeasureGroup</w:t>
      </w:r>
      <w:proofErr w:type="spellEnd"/>
      <w:r w:rsidR="00BD3542">
        <w:t xml:space="preserve"> </w:t>
      </w:r>
      <w:r w:rsidR="000A4383">
        <w:t>table</w:t>
      </w:r>
      <w:r w:rsidR="00863318">
        <w:t xml:space="preserve"> in the MDW database</w:t>
      </w:r>
      <w:r w:rsidR="00BD3542">
        <w:t xml:space="preserve"> that</w:t>
      </w:r>
      <w:r>
        <w:t xml:space="preserve"> stores data related to each unique measure group in each unique cube in each unique database in each instance of Analysis Services from which trace data containing MDX query information is received.</w:t>
      </w:r>
    </w:p>
    <w:p w:rsidR="000F1486" w:rsidRDefault="000F1486" w:rsidP="007E5D0A">
      <w:pPr>
        <w:pStyle w:val="ListParagraph"/>
        <w:numPr>
          <w:ilvl w:val="0"/>
          <w:numId w:val="39"/>
        </w:numPr>
      </w:pPr>
      <w:r w:rsidRPr="00FF69EB">
        <w:rPr>
          <w:b/>
        </w:rPr>
        <w:t>SSASPartition</w:t>
      </w:r>
      <w:r>
        <w:rPr>
          <w:b/>
        </w:rPr>
        <w:t>.sql</w:t>
      </w:r>
      <w:r>
        <w:t xml:space="preserve"> – </w:t>
      </w:r>
      <w:r w:rsidR="00BD3542">
        <w:t xml:space="preserve">This Transact-SQL script is executed by the </w:t>
      </w:r>
      <w:r w:rsidR="00BD3542" w:rsidRPr="00B36DFF">
        <w:t>Configuring_MDWDataCollectionServer.cmd</w:t>
      </w:r>
      <w:r w:rsidR="00BD3542">
        <w:t xml:space="preserve"> batch file. This script creates the </w:t>
      </w:r>
      <w:proofErr w:type="spellStart"/>
      <w:r w:rsidR="00BD3542">
        <w:t>SSAPartition</w:t>
      </w:r>
      <w:proofErr w:type="spellEnd"/>
      <w:r w:rsidR="00BD3542">
        <w:t xml:space="preserve"> </w:t>
      </w:r>
      <w:r w:rsidR="000A4383">
        <w:t>table</w:t>
      </w:r>
      <w:r w:rsidR="00863318">
        <w:t xml:space="preserve"> in the MDW database </w:t>
      </w:r>
      <w:r w:rsidR="00BD3542">
        <w:t xml:space="preserve">that </w:t>
      </w:r>
      <w:r>
        <w:t>stores data related to each unique partition in each measure group in each unique cube in each unique database in each instance of Analysis Services from which trace data containing MDX query information is received.</w:t>
      </w:r>
    </w:p>
    <w:p w:rsidR="00C21309" w:rsidRDefault="00C21309" w:rsidP="007E5D0A">
      <w:pPr>
        <w:pStyle w:val="ListParagraph"/>
        <w:numPr>
          <w:ilvl w:val="0"/>
          <w:numId w:val="39"/>
        </w:numPr>
      </w:pPr>
      <w:r w:rsidRPr="0062747D">
        <w:rPr>
          <w:b/>
        </w:rPr>
        <w:t>SSASProcessingArchive</w:t>
      </w:r>
      <w:r>
        <w:rPr>
          <w:b/>
        </w:rPr>
        <w:t>.sql</w:t>
      </w:r>
      <w:r>
        <w:t xml:space="preserve"> – </w:t>
      </w:r>
      <w:r w:rsidR="00BD3542">
        <w:t xml:space="preserve">This Transact-SQL script is executed by the </w:t>
      </w:r>
      <w:r w:rsidR="00BD3542" w:rsidRPr="00B36DFF">
        <w:t>Configuring_MDWDataCollectionServer.cmd</w:t>
      </w:r>
      <w:r w:rsidR="00BD3542">
        <w:t xml:space="preserve"> batch file. This script creates the </w:t>
      </w:r>
      <w:proofErr w:type="spellStart"/>
      <w:r w:rsidR="00BD3542">
        <w:t>SSASProcessingArchive</w:t>
      </w:r>
      <w:proofErr w:type="spellEnd"/>
      <w:r w:rsidR="00BD3542">
        <w:t xml:space="preserve"> </w:t>
      </w:r>
      <w:r w:rsidR="000A4383">
        <w:t>table</w:t>
      </w:r>
      <w:r w:rsidR="00863318">
        <w:t xml:space="preserve"> in the MDW database </w:t>
      </w:r>
      <w:r w:rsidR="00BD3542">
        <w:t xml:space="preserve">that </w:t>
      </w:r>
      <w:r>
        <w:t>stores trace data related to Analysis Services processing data.</w:t>
      </w:r>
    </w:p>
    <w:p w:rsidR="000F1486" w:rsidRDefault="000F1486" w:rsidP="007E5D0A">
      <w:pPr>
        <w:pStyle w:val="ListParagraph"/>
        <w:numPr>
          <w:ilvl w:val="0"/>
          <w:numId w:val="39"/>
        </w:numPr>
      </w:pPr>
      <w:r w:rsidRPr="000F1486">
        <w:rPr>
          <w:b/>
        </w:rPr>
        <w:t>SSASQuery.sql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t>SSASQuery</w:t>
      </w:r>
      <w:proofErr w:type="spellEnd"/>
      <w:r w:rsidR="00627A15">
        <w:t xml:space="preserve"> </w:t>
      </w:r>
      <w:r w:rsidR="000A4383">
        <w:t>table</w:t>
      </w:r>
      <w:r w:rsidR="00863318">
        <w:t xml:space="preserve"> in the MDW database</w:t>
      </w:r>
      <w:r w:rsidR="00627A15">
        <w:t xml:space="preserve"> that </w:t>
      </w:r>
      <w:r>
        <w:t>stores each unique query.</w:t>
      </w:r>
      <w:r w:rsidR="00627A15">
        <w:t xml:space="preserve"> Unique queries are identified using string comparison.</w:t>
      </w:r>
    </w:p>
    <w:p w:rsidR="000F1486" w:rsidRDefault="000F1486" w:rsidP="007E5D0A">
      <w:pPr>
        <w:pStyle w:val="ListParagraph"/>
        <w:numPr>
          <w:ilvl w:val="0"/>
          <w:numId w:val="39"/>
        </w:numPr>
      </w:pPr>
      <w:r w:rsidRPr="00FF2B27">
        <w:rPr>
          <w:b/>
        </w:rPr>
        <w:t>SSASQueryExecution</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t>SSASQueryExecution</w:t>
      </w:r>
      <w:proofErr w:type="spellEnd"/>
      <w:r w:rsidR="00627A15">
        <w:t xml:space="preserve"> </w:t>
      </w:r>
      <w:r w:rsidR="000A4383">
        <w:t>table</w:t>
      </w:r>
      <w:r w:rsidR="00863318">
        <w:t xml:space="preserve"> in the MDW database </w:t>
      </w:r>
      <w:r w:rsidR="00627A15">
        <w:t xml:space="preserve">that </w:t>
      </w:r>
      <w:r>
        <w:t>stores data related to each execution of an MDX query.</w:t>
      </w:r>
    </w:p>
    <w:p w:rsidR="000F1486" w:rsidRDefault="000F1486" w:rsidP="007E5D0A">
      <w:pPr>
        <w:pStyle w:val="ListParagraph"/>
        <w:numPr>
          <w:ilvl w:val="0"/>
          <w:numId w:val="39"/>
        </w:numPr>
      </w:pPr>
      <w:r w:rsidRPr="00FF2B27">
        <w:rPr>
          <w:b/>
        </w:rPr>
        <w:t>SSASQueryExecutionEvents</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t>SSASQueryExecutionEvents</w:t>
      </w:r>
      <w:proofErr w:type="spellEnd"/>
      <w:r w:rsidR="00627A15">
        <w:t xml:space="preserve"> </w:t>
      </w:r>
      <w:r w:rsidR="000A4383">
        <w:t>table</w:t>
      </w:r>
      <w:r w:rsidR="00863318">
        <w:t xml:space="preserve"> in the MDW database </w:t>
      </w:r>
      <w:r w:rsidR="00627A15">
        <w:t xml:space="preserve">that </w:t>
      </w:r>
      <w:r>
        <w:t xml:space="preserve">stores performance data related to each execution of an MDX query. The table contains data aggregate data recorded in the profiler trace as well as data aggregated from the </w:t>
      </w:r>
      <w:proofErr w:type="spellStart"/>
      <w:r>
        <w:t>SSASQuerySubCubeEvents</w:t>
      </w:r>
      <w:proofErr w:type="spellEnd"/>
      <w:r>
        <w:t xml:space="preserve"> and </w:t>
      </w:r>
      <w:proofErr w:type="spellStart"/>
      <w:r>
        <w:t>SSASQueryPartitionEvents</w:t>
      </w:r>
      <w:proofErr w:type="spellEnd"/>
      <w:r>
        <w:t xml:space="preserve"> tables. The data includes the total duration, the storage engine duration, the formula engine duration, the number of cached and </w:t>
      </w:r>
      <w:proofErr w:type="spellStart"/>
      <w:r>
        <w:t>noncached</w:t>
      </w:r>
      <w:proofErr w:type="spellEnd"/>
      <w:r>
        <w:t xml:space="preserve"> </w:t>
      </w:r>
      <w:proofErr w:type="spellStart"/>
      <w:r>
        <w:t>subcubes</w:t>
      </w:r>
      <w:proofErr w:type="spellEnd"/>
      <w:r>
        <w:t>, the number of partitions, the number of aggregations, the number of measure groups, and the start and end times for each query.</w:t>
      </w:r>
    </w:p>
    <w:p w:rsidR="000F1486" w:rsidRDefault="000F1486" w:rsidP="007E5D0A">
      <w:pPr>
        <w:pStyle w:val="ListParagraph"/>
        <w:numPr>
          <w:ilvl w:val="0"/>
          <w:numId w:val="39"/>
        </w:numPr>
      </w:pPr>
      <w:r w:rsidRPr="005B24BF">
        <w:rPr>
          <w:b/>
        </w:rPr>
        <w:t>SSASQueryPartitionEvents</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rsidRPr="00627A15">
        <w:t>SSASQueryPartitionEvents</w:t>
      </w:r>
      <w:proofErr w:type="spellEnd"/>
      <w:r w:rsidR="00627A15">
        <w:t xml:space="preserve"> </w:t>
      </w:r>
      <w:r w:rsidR="000A4383">
        <w:t>table</w:t>
      </w:r>
      <w:r w:rsidR="00863318">
        <w:t xml:space="preserve"> in the MDW database</w:t>
      </w:r>
      <w:r w:rsidR="00627A15">
        <w:t xml:space="preserve"> that </w:t>
      </w:r>
      <w:r>
        <w:t xml:space="preserve">stores performance data related to each partition queried by the storage engine for each execution of an MDX query. The data includes the aggregation used (if any) and the duration of the partition event. </w:t>
      </w:r>
    </w:p>
    <w:p w:rsidR="000F1486" w:rsidRDefault="000F1486" w:rsidP="007E5D0A">
      <w:pPr>
        <w:pStyle w:val="ListParagraph"/>
        <w:numPr>
          <w:ilvl w:val="0"/>
          <w:numId w:val="39"/>
        </w:numPr>
      </w:pPr>
      <w:r w:rsidRPr="00D411B5">
        <w:rPr>
          <w:b/>
        </w:rPr>
        <w:lastRenderedPageBreak/>
        <w:t>SSASQuerySubCubeEvents</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rsidRPr="00627A15">
        <w:t>SSASQuery</w:t>
      </w:r>
      <w:r w:rsidR="00627A15">
        <w:t>SubCube</w:t>
      </w:r>
      <w:r w:rsidR="00627A15" w:rsidRPr="00627A15">
        <w:t>Events</w:t>
      </w:r>
      <w:proofErr w:type="spellEnd"/>
      <w:r w:rsidR="00627A15">
        <w:t xml:space="preserve"> </w:t>
      </w:r>
      <w:r w:rsidR="000A4383">
        <w:t>table</w:t>
      </w:r>
      <w:r w:rsidR="00863318">
        <w:t xml:space="preserve"> in the MDW database</w:t>
      </w:r>
      <w:r w:rsidR="00627A15">
        <w:t xml:space="preserve"> that </w:t>
      </w:r>
      <w:r>
        <w:t xml:space="preserve">stores performance data from partition events correlated to </w:t>
      </w:r>
      <w:proofErr w:type="spellStart"/>
      <w:r>
        <w:t>subcube</w:t>
      </w:r>
      <w:proofErr w:type="spellEnd"/>
      <w:r>
        <w:t xml:space="preserve"> events for an execution of an MDX query. </w:t>
      </w:r>
      <w:proofErr w:type="spellStart"/>
      <w:r>
        <w:t>Subcube</w:t>
      </w:r>
      <w:proofErr w:type="spellEnd"/>
      <w:r>
        <w:t xml:space="preserve"> events that are not associated with partition events are ignored in this table. By correlating </w:t>
      </w:r>
      <w:proofErr w:type="spellStart"/>
      <w:r>
        <w:t>subcube</w:t>
      </w:r>
      <w:proofErr w:type="spellEnd"/>
      <w:r>
        <w:t xml:space="preserve"> events with partition events, we are able to calculate the amount of time spent by the storage engine in resolving an MDX query. The data includes whether the </w:t>
      </w:r>
      <w:proofErr w:type="spellStart"/>
      <w:r>
        <w:t>subcube</w:t>
      </w:r>
      <w:proofErr w:type="spellEnd"/>
      <w:r>
        <w:t xml:space="preserve"> request was resolved from cache, the storage engine duration, and the number of aggregations (if any).</w:t>
      </w:r>
    </w:p>
    <w:p w:rsidR="00A563C7" w:rsidRDefault="00A563C7" w:rsidP="007E5D0A">
      <w:pPr>
        <w:pStyle w:val="ListParagraph"/>
        <w:numPr>
          <w:ilvl w:val="0"/>
          <w:numId w:val="39"/>
        </w:numPr>
      </w:pPr>
      <w:r w:rsidRPr="00AE0CB2">
        <w:rPr>
          <w:b/>
        </w:rPr>
        <w:t>SSASRefreshDimensions</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a stored procedure </w:t>
      </w:r>
      <w:r w:rsidR="00863318">
        <w:t xml:space="preserve">in the MDW database </w:t>
      </w:r>
      <w:r w:rsidR="00627A15">
        <w:t xml:space="preserve">that </w:t>
      </w:r>
      <w:r>
        <w:t>updates the dimension tables with new data. The tables updated are:</w:t>
      </w:r>
    </w:p>
    <w:p w:rsidR="00A563C7" w:rsidRDefault="00A563C7" w:rsidP="00A563C7">
      <w:pPr>
        <w:pStyle w:val="ListParagraph"/>
        <w:numPr>
          <w:ilvl w:val="1"/>
          <w:numId w:val="31"/>
        </w:numPr>
      </w:pPr>
      <w:proofErr w:type="spellStart"/>
      <w:r w:rsidRPr="002F7C5A">
        <w:t>SSASUser</w:t>
      </w:r>
      <w:proofErr w:type="spellEnd"/>
    </w:p>
    <w:p w:rsidR="00A563C7" w:rsidRDefault="00A563C7" w:rsidP="00A563C7">
      <w:pPr>
        <w:pStyle w:val="ListParagraph"/>
        <w:numPr>
          <w:ilvl w:val="1"/>
          <w:numId w:val="31"/>
        </w:numPr>
      </w:pPr>
      <w:proofErr w:type="spellStart"/>
      <w:r w:rsidRPr="002F7C5A">
        <w:t>SSASInstance</w:t>
      </w:r>
      <w:proofErr w:type="spellEnd"/>
    </w:p>
    <w:p w:rsidR="00A563C7" w:rsidRDefault="00A563C7" w:rsidP="00A563C7">
      <w:pPr>
        <w:pStyle w:val="ListParagraph"/>
        <w:numPr>
          <w:ilvl w:val="1"/>
          <w:numId w:val="31"/>
        </w:numPr>
      </w:pPr>
      <w:proofErr w:type="spellStart"/>
      <w:r w:rsidRPr="002F7C5A">
        <w:t>SSASDatabase</w:t>
      </w:r>
      <w:proofErr w:type="spellEnd"/>
    </w:p>
    <w:p w:rsidR="00A563C7" w:rsidRDefault="00A563C7" w:rsidP="00A563C7">
      <w:pPr>
        <w:pStyle w:val="ListParagraph"/>
        <w:numPr>
          <w:ilvl w:val="1"/>
          <w:numId w:val="31"/>
        </w:numPr>
      </w:pPr>
      <w:proofErr w:type="spellStart"/>
      <w:r w:rsidRPr="002F7C5A">
        <w:t>SSASCube</w:t>
      </w:r>
      <w:proofErr w:type="spellEnd"/>
    </w:p>
    <w:p w:rsidR="00A563C7" w:rsidRDefault="00A563C7" w:rsidP="00A563C7">
      <w:pPr>
        <w:pStyle w:val="ListParagraph"/>
        <w:numPr>
          <w:ilvl w:val="1"/>
          <w:numId w:val="31"/>
        </w:numPr>
      </w:pPr>
      <w:proofErr w:type="spellStart"/>
      <w:r w:rsidRPr="002F7C5A">
        <w:t>SSASMeasureGroup</w:t>
      </w:r>
      <w:proofErr w:type="spellEnd"/>
    </w:p>
    <w:p w:rsidR="00A563C7" w:rsidRDefault="00A563C7" w:rsidP="00A563C7">
      <w:pPr>
        <w:pStyle w:val="ListParagraph"/>
        <w:numPr>
          <w:ilvl w:val="1"/>
          <w:numId w:val="31"/>
        </w:numPr>
      </w:pPr>
      <w:proofErr w:type="spellStart"/>
      <w:r w:rsidRPr="002F7C5A">
        <w:t>SSASSubCube</w:t>
      </w:r>
      <w:proofErr w:type="spellEnd"/>
    </w:p>
    <w:p w:rsidR="00A563C7" w:rsidRDefault="00A563C7" w:rsidP="00A563C7">
      <w:pPr>
        <w:pStyle w:val="ListParagraph"/>
        <w:numPr>
          <w:ilvl w:val="1"/>
          <w:numId w:val="31"/>
        </w:numPr>
      </w:pPr>
      <w:proofErr w:type="spellStart"/>
      <w:r w:rsidRPr="002F7C5A">
        <w:t>SSASPartition</w:t>
      </w:r>
      <w:proofErr w:type="spellEnd"/>
    </w:p>
    <w:p w:rsidR="00A563C7" w:rsidRDefault="00A563C7" w:rsidP="00A563C7">
      <w:pPr>
        <w:pStyle w:val="ListParagraph"/>
        <w:numPr>
          <w:ilvl w:val="1"/>
          <w:numId w:val="31"/>
        </w:numPr>
      </w:pPr>
      <w:proofErr w:type="spellStart"/>
      <w:r w:rsidRPr="002F7C5A">
        <w:t>SSASAggregation</w:t>
      </w:r>
      <w:proofErr w:type="spellEnd"/>
    </w:p>
    <w:p w:rsidR="00A563C7" w:rsidRDefault="00A563C7" w:rsidP="00A563C7">
      <w:pPr>
        <w:pStyle w:val="ListParagraph"/>
        <w:numPr>
          <w:ilvl w:val="1"/>
          <w:numId w:val="31"/>
        </w:numPr>
      </w:pPr>
      <w:proofErr w:type="spellStart"/>
      <w:r w:rsidRPr="002F7C5A">
        <w:t>SSASQuery</w:t>
      </w:r>
      <w:proofErr w:type="spellEnd"/>
    </w:p>
    <w:p w:rsidR="00A563C7" w:rsidRDefault="00A563C7" w:rsidP="00A563C7">
      <w:pPr>
        <w:pStyle w:val="ListParagraph"/>
        <w:numPr>
          <w:ilvl w:val="1"/>
          <w:numId w:val="31"/>
        </w:numPr>
      </w:pPr>
      <w:proofErr w:type="spellStart"/>
      <w:r w:rsidRPr="002F7C5A">
        <w:t>SSASQueryExecution</w:t>
      </w:r>
      <w:proofErr w:type="spellEnd"/>
    </w:p>
    <w:p w:rsidR="00A563C7" w:rsidRDefault="00A563C7" w:rsidP="007E5D0A">
      <w:pPr>
        <w:pStyle w:val="ListParagraph"/>
        <w:numPr>
          <w:ilvl w:val="0"/>
          <w:numId w:val="39"/>
        </w:numPr>
      </w:pPr>
      <w:r w:rsidRPr="00AE0CB2">
        <w:rPr>
          <w:b/>
        </w:rPr>
        <w:t>SSASRefreshFacts</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a stored procedure</w:t>
      </w:r>
      <w:r w:rsidR="00863318" w:rsidRPr="00863318">
        <w:t xml:space="preserve"> </w:t>
      </w:r>
      <w:r w:rsidR="00863318">
        <w:t>in the MDW database</w:t>
      </w:r>
      <w:r w:rsidR="00627A15">
        <w:t xml:space="preserve"> that </w:t>
      </w:r>
      <w:r>
        <w:t>adds new facts to the fact tables. The tables to which new rows are added are:</w:t>
      </w:r>
    </w:p>
    <w:p w:rsidR="00A563C7" w:rsidRDefault="00A563C7" w:rsidP="007E5D0A">
      <w:pPr>
        <w:pStyle w:val="ListParagraph"/>
        <w:numPr>
          <w:ilvl w:val="1"/>
          <w:numId w:val="39"/>
        </w:numPr>
      </w:pPr>
      <w:proofErr w:type="spellStart"/>
      <w:r w:rsidRPr="00AE0CB2">
        <w:t>SSASQueryPartitionEvents</w:t>
      </w:r>
      <w:proofErr w:type="spellEnd"/>
    </w:p>
    <w:p w:rsidR="00A563C7" w:rsidRDefault="00A563C7" w:rsidP="007E5D0A">
      <w:pPr>
        <w:pStyle w:val="ListParagraph"/>
        <w:numPr>
          <w:ilvl w:val="1"/>
          <w:numId w:val="39"/>
        </w:numPr>
      </w:pPr>
      <w:proofErr w:type="spellStart"/>
      <w:r w:rsidRPr="00AE0CB2">
        <w:t>SSASQuerySubCubeEvents</w:t>
      </w:r>
      <w:proofErr w:type="spellEnd"/>
    </w:p>
    <w:p w:rsidR="00A563C7" w:rsidRDefault="00A563C7" w:rsidP="007E5D0A">
      <w:pPr>
        <w:pStyle w:val="ListParagraph"/>
        <w:numPr>
          <w:ilvl w:val="1"/>
          <w:numId w:val="39"/>
        </w:numPr>
      </w:pPr>
      <w:proofErr w:type="spellStart"/>
      <w:r w:rsidRPr="00AE0CB2">
        <w:t>SSASQueryExecutionEvents</w:t>
      </w:r>
      <w:proofErr w:type="spellEnd"/>
    </w:p>
    <w:p w:rsidR="00A563C7" w:rsidRDefault="00A563C7" w:rsidP="007E5D0A">
      <w:pPr>
        <w:pStyle w:val="ListParagraph"/>
        <w:numPr>
          <w:ilvl w:val="0"/>
          <w:numId w:val="39"/>
        </w:numPr>
      </w:pPr>
      <w:r w:rsidRPr="00CC271A">
        <w:rPr>
          <w:b/>
        </w:rPr>
        <w:t>SSASResolveLinks</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a stored procedure </w:t>
      </w:r>
      <w:r w:rsidR="00863318">
        <w:t xml:space="preserve">in the MDW database </w:t>
      </w:r>
      <w:r w:rsidR="00627A15">
        <w:t xml:space="preserve">that </w:t>
      </w:r>
      <w:r>
        <w:t>identifies the rows in the</w:t>
      </w:r>
      <w:r w:rsidRPr="002F7C5A">
        <w:rPr>
          <w:b/>
        </w:rPr>
        <w:t xml:space="preserve"> </w:t>
      </w:r>
      <w:proofErr w:type="spellStart"/>
      <w:r w:rsidRPr="00AA44F0">
        <w:t>SSASWorkTracetable</w:t>
      </w:r>
      <w:proofErr w:type="spellEnd"/>
      <w:r>
        <w:t xml:space="preserve"> table associated with each query, the rows in each query that are </w:t>
      </w:r>
      <w:proofErr w:type="spellStart"/>
      <w:r>
        <w:t>subcube</w:t>
      </w:r>
      <w:proofErr w:type="spellEnd"/>
      <w:r>
        <w:t xml:space="preserve"> events, and the </w:t>
      </w:r>
      <w:proofErr w:type="spellStart"/>
      <w:r>
        <w:t>subcube</w:t>
      </w:r>
      <w:proofErr w:type="spellEnd"/>
      <w:r>
        <w:t xml:space="preserve"> event row to which each partition event row is related. To accomplish this, the data in the</w:t>
      </w:r>
      <w:r w:rsidRPr="002F7C5A">
        <w:rPr>
          <w:b/>
        </w:rPr>
        <w:t xml:space="preserve"> </w:t>
      </w:r>
      <w:proofErr w:type="spellStart"/>
      <w:r w:rsidRPr="00367B37">
        <w:rPr>
          <w:b/>
        </w:rPr>
        <w:t>SSASWorkTracetable</w:t>
      </w:r>
      <w:proofErr w:type="spellEnd"/>
      <w:r>
        <w:t xml:space="preserve"> table must be properly sorted by </w:t>
      </w:r>
      <w:proofErr w:type="spellStart"/>
      <w:r>
        <w:t>SessionID</w:t>
      </w:r>
      <w:proofErr w:type="spellEnd"/>
      <w:r>
        <w:t xml:space="preserve"> and </w:t>
      </w:r>
      <w:proofErr w:type="spellStart"/>
      <w:r>
        <w:t>EndTime</w:t>
      </w:r>
      <w:proofErr w:type="spellEnd"/>
      <w:r>
        <w:t xml:space="preserve">. </w:t>
      </w:r>
    </w:p>
    <w:p w:rsidR="00A563C7" w:rsidRDefault="00A563C7" w:rsidP="007E5D0A">
      <w:pPr>
        <w:pStyle w:val="ListParagraph"/>
        <w:numPr>
          <w:ilvl w:val="0"/>
          <w:numId w:val="39"/>
        </w:numPr>
      </w:pPr>
      <w:r w:rsidRPr="00FF69EB">
        <w:rPr>
          <w:b/>
        </w:rPr>
        <w:t>SSASSubCube</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rsidRPr="00627A15">
        <w:t>SSAS</w:t>
      </w:r>
      <w:r w:rsidR="00627A15">
        <w:t>SubCube</w:t>
      </w:r>
      <w:proofErr w:type="spellEnd"/>
      <w:r w:rsidR="00627A15">
        <w:t xml:space="preserve"> </w:t>
      </w:r>
      <w:r w:rsidR="000A4383">
        <w:t>table</w:t>
      </w:r>
      <w:r w:rsidR="00863318">
        <w:t xml:space="preserve"> in the MDW database </w:t>
      </w:r>
      <w:r w:rsidR="00627A15">
        <w:t xml:space="preserve">that </w:t>
      </w:r>
      <w:r>
        <w:t xml:space="preserve">stores data related to each </w:t>
      </w:r>
      <w:proofErr w:type="spellStart"/>
      <w:r>
        <w:t>subcube</w:t>
      </w:r>
      <w:proofErr w:type="spellEnd"/>
      <w:r>
        <w:t xml:space="preserve"> for each MDX query in the trace data.</w:t>
      </w:r>
    </w:p>
    <w:p w:rsidR="00A563C7" w:rsidRDefault="00A563C7" w:rsidP="007E5D0A">
      <w:pPr>
        <w:pStyle w:val="ListParagraph"/>
        <w:numPr>
          <w:ilvl w:val="0"/>
          <w:numId w:val="39"/>
        </w:numPr>
      </w:pPr>
      <w:r w:rsidRPr="000F1486">
        <w:rPr>
          <w:b/>
        </w:rPr>
        <w:t>SSASUser.sql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rsidRPr="00627A15">
        <w:t>SSAS</w:t>
      </w:r>
      <w:r w:rsidR="00627A15">
        <w:t>User</w:t>
      </w:r>
      <w:proofErr w:type="spellEnd"/>
      <w:r w:rsidR="00627A15">
        <w:t xml:space="preserve"> </w:t>
      </w:r>
      <w:r w:rsidR="000A4383">
        <w:t>table</w:t>
      </w:r>
      <w:r w:rsidR="00863318">
        <w:t xml:space="preserve"> in the MDW database </w:t>
      </w:r>
      <w:r w:rsidR="00627A15">
        <w:t xml:space="preserve">that </w:t>
      </w:r>
      <w:r>
        <w:t>stores each unique user.</w:t>
      </w:r>
    </w:p>
    <w:p w:rsidR="00A563C7" w:rsidRPr="00BB6D57" w:rsidRDefault="00A563C7" w:rsidP="007E5D0A">
      <w:pPr>
        <w:pStyle w:val="ListParagraph"/>
        <w:numPr>
          <w:ilvl w:val="0"/>
          <w:numId w:val="39"/>
        </w:numPr>
      </w:pPr>
      <w:r w:rsidRPr="00E6108A">
        <w:rPr>
          <w:b/>
        </w:rPr>
        <w:t>SSASWorkTable_Transform</w:t>
      </w:r>
      <w:r>
        <w:rPr>
          <w:b/>
        </w:rPr>
        <w:t>.sql</w:t>
      </w:r>
      <w:r>
        <w:t xml:space="preserve"> –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t>SSASWorkTrace</w:t>
      </w:r>
      <w:proofErr w:type="spellEnd"/>
      <w:r w:rsidR="000A4383">
        <w:t xml:space="preserve"> table</w:t>
      </w:r>
      <w:r w:rsidR="00863318">
        <w:t xml:space="preserve"> in the MDW database </w:t>
      </w:r>
      <w:r w:rsidR="00627A15">
        <w:t xml:space="preserve">that </w:t>
      </w:r>
      <w:r>
        <w:t xml:space="preserve">is a view of all of the columns in the </w:t>
      </w:r>
      <w:proofErr w:type="spellStart"/>
      <w:r w:rsidRPr="00AA44F0">
        <w:t>SSASWorkTracetable</w:t>
      </w:r>
      <w:proofErr w:type="spellEnd"/>
      <w:r>
        <w:t xml:space="preserve"> table and the stored procedures</w:t>
      </w:r>
      <w:r w:rsidR="00627A15">
        <w:t xml:space="preserve"> in this solution</w:t>
      </w:r>
      <w:r>
        <w:t xml:space="preserve"> query through this view rather than against the underlying table directly. </w:t>
      </w:r>
    </w:p>
    <w:p w:rsidR="003F221B" w:rsidRDefault="00627A15" w:rsidP="007E5D0A">
      <w:pPr>
        <w:pStyle w:val="ListParagraph"/>
        <w:numPr>
          <w:ilvl w:val="0"/>
          <w:numId w:val="39"/>
        </w:numPr>
      </w:pPr>
      <w:r>
        <w:rPr>
          <w:b/>
        </w:rPr>
        <w:t>SSASWorkTraceT</w:t>
      </w:r>
      <w:r w:rsidR="00C21309" w:rsidRPr="00A563C7">
        <w:rPr>
          <w:b/>
        </w:rPr>
        <w:t>able.sql</w:t>
      </w:r>
      <w:r w:rsidR="00C21309">
        <w:t xml:space="preserve"> – </w:t>
      </w:r>
      <w:r>
        <w:t xml:space="preserve">This Transact-SQL script is executed by the </w:t>
      </w:r>
      <w:r w:rsidRPr="00B36DFF">
        <w:t>Configuring_MDWDataCollectionServer.cmd</w:t>
      </w:r>
      <w:r>
        <w:t xml:space="preserve"> batch file. This script creates the </w:t>
      </w:r>
      <w:proofErr w:type="spellStart"/>
      <w:r w:rsidRPr="00627A15">
        <w:t>SSAS</w:t>
      </w:r>
      <w:r>
        <w:t>WorkTraceTable</w:t>
      </w:r>
      <w:proofErr w:type="spellEnd"/>
      <w:r>
        <w:t xml:space="preserve"> table </w:t>
      </w:r>
      <w:r w:rsidR="00863318">
        <w:t xml:space="preserve">in the MDW database </w:t>
      </w:r>
      <w:r>
        <w:t xml:space="preserve">that </w:t>
      </w:r>
      <w:r w:rsidR="00C21309">
        <w:t>is a work table in which the MDX query data is stored during the processing of the MDX query information from each load of trace files. This file is truncated after each load completes.</w:t>
      </w:r>
    </w:p>
    <w:p w:rsidR="00856476" w:rsidRDefault="009D0F2B" w:rsidP="007E5D0A">
      <w:pPr>
        <w:pStyle w:val="ListParagraph"/>
        <w:numPr>
          <w:ilvl w:val="0"/>
          <w:numId w:val="39"/>
        </w:numPr>
      </w:pPr>
      <w:r>
        <w:rPr>
          <w:b/>
        </w:rPr>
        <w:lastRenderedPageBreak/>
        <w:t>W</w:t>
      </w:r>
      <w:r w:rsidR="00856476" w:rsidRPr="00E157FC">
        <w:rPr>
          <w:b/>
        </w:rPr>
        <w:t>orkload_</w:t>
      </w:r>
      <w:r>
        <w:rPr>
          <w:b/>
        </w:rPr>
        <w:t>R</w:t>
      </w:r>
      <w:r w:rsidR="00856476" w:rsidRPr="00E157FC">
        <w:rPr>
          <w:b/>
        </w:rPr>
        <w:t>uns.sql</w:t>
      </w:r>
      <w:r w:rsidR="00856476">
        <w:rPr>
          <w:rFonts w:ascii="System" w:hAnsi="System" w:cs="System"/>
          <w:b/>
          <w:bCs/>
          <w:sz w:val="20"/>
          <w:szCs w:val="20"/>
        </w:rPr>
        <w:t xml:space="preserve"> </w:t>
      </w:r>
      <w:r w:rsidR="00856476">
        <w:t xml:space="preserve">– </w:t>
      </w:r>
      <w:r w:rsidR="00627A15">
        <w:t xml:space="preserve">This Transact-SQL script is executed by the </w:t>
      </w:r>
      <w:r w:rsidR="00627A15" w:rsidRPr="00B36DFF">
        <w:t>Configuring_MDWDataCollectionServer.cmd</w:t>
      </w:r>
      <w:r w:rsidR="00627A15">
        <w:t xml:space="preserve"> batch file. This script creates the </w:t>
      </w:r>
      <w:proofErr w:type="spellStart"/>
      <w:r w:rsidR="00627A15">
        <w:t>Workload_Runs</w:t>
      </w:r>
      <w:proofErr w:type="spellEnd"/>
      <w:r w:rsidR="00627A15">
        <w:t xml:space="preserve"> table in the </w:t>
      </w:r>
      <w:proofErr w:type="spellStart"/>
      <w:r w:rsidR="00627A15">
        <w:t>MDW_Control</w:t>
      </w:r>
      <w:proofErr w:type="spellEnd"/>
      <w:r w:rsidR="00627A15">
        <w:t xml:space="preserve"> database that </w:t>
      </w:r>
      <w:r w:rsidR="00856476">
        <w:t>sto</w:t>
      </w:r>
      <w:r w:rsidR="00627A15">
        <w:t>res</w:t>
      </w:r>
      <w:r w:rsidR="00856476">
        <w:t xml:space="preserve"> metadata for reporting purposes.</w:t>
      </w:r>
      <w:r w:rsidR="00856476" w:rsidRPr="001B00CE">
        <w:t xml:space="preserve"> </w:t>
      </w:r>
    </w:p>
    <w:p w:rsidR="00E86958" w:rsidRDefault="00E86958" w:rsidP="00E86958">
      <w:pPr>
        <w:pStyle w:val="Heading2"/>
      </w:pPr>
      <w:r>
        <w:t xml:space="preserve">FOLDER: </w:t>
      </w:r>
      <w:proofErr w:type="spellStart"/>
      <w:r>
        <w:t>Configuring_SSAS_Server</w:t>
      </w:r>
      <w:proofErr w:type="spellEnd"/>
    </w:p>
    <w:p w:rsidR="00C25609" w:rsidRDefault="00284355" w:rsidP="00C25609">
      <w:r>
        <w:t xml:space="preserve">This folder </w:t>
      </w:r>
      <w:r w:rsidR="009212C0">
        <w:t>describes</w:t>
      </w:r>
      <w:r>
        <w:t xml:space="preserve"> the files</w:t>
      </w:r>
      <w:r w:rsidR="007E5D0A">
        <w:t xml:space="preserve"> in the </w:t>
      </w:r>
      <w:proofErr w:type="spellStart"/>
      <w:r w:rsidR="007E5D0A" w:rsidRPr="00A12730">
        <w:t>Configuring_SSAS_Server</w:t>
      </w:r>
      <w:proofErr w:type="spellEnd"/>
      <w:r w:rsidR="007E5D0A">
        <w:t xml:space="preserve"> folder that are </w:t>
      </w:r>
      <w:r w:rsidR="009212C0">
        <w:t>used</w:t>
      </w:r>
      <w:r>
        <w:t xml:space="preserve"> to configure the SSAS Server</w:t>
      </w:r>
      <w:r w:rsidR="002362B0">
        <w:t xml:space="preserve"> for data monitoring</w:t>
      </w:r>
      <w:r>
        <w:t xml:space="preserve">. </w:t>
      </w:r>
      <w:r w:rsidR="002362B0">
        <w:t>These files are arranged in alphabetical order.</w:t>
      </w:r>
    </w:p>
    <w:p w:rsidR="004A7B90" w:rsidRPr="004A7B90" w:rsidRDefault="00E86958" w:rsidP="00F261BA">
      <w:pPr>
        <w:pStyle w:val="ListParagraph"/>
        <w:numPr>
          <w:ilvl w:val="0"/>
          <w:numId w:val="9"/>
        </w:numPr>
      </w:pPr>
      <w:r w:rsidRPr="00455700">
        <w:rPr>
          <w:b/>
        </w:rPr>
        <w:t>Purge_Core_MDW.sql</w:t>
      </w:r>
      <w:r>
        <w:t xml:space="preserve"> – This Transact-SQL script purges any information collected by the </w:t>
      </w:r>
      <w:r w:rsidR="004A7B90">
        <w:t xml:space="preserve">System Collection Sets </w:t>
      </w:r>
      <w:r>
        <w:t xml:space="preserve">before you stopped them. </w:t>
      </w:r>
      <w:r w:rsidR="004A7B90">
        <w:t xml:space="preserve">These collection sets are started automatically when you initially configure Management Data Warehouse on </w:t>
      </w:r>
      <w:proofErr w:type="spellStart"/>
      <w:r w:rsidR="004A7B90">
        <w:t>SSASServer</w:t>
      </w:r>
      <w:proofErr w:type="spellEnd"/>
      <w:r w:rsidR="004A7B90">
        <w:t>.</w:t>
      </w:r>
    </w:p>
    <w:p w:rsidR="00E86958" w:rsidRDefault="00E86958" w:rsidP="00E86958">
      <w:pPr>
        <w:pStyle w:val="ListParagraph"/>
        <w:numPr>
          <w:ilvl w:val="0"/>
          <w:numId w:val="9"/>
        </w:numPr>
      </w:pPr>
      <w:r w:rsidRPr="00455700">
        <w:rPr>
          <w:rFonts w:ascii="System" w:hAnsi="System" w:cs="System"/>
          <w:b/>
          <w:bCs/>
          <w:sz w:val="20"/>
          <w:szCs w:val="20"/>
        </w:rPr>
        <w:t xml:space="preserve">SSAS_Monitoring_Core.sql </w:t>
      </w:r>
      <w:r>
        <w:t xml:space="preserve">– This Transact-SQL script drops, if necessary, and creates the </w:t>
      </w:r>
      <w:proofErr w:type="spellStart"/>
      <w:r>
        <w:t>ssas_monitoring_core</w:t>
      </w:r>
      <w:proofErr w:type="spellEnd"/>
      <w:r>
        <w:t xml:space="preserve"> custom collection set.</w:t>
      </w:r>
      <w:r w:rsidR="004A7B90">
        <w:t xml:space="preserve"> This file contains the list of Performance Monitor counters monitored. Modify this list to customize the counters for which data is collected.</w:t>
      </w:r>
    </w:p>
    <w:p w:rsidR="00E86958" w:rsidRDefault="004A7B90" w:rsidP="0068534A">
      <w:pPr>
        <w:pStyle w:val="ListParagraph"/>
        <w:numPr>
          <w:ilvl w:val="0"/>
          <w:numId w:val="9"/>
        </w:numPr>
      </w:pPr>
      <w:r w:rsidRPr="004A7B90">
        <w:rPr>
          <w:b/>
        </w:rPr>
        <w:t>Stop_System_Collection_Sets.sql</w:t>
      </w:r>
      <w:r>
        <w:t xml:space="preserve"> – This Transact-SQL script stops the Management Data Warehouse System Collection Sets. These collection sets are started automatically when you initially configure Management Data Warehouse on </w:t>
      </w:r>
      <w:proofErr w:type="spellStart"/>
      <w:r>
        <w:t>SSASServer</w:t>
      </w:r>
      <w:proofErr w:type="spellEnd"/>
      <w:r>
        <w:t>.</w:t>
      </w:r>
    </w:p>
    <w:p w:rsidR="003F316C" w:rsidRDefault="003F316C" w:rsidP="003F316C">
      <w:pPr>
        <w:pStyle w:val="Heading2"/>
      </w:pPr>
      <w:r>
        <w:t xml:space="preserve">FOLDER: </w:t>
      </w:r>
      <w:proofErr w:type="spellStart"/>
      <w:r w:rsidRPr="003F316C">
        <w:t>Coll</w:t>
      </w:r>
      <w:r w:rsidR="00C516E3">
        <w:t>ecting_SSAS_Perf_Mon_Data_Verbose</w:t>
      </w:r>
      <w:proofErr w:type="spellEnd"/>
    </w:p>
    <w:p w:rsidR="003F316C" w:rsidRDefault="003F316C" w:rsidP="003F316C">
      <w:r>
        <w:t>This folder contains the SSAS_Monitoring_</w:t>
      </w:r>
      <w:r w:rsidRPr="003F316C">
        <w:t>Verbose.sql</w:t>
      </w:r>
      <w:r>
        <w:t xml:space="preserve"> Transact-SQL script </w:t>
      </w:r>
      <w:r w:rsidR="009212C0">
        <w:t xml:space="preserve">that you can use </w:t>
      </w:r>
      <w:r>
        <w:t xml:space="preserve">for creating </w:t>
      </w:r>
      <w:r w:rsidR="009212C0">
        <w:t>a</w:t>
      </w:r>
      <w:r>
        <w:t xml:space="preserve"> custom </w:t>
      </w:r>
      <w:proofErr w:type="spellStart"/>
      <w:r>
        <w:t>SSAS_Monitoring_Verbose</w:t>
      </w:r>
      <w:proofErr w:type="spellEnd"/>
      <w:r>
        <w:t xml:space="preserve"> data collection set in Management Data Warehouse. This collector will collect all remaining Analysis Services performance monitor counters not collected by the </w:t>
      </w:r>
      <w:proofErr w:type="spellStart"/>
      <w:r>
        <w:t>SSAS_Monitoring_Core</w:t>
      </w:r>
      <w:proofErr w:type="spellEnd"/>
      <w:r>
        <w:t xml:space="preserve"> collector.</w:t>
      </w:r>
      <w:r w:rsidR="009212C0">
        <w:t xml:space="preserve"> This collector is not currently used in this data collection solution.</w:t>
      </w:r>
    </w:p>
    <w:p w:rsidR="003F316C" w:rsidRDefault="003F316C" w:rsidP="003F316C">
      <w:pPr>
        <w:pStyle w:val="Heading2"/>
      </w:pPr>
      <w:r>
        <w:t xml:space="preserve">FOLDER: </w:t>
      </w:r>
      <w:proofErr w:type="spellStart"/>
      <w:r w:rsidRPr="003F316C">
        <w:t>Collecting_SSAS_DMV_Data_TSQL_Collector</w:t>
      </w:r>
      <w:proofErr w:type="spellEnd"/>
    </w:p>
    <w:p w:rsidR="00C25609" w:rsidRDefault="00C25609" w:rsidP="00C25609">
      <w:r>
        <w:t>This folder contains the files that you may use to create a custom collection set using the T</w:t>
      </w:r>
      <w:r w:rsidR="00A874C9">
        <w:t>-</w:t>
      </w:r>
      <w:r>
        <w:t>SQL collector to collect DMV data. The files in this folder are discussed in this section, including a description of what the file does and how you may need to modify it.</w:t>
      </w:r>
      <w:r w:rsidR="009212C0">
        <w:t xml:space="preserve"> These files are not currently used in this data collection solution.</w:t>
      </w:r>
    </w:p>
    <w:p w:rsidR="00C25609" w:rsidRDefault="003F316C" w:rsidP="00C25609">
      <w:pPr>
        <w:pStyle w:val="ListParagraph"/>
        <w:numPr>
          <w:ilvl w:val="0"/>
          <w:numId w:val="18"/>
        </w:numPr>
      </w:pPr>
      <w:r w:rsidRPr="007C6612">
        <w:rPr>
          <w:b/>
        </w:rPr>
        <w:t>AddLinkedServer.sql</w:t>
      </w:r>
      <w:r>
        <w:t xml:space="preserve"> – This Transact-SQL script uses the </w:t>
      </w:r>
      <w:proofErr w:type="spellStart"/>
      <w:r>
        <w:t>sp_addlinkedserver</w:t>
      </w:r>
      <w:proofErr w:type="spellEnd"/>
      <w:r>
        <w:t xml:space="preserve"> system stored procedure to define a linked server from the </w:t>
      </w:r>
      <w:proofErr w:type="spellStart"/>
      <w:r w:rsidR="00586E50">
        <w:t>MDWDataCollectionServer</w:t>
      </w:r>
      <w:proofErr w:type="spellEnd"/>
      <w:r>
        <w:t xml:space="preserve"> to the SSAS Server. </w:t>
      </w:r>
      <w:r w:rsidR="00C25609">
        <w:t>Use the information in the following table to customize this file.</w:t>
      </w:r>
    </w:p>
    <w:tbl>
      <w:tblPr>
        <w:tblStyle w:val="TableGrid"/>
        <w:tblW w:w="0" w:type="auto"/>
        <w:tblInd w:w="720" w:type="dxa"/>
        <w:tblLook w:val="04A0"/>
      </w:tblPr>
      <w:tblGrid>
        <w:gridCol w:w="1045"/>
        <w:gridCol w:w="2030"/>
        <w:gridCol w:w="2604"/>
      </w:tblGrid>
      <w:tr w:rsidR="00C25609" w:rsidTr="007C6612">
        <w:tc>
          <w:tcPr>
            <w:tcW w:w="0" w:type="auto"/>
          </w:tcPr>
          <w:p w:rsidR="00C25609" w:rsidRPr="00EB3E05" w:rsidRDefault="00C25609" w:rsidP="00EC6AA0">
            <w:pPr>
              <w:pStyle w:val="ListParagraph"/>
              <w:ind w:left="0"/>
              <w:rPr>
                <w:b/>
                <w:sz w:val="18"/>
                <w:szCs w:val="18"/>
              </w:rPr>
            </w:pPr>
            <w:r w:rsidRPr="00EB3E05">
              <w:rPr>
                <w:b/>
                <w:sz w:val="18"/>
                <w:szCs w:val="18"/>
              </w:rPr>
              <w:t>Value Type</w:t>
            </w:r>
          </w:p>
        </w:tc>
        <w:tc>
          <w:tcPr>
            <w:tcW w:w="0" w:type="auto"/>
          </w:tcPr>
          <w:p w:rsidR="00C25609" w:rsidRPr="00EB3E05" w:rsidRDefault="00C25609" w:rsidP="00EC6AA0">
            <w:pPr>
              <w:pStyle w:val="ListParagraph"/>
              <w:ind w:left="0"/>
              <w:rPr>
                <w:b/>
                <w:sz w:val="18"/>
                <w:szCs w:val="18"/>
              </w:rPr>
            </w:pPr>
            <w:r w:rsidRPr="00EB3E05">
              <w:rPr>
                <w:b/>
                <w:sz w:val="18"/>
                <w:szCs w:val="18"/>
              </w:rPr>
              <w:t>Default Value</w:t>
            </w:r>
          </w:p>
        </w:tc>
        <w:tc>
          <w:tcPr>
            <w:tcW w:w="0" w:type="auto"/>
          </w:tcPr>
          <w:p w:rsidR="00C25609" w:rsidRPr="00EB3E05" w:rsidRDefault="00C25609" w:rsidP="00EC6AA0">
            <w:pPr>
              <w:pStyle w:val="ListParagraph"/>
              <w:ind w:left="0"/>
              <w:rPr>
                <w:b/>
                <w:sz w:val="18"/>
                <w:szCs w:val="18"/>
              </w:rPr>
            </w:pPr>
            <w:r>
              <w:rPr>
                <w:b/>
                <w:sz w:val="18"/>
                <w:szCs w:val="18"/>
              </w:rPr>
              <w:t>New</w:t>
            </w:r>
            <w:r w:rsidRPr="00EB3E05">
              <w:rPr>
                <w:b/>
                <w:sz w:val="18"/>
                <w:szCs w:val="18"/>
              </w:rPr>
              <w:t xml:space="preserve"> Value</w:t>
            </w:r>
          </w:p>
        </w:tc>
      </w:tr>
      <w:tr w:rsidR="00C25609" w:rsidTr="007C6612">
        <w:tc>
          <w:tcPr>
            <w:tcW w:w="0" w:type="auto"/>
          </w:tcPr>
          <w:p w:rsidR="00C25609" w:rsidRPr="00753E68" w:rsidRDefault="007C6612" w:rsidP="00EC6AA0">
            <w:pPr>
              <w:rPr>
                <w:sz w:val="18"/>
                <w:szCs w:val="18"/>
              </w:rPr>
            </w:pPr>
            <w:r w:rsidRPr="007C6612">
              <w:rPr>
                <w:sz w:val="18"/>
                <w:szCs w:val="18"/>
              </w:rPr>
              <w:t>@</w:t>
            </w:r>
            <w:proofErr w:type="spellStart"/>
            <w:r w:rsidRPr="007C6612">
              <w:rPr>
                <w:sz w:val="18"/>
                <w:szCs w:val="18"/>
              </w:rPr>
              <w:t>datasrc</w:t>
            </w:r>
            <w:proofErr w:type="spellEnd"/>
          </w:p>
        </w:tc>
        <w:tc>
          <w:tcPr>
            <w:tcW w:w="0" w:type="auto"/>
          </w:tcPr>
          <w:p w:rsidR="00C25609" w:rsidRPr="00753E68" w:rsidRDefault="0068534A" w:rsidP="00EC6AA0">
            <w:pPr>
              <w:rPr>
                <w:sz w:val="18"/>
                <w:szCs w:val="18"/>
              </w:rPr>
            </w:pPr>
            <w:proofErr w:type="spellStart"/>
            <w:r>
              <w:rPr>
                <w:sz w:val="18"/>
                <w:szCs w:val="18"/>
              </w:rPr>
              <w:t>SSASServer</w:t>
            </w:r>
            <w:proofErr w:type="spellEnd"/>
          </w:p>
        </w:tc>
        <w:tc>
          <w:tcPr>
            <w:tcW w:w="0" w:type="auto"/>
          </w:tcPr>
          <w:p w:rsidR="00C25609" w:rsidRPr="00753E68" w:rsidRDefault="00C25609" w:rsidP="00EC6AA0">
            <w:pPr>
              <w:rPr>
                <w:sz w:val="18"/>
                <w:szCs w:val="18"/>
              </w:rPr>
            </w:pPr>
            <w:r>
              <w:rPr>
                <w:sz w:val="18"/>
                <w:szCs w:val="18"/>
              </w:rPr>
              <w:t>SSAS Server instance name</w:t>
            </w:r>
          </w:p>
        </w:tc>
      </w:tr>
      <w:tr w:rsidR="007C6612" w:rsidTr="007C6612">
        <w:tc>
          <w:tcPr>
            <w:tcW w:w="0" w:type="auto"/>
          </w:tcPr>
          <w:p w:rsidR="007C6612" w:rsidRPr="007C6612" w:rsidRDefault="007C6612" w:rsidP="00EC6AA0">
            <w:pPr>
              <w:rPr>
                <w:sz w:val="18"/>
                <w:szCs w:val="18"/>
              </w:rPr>
            </w:pPr>
            <w:r w:rsidRPr="007C6612">
              <w:rPr>
                <w:sz w:val="18"/>
                <w:szCs w:val="18"/>
              </w:rPr>
              <w:t>@catalog</w:t>
            </w:r>
          </w:p>
        </w:tc>
        <w:tc>
          <w:tcPr>
            <w:tcW w:w="0" w:type="auto"/>
          </w:tcPr>
          <w:p w:rsidR="007C6612" w:rsidRDefault="0068534A" w:rsidP="00EC6AA0">
            <w:pPr>
              <w:rPr>
                <w:sz w:val="18"/>
                <w:szCs w:val="18"/>
              </w:rPr>
            </w:pPr>
            <w:proofErr w:type="spellStart"/>
            <w:r w:rsidRPr="0068534A">
              <w:rPr>
                <w:sz w:val="18"/>
                <w:szCs w:val="18"/>
              </w:rPr>
              <w:t>YourDatabaseNameHere</w:t>
            </w:r>
            <w:proofErr w:type="spellEnd"/>
          </w:p>
        </w:tc>
        <w:tc>
          <w:tcPr>
            <w:tcW w:w="0" w:type="auto"/>
          </w:tcPr>
          <w:p w:rsidR="007C6612" w:rsidRDefault="007C6612" w:rsidP="00EC6AA0">
            <w:pPr>
              <w:rPr>
                <w:sz w:val="18"/>
                <w:szCs w:val="18"/>
              </w:rPr>
            </w:pPr>
            <w:r>
              <w:rPr>
                <w:sz w:val="18"/>
                <w:szCs w:val="18"/>
              </w:rPr>
              <w:t>Analysis Services database name</w:t>
            </w:r>
          </w:p>
        </w:tc>
      </w:tr>
    </w:tbl>
    <w:p w:rsidR="00C25609" w:rsidRDefault="00C25609" w:rsidP="00C25609">
      <w:pPr>
        <w:pStyle w:val="ListParagraph"/>
      </w:pPr>
    </w:p>
    <w:p w:rsidR="003F316C" w:rsidRDefault="003F316C" w:rsidP="00A874C9">
      <w:pPr>
        <w:pStyle w:val="ListParagraph"/>
        <w:numPr>
          <w:ilvl w:val="0"/>
          <w:numId w:val="18"/>
        </w:numPr>
      </w:pPr>
      <w:r w:rsidRPr="000776AE">
        <w:rPr>
          <w:b/>
        </w:rPr>
        <w:t>DMV_Views_OpenQuery.sql</w:t>
      </w:r>
      <w:r w:rsidR="007C6612">
        <w:t xml:space="preserve"> – This Transact-SQL script</w:t>
      </w:r>
      <w:r w:rsidR="00A874C9">
        <w:t xml:space="preserve"> creates SQL Server views containing DMV queries issued via OPENQUERY against your SSAS Server. </w:t>
      </w:r>
      <w:r w:rsidR="00FD0BE2">
        <w:t>This file does not require modification.</w:t>
      </w:r>
    </w:p>
    <w:p w:rsidR="00A874C9" w:rsidRDefault="003F316C" w:rsidP="00A874C9">
      <w:pPr>
        <w:pStyle w:val="ListParagraph"/>
        <w:numPr>
          <w:ilvl w:val="0"/>
          <w:numId w:val="18"/>
        </w:numPr>
      </w:pPr>
      <w:r w:rsidRPr="000776AE">
        <w:rPr>
          <w:b/>
        </w:rPr>
        <w:t>SSAS_DMVs.sql</w:t>
      </w:r>
      <w:r w:rsidR="00A874C9">
        <w:t xml:space="preserve"> – This Transact-SQL script creates the SSAS_TSQL_DMVs custom T-SQL collector in Management Data Warehouse.</w:t>
      </w:r>
      <w:r w:rsidR="00A874C9" w:rsidRPr="00A874C9">
        <w:t xml:space="preserve"> </w:t>
      </w:r>
      <w:r w:rsidR="00A874C9">
        <w:t>Use the information in the following table to customize this file.</w:t>
      </w:r>
    </w:p>
    <w:tbl>
      <w:tblPr>
        <w:tblStyle w:val="TableGrid"/>
        <w:tblW w:w="0" w:type="auto"/>
        <w:tblInd w:w="720" w:type="dxa"/>
        <w:tblLook w:val="04A0"/>
      </w:tblPr>
      <w:tblGrid>
        <w:gridCol w:w="2422"/>
        <w:gridCol w:w="1410"/>
        <w:gridCol w:w="1070"/>
      </w:tblGrid>
      <w:tr w:rsidR="00A874C9" w:rsidTr="00EC6AA0">
        <w:tc>
          <w:tcPr>
            <w:tcW w:w="0" w:type="auto"/>
          </w:tcPr>
          <w:p w:rsidR="00A874C9" w:rsidRPr="00EB3E05" w:rsidRDefault="00A874C9" w:rsidP="00EC6AA0">
            <w:pPr>
              <w:pStyle w:val="ListParagraph"/>
              <w:ind w:left="0"/>
              <w:rPr>
                <w:b/>
                <w:sz w:val="18"/>
                <w:szCs w:val="18"/>
              </w:rPr>
            </w:pPr>
            <w:r w:rsidRPr="00EB3E05">
              <w:rPr>
                <w:b/>
                <w:sz w:val="18"/>
                <w:szCs w:val="18"/>
              </w:rPr>
              <w:t>Value Type</w:t>
            </w:r>
          </w:p>
        </w:tc>
        <w:tc>
          <w:tcPr>
            <w:tcW w:w="0" w:type="auto"/>
          </w:tcPr>
          <w:p w:rsidR="00A874C9" w:rsidRPr="00EB3E05" w:rsidRDefault="00A874C9" w:rsidP="00EC6AA0">
            <w:pPr>
              <w:pStyle w:val="ListParagraph"/>
              <w:ind w:left="0"/>
              <w:rPr>
                <w:b/>
                <w:sz w:val="18"/>
                <w:szCs w:val="18"/>
              </w:rPr>
            </w:pPr>
            <w:r w:rsidRPr="00EB3E05">
              <w:rPr>
                <w:b/>
                <w:sz w:val="18"/>
                <w:szCs w:val="18"/>
              </w:rPr>
              <w:t>Default Value</w:t>
            </w:r>
          </w:p>
        </w:tc>
        <w:tc>
          <w:tcPr>
            <w:tcW w:w="0" w:type="auto"/>
          </w:tcPr>
          <w:p w:rsidR="00A874C9" w:rsidRPr="00EB3E05" w:rsidRDefault="00A874C9" w:rsidP="00EC6AA0">
            <w:pPr>
              <w:pStyle w:val="ListParagraph"/>
              <w:ind w:left="0"/>
              <w:rPr>
                <w:b/>
                <w:sz w:val="18"/>
                <w:szCs w:val="18"/>
              </w:rPr>
            </w:pPr>
            <w:r>
              <w:rPr>
                <w:b/>
                <w:sz w:val="18"/>
                <w:szCs w:val="18"/>
              </w:rPr>
              <w:t>New</w:t>
            </w:r>
            <w:r w:rsidRPr="00EB3E05">
              <w:rPr>
                <w:b/>
                <w:sz w:val="18"/>
                <w:szCs w:val="18"/>
              </w:rPr>
              <w:t xml:space="preserve"> Value</w:t>
            </w:r>
          </w:p>
        </w:tc>
      </w:tr>
      <w:tr w:rsidR="00A874C9" w:rsidTr="00EC6AA0">
        <w:tc>
          <w:tcPr>
            <w:tcW w:w="0" w:type="auto"/>
          </w:tcPr>
          <w:p w:rsidR="00A874C9" w:rsidRDefault="00A874C9" w:rsidP="00EC6AA0">
            <w:pPr>
              <w:rPr>
                <w:sz w:val="18"/>
                <w:szCs w:val="18"/>
              </w:rPr>
            </w:pPr>
            <w:r>
              <w:rPr>
                <w:sz w:val="18"/>
                <w:szCs w:val="18"/>
              </w:rPr>
              <w:t>@</w:t>
            </w:r>
            <w:proofErr w:type="spellStart"/>
            <w:r>
              <w:rPr>
                <w:sz w:val="18"/>
                <w:szCs w:val="18"/>
              </w:rPr>
              <w:t>days_until_expiration</w:t>
            </w:r>
            <w:proofErr w:type="spellEnd"/>
          </w:p>
        </w:tc>
        <w:tc>
          <w:tcPr>
            <w:tcW w:w="0" w:type="auto"/>
          </w:tcPr>
          <w:p w:rsidR="00A874C9" w:rsidRDefault="00A874C9" w:rsidP="00EC6AA0">
            <w:pPr>
              <w:rPr>
                <w:sz w:val="18"/>
                <w:szCs w:val="18"/>
              </w:rPr>
            </w:pPr>
            <w:r>
              <w:rPr>
                <w:sz w:val="18"/>
                <w:szCs w:val="18"/>
              </w:rPr>
              <w:t>14</w:t>
            </w:r>
          </w:p>
        </w:tc>
        <w:tc>
          <w:tcPr>
            <w:tcW w:w="0" w:type="auto"/>
          </w:tcPr>
          <w:p w:rsidR="00A874C9" w:rsidRDefault="00A874C9" w:rsidP="00EC6AA0">
            <w:pPr>
              <w:rPr>
                <w:sz w:val="18"/>
                <w:szCs w:val="18"/>
              </w:rPr>
            </w:pPr>
            <w:r>
              <w:rPr>
                <w:sz w:val="18"/>
                <w:szCs w:val="18"/>
              </w:rPr>
              <w:t>Your choice</w:t>
            </w:r>
          </w:p>
        </w:tc>
      </w:tr>
      <w:tr w:rsidR="00A874C9" w:rsidTr="00EC6AA0">
        <w:tc>
          <w:tcPr>
            <w:tcW w:w="0" w:type="auto"/>
          </w:tcPr>
          <w:p w:rsidR="00A874C9" w:rsidRPr="00753E68" w:rsidRDefault="00A874C9" w:rsidP="00EC6AA0">
            <w:pPr>
              <w:rPr>
                <w:sz w:val="18"/>
                <w:szCs w:val="18"/>
              </w:rPr>
            </w:pPr>
            <w:proofErr w:type="spellStart"/>
            <w:r>
              <w:rPr>
                <w:sz w:val="18"/>
                <w:szCs w:val="18"/>
              </w:rPr>
              <w:t>PerformanceCounters</w:t>
            </w:r>
            <w:proofErr w:type="spellEnd"/>
            <w:r>
              <w:rPr>
                <w:sz w:val="18"/>
                <w:szCs w:val="18"/>
              </w:rPr>
              <w:t xml:space="preserve"> Objects</w:t>
            </w:r>
          </w:p>
        </w:tc>
        <w:tc>
          <w:tcPr>
            <w:tcW w:w="0" w:type="auto"/>
          </w:tcPr>
          <w:p w:rsidR="00A874C9" w:rsidRPr="00753E68" w:rsidRDefault="00A874C9" w:rsidP="00EC6AA0">
            <w:pPr>
              <w:rPr>
                <w:sz w:val="18"/>
                <w:szCs w:val="18"/>
              </w:rPr>
            </w:pPr>
            <w:r>
              <w:rPr>
                <w:sz w:val="18"/>
                <w:szCs w:val="18"/>
              </w:rPr>
              <w:t>Selected objects</w:t>
            </w:r>
          </w:p>
        </w:tc>
        <w:tc>
          <w:tcPr>
            <w:tcW w:w="0" w:type="auto"/>
          </w:tcPr>
          <w:p w:rsidR="00A874C9" w:rsidRPr="00753E68" w:rsidRDefault="00A874C9" w:rsidP="00EC6AA0">
            <w:pPr>
              <w:rPr>
                <w:sz w:val="18"/>
                <w:szCs w:val="18"/>
              </w:rPr>
            </w:pPr>
            <w:r>
              <w:rPr>
                <w:sz w:val="18"/>
                <w:szCs w:val="18"/>
              </w:rPr>
              <w:t>Your choice</w:t>
            </w:r>
          </w:p>
        </w:tc>
      </w:tr>
      <w:tr w:rsidR="00A874C9" w:rsidTr="00EC6AA0">
        <w:tc>
          <w:tcPr>
            <w:tcW w:w="0" w:type="auto"/>
          </w:tcPr>
          <w:p w:rsidR="00A874C9" w:rsidRDefault="00A874C9" w:rsidP="00EC6AA0">
            <w:pPr>
              <w:rPr>
                <w:sz w:val="18"/>
                <w:szCs w:val="18"/>
              </w:rPr>
            </w:pPr>
            <w:r>
              <w:rPr>
                <w:sz w:val="18"/>
                <w:szCs w:val="18"/>
              </w:rPr>
              <w:t>@frequency</w:t>
            </w:r>
          </w:p>
        </w:tc>
        <w:tc>
          <w:tcPr>
            <w:tcW w:w="0" w:type="auto"/>
          </w:tcPr>
          <w:p w:rsidR="00A874C9" w:rsidRDefault="00A874C9" w:rsidP="00EC6AA0">
            <w:pPr>
              <w:rPr>
                <w:sz w:val="18"/>
                <w:szCs w:val="18"/>
              </w:rPr>
            </w:pPr>
            <w:r>
              <w:rPr>
                <w:sz w:val="18"/>
                <w:szCs w:val="18"/>
              </w:rPr>
              <w:t>60</w:t>
            </w:r>
          </w:p>
        </w:tc>
        <w:tc>
          <w:tcPr>
            <w:tcW w:w="0" w:type="auto"/>
          </w:tcPr>
          <w:p w:rsidR="00A874C9" w:rsidRDefault="00A874C9" w:rsidP="00EC6AA0">
            <w:pPr>
              <w:rPr>
                <w:sz w:val="18"/>
                <w:szCs w:val="18"/>
              </w:rPr>
            </w:pPr>
            <w:r>
              <w:rPr>
                <w:sz w:val="18"/>
                <w:szCs w:val="18"/>
              </w:rPr>
              <w:t>Your choice</w:t>
            </w:r>
          </w:p>
        </w:tc>
      </w:tr>
    </w:tbl>
    <w:p w:rsidR="003F316C" w:rsidRDefault="003F316C" w:rsidP="00A874C9"/>
    <w:p w:rsidR="00E86958" w:rsidRDefault="00E86958" w:rsidP="00E86958">
      <w:pPr>
        <w:pStyle w:val="Heading2"/>
      </w:pPr>
      <w:r>
        <w:t xml:space="preserve">FOLDER: </w:t>
      </w:r>
      <w:proofErr w:type="spellStart"/>
      <w:r w:rsidRPr="00B23F3E">
        <w:t>Starting_Data_Collection</w:t>
      </w:r>
      <w:proofErr w:type="spellEnd"/>
    </w:p>
    <w:p w:rsidR="00E86958" w:rsidRDefault="00A874C9" w:rsidP="00E86958">
      <w:r>
        <w:t xml:space="preserve">This folder </w:t>
      </w:r>
      <w:r w:rsidR="0031139D">
        <w:t>describes</w:t>
      </w:r>
      <w:r>
        <w:t xml:space="preserve"> the files </w:t>
      </w:r>
      <w:r w:rsidR="0031139D">
        <w:t>used</w:t>
      </w:r>
      <w:r w:rsidR="00284355">
        <w:t xml:space="preserve"> </w:t>
      </w:r>
      <w:r>
        <w:t xml:space="preserve">to start data collection. </w:t>
      </w:r>
      <w:r w:rsidR="0031139D">
        <w:t>These files are arranged in alphabetical order.</w:t>
      </w:r>
    </w:p>
    <w:p w:rsidR="003850DD" w:rsidRPr="003850DD" w:rsidRDefault="003850DD" w:rsidP="00A874C9">
      <w:pPr>
        <w:pStyle w:val="ListParagraph"/>
        <w:numPr>
          <w:ilvl w:val="0"/>
          <w:numId w:val="20"/>
        </w:numPr>
      </w:pPr>
      <w:r w:rsidRPr="003850DD">
        <w:rPr>
          <w:b/>
        </w:rPr>
        <w:lastRenderedPageBreak/>
        <w:t>SSASMonitoringTrace.tdf</w:t>
      </w:r>
      <w:r>
        <w:t xml:space="preserve"> – The SQL Profiler template for Analysis Services from which the server-side </w:t>
      </w:r>
      <w:proofErr w:type="gramStart"/>
      <w:r>
        <w:t>trace</w:t>
      </w:r>
      <w:proofErr w:type="gramEnd"/>
      <w:r>
        <w:t xml:space="preserve"> was defined.</w:t>
      </w:r>
    </w:p>
    <w:p w:rsidR="00C55BC5" w:rsidRPr="00C55BC5" w:rsidRDefault="00C55BC5" w:rsidP="00A874C9">
      <w:pPr>
        <w:pStyle w:val="ListParagraph"/>
        <w:numPr>
          <w:ilvl w:val="0"/>
          <w:numId w:val="20"/>
        </w:numPr>
      </w:pPr>
      <w:r w:rsidRPr="00C55BC5">
        <w:rPr>
          <w:b/>
        </w:rPr>
        <w:t>Start_Collecting_SSAS_Perf_Mon_Data.sql</w:t>
      </w:r>
      <w:r>
        <w:t xml:space="preserve"> – This Transact SQL script starts the </w:t>
      </w:r>
      <w:proofErr w:type="spellStart"/>
      <w:r w:rsidRPr="00C55BC5">
        <w:t>SSAS_Monitoring_Core</w:t>
      </w:r>
      <w:proofErr w:type="spellEnd"/>
      <w:r>
        <w:t xml:space="preserve"> custom collection set on </w:t>
      </w:r>
      <w:r w:rsidR="00BF6DEB">
        <w:t xml:space="preserve">the specified </w:t>
      </w:r>
      <w:proofErr w:type="spellStart"/>
      <w:r>
        <w:t>SSASServer</w:t>
      </w:r>
      <w:proofErr w:type="spellEnd"/>
      <w:r>
        <w:t>.</w:t>
      </w:r>
    </w:p>
    <w:p w:rsidR="002C4881" w:rsidRDefault="002C4881" w:rsidP="002C4881">
      <w:pPr>
        <w:pStyle w:val="ListParagraph"/>
        <w:numPr>
          <w:ilvl w:val="0"/>
          <w:numId w:val="20"/>
        </w:numPr>
      </w:pPr>
      <w:r w:rsidRPr="00E01504">
        <w:rPr>
          <w:b/>
        </w:rPr>
        <w:t>Start_DMV_Collection.sql</w:t>
      </w:r>
      <w:r>
        <w:t xml:space="preserve"> – This Transact-SQL file script starts the SSAS_DMVs job on the </w:t>
      </w:r>
      <w:proofErr w:type="gramStart"/>
      <w:r>
        <w:t xml:space="preserve">specified  </w:t>
      </w:r>
      <w:proofErr w:type="spellStart"/>
      <w:r>
        <w:t>MDWDataCollectionServer</w:t>
      </w:r>
      <w:proofErr w:type="spellEnd"/>
      <w:proofErr w:type="gramEnd"/>
      <w:r>
        <w:t xml:space="preserve"> to query a specified </w:t>
      </w:r>
      <w:proofErr w:type="spellStart"/>
      <w:r>
        <w:t>SSASServer</w:t>
      </w:r>
      <w:proofErr w:type="spellEnd"/>
      <w:r>
        <w:t>.</w:t>
      </w:r>
    </w:p>
    <w:p w:rsidR="00733791" w:rsidRDefault="00A874C9" w:rsidP="005E5570">
      <w:pPr>
        <w:pStyle w:val="ListParagraph"/>
        <w:numPr>
          <w:ilvl w:val="0"/>
          <w:numId w:val="20"/>
        </w:numPr>
      </w:pPr>
      <w:proofErr w:type="spellStart"/>
      <w:r w:rsidRPr="00E01504">
        <w:rPr>
          <w:b/>
        </w:rPr>
        <w:t>Start_SSAS_Server_Trace.xmla</w:t>
      </w:r>
      <w:proofErr w:type="spellEnd"/>
      <w:r w:rsidR="00A6369F">
        <w:t xml:space="preserve"> – This </w:t>
      </w:r>
      <w:proofErr w:type="spellStart"/>
      <w:r w:rsidR="00A6369F">
        <w:t>xmla</w:t>
      </w:r>
      <w:proofErr w:type="spellEnd"/>
      <w:r w:rsidR="00A6369F">
        <w:t xml:space="preserve"> file starts a server-side trace on the </w:t>
      </w:r>
      <w:r w:rsidR="00BF6DEB">
        <w:t xml:space="preserve">specified </w:t>
      </w:r>
      <w:r w:rsidR="00A6369F">
        <w:t>SSAS Server.</w:t>
      </w:r>
      <w:r w:rsidR="00A6369F" w:rsidRPr="00A6369F">
        <w:t xml:space="preserve"> </w:t>
      </w:r>
    </w:p>
    <w:p w:rsidR="00A874C9" w:rsidRDefault="005E5570" w:rsidP="005E5570">
      <w:pPr>
        <w:pStyle w:val="ListParagraph"/>
        <w:numPr>
          <w:ilvl w:val="0"/>
          <w:numId w:val="20"/>
        </w:numPr>
      </w:pPr>
      <w:r w:rsidRPr="00E01504">
        <w:rPr>
          <w:b/>
        </w:rPr>
        <w:t>Start_Trace_Upload.sql</w:t>
      </w:r>
      <w:r>
        <w:t xml:space="preserve"> – This Transact-SQL script starts the </w:t>
      </w:r>
      <w:proofErr w:type="spellStart"/>
      <w:r>
        <w:t>SSAS_Trace</w:t>
      </w:r>
      <w:proofErr w:type="spellEnd"/>
      <w:r>
        <w:t xml:space="preserve"> job on the </w:t>
      </w:r>
      <w:proofErr w:type="spellStart"/>
      <w:r w:rsidR="00586E50">
        <w:t>MDWDataCollectionServer</w:t>
      </w:r>
      <w:proofErr w:type="spellEnd"/>
      <w:r w:rsidR="00733791">
        <w:t xml:space="preserve"> to upload trace file data from a specified file location on the </w:t>
      </w:r>
      <w:r w:rsidR="00BF6DEB">
        <w:t xml:space="preserve">specified </w:t>
      </w:r>
      <w:proofErr w:type="spellStart"/>
      <w:r w:rsidR="00733791">
        <w:t>MDWDataCollectionServer</w:t>
      </w:r>
      <w:proofErr w:type="spellEnd"/>
      <w:r>
        <w:t>.</w:t>
      </w:r>
      <w:r w:rsidR="00FD0BE2" w:rsidRPr="00FD0BE2">
        <w:t xml:space="preserve"> </w:t>
      </w:r>
    </w:p>
    <w:p w:rsidR="00E86958" w:rsidRDefault="00E86958" w:rsidP="00E86958">
      <w:pPr>
        <w:pStyle w:val="Heading2"/>
      </w:pPr>
      <w:r>
        <w:t xml:space="preserve">FOLDER: </w:t>
      </w:r>
      <w:proofErr w:type="spellStart"/>
      <w:r w:rsidRPr="00B23F3E">
        <w:t>Stopping_Data_Collection</w:t>
      </w:r>
      <w:proofErr w:type="spellEnd"/>
    </w:p>
    <w:p w:rsidR="00F81014" w:rsidRDefault="00F81014" w:rsidP="00F81014">
      <w:r>
        <w:t xml:space="preserve">This folder </w:t>
      </w:r>
      <w:r w:rsidR="0031139D">
        <w:t>describes</w:t>
      </w:r>
      <w:r>
        <w:t xml:space="preserve"> the files </w:t>
      </w:r>
      <w:r w:rsidR="0031139D">
        <w:t>used</w:t>
      </w:r>
      <w:r w:rsidR="00284355">
        <w:t xml:space="preserve"> </w:t>
      </w:r>
      <w:r>
        <w:t xml:space="preserve">to </w:t>
      </w:r>
      <w:r w:rsidR="00FD0BE2">
        <w:t>stop</w:t>
      </w:r>
      <w:r>
        <w:t xml:space="preserve"> data collection. </w:t>
      </w:r>
      <w:r w:rsidR="0031139D">
        <w:t>These files are arranged in alphabetical order.</w:t>
      </w:r>
    </w:p>
    <w:p w:rsidR="00831360" w:rsidRPr="00831360" w:rsidRDefault="00831360" w:rsidP="0031139D">
      <w:pPr>
        <w:pStyle w:val="ListParagraph"/>
        <w:numPr>
          <w:ilvl w:val="0"/>
          <w:numId w:val="22"/>
        </w:numPr>
      </w:pPr>
      <w:r w:rsidRPr="00831360">
        <w:rPr>
          <w:b/>
        </w:rPr>
        <w:t>Execute_MDW_Load_Perfmon_Counter_Config_Table.sql</w:t>
      </w:r>
      <w:r>
        <w:t xml:space="preserve"> – This Transact-SQL script calls the </w:t>
      </w:r>
      <w:proofErr w:type="spellStart"/>
      <w:r w:rsidRPr="008669F2">
        <w:t>load_perfmon_counter_config_table</w:t>
      </w:r>
      <w:proofErr w:type="spellEnd"/>
      <w:r>
        <w:t xml:space="preserve"> stored procedure to populate the </w:t>
      </w:r>
      <w:proofErr w:type="spellStart"/>
      <w:r w:rsidRPr="008669F2">
        <w:t>perfmon_counter_config</w:t>
      </w:r>
      <w:proofErr w:type="spellEnd"/>
      <w:r>
        <w:t xml:space="preserve"> table in the </w:t>
      </w:r>
      <w:proofErr w:type="spellStart"/>
      <w:r>
        <w:t>MDW_Control</w:t>
      </w:r>
      <w:proofErr w:type="spellEnd"/>
      <w:r>
        <w:t xml:space="preserve"> database with the Performance Monitor counters for which you have collected data for your Analysis Services instance. This table is created and populated each time you run this stored procedure.</w:t>
      </w:r>
    </w:p>
    <w:p w:rsidR="0031139D" w:rsidRDefault="0031139D" w:rsidP="0031139D">
      <w:pPr>
        <w:pStyle w:val="ListParagraph"/>
        <w:numPr>
          <w:ilvl w:val="0"/>
          <w:numId w:val="22"/>
        </w:numPr>
      </w:pPr>
      <w:r w:rsidRPr="00657D57">
        <w:rPr>
          <w:b/>
        </w:rPr>
        <w:t>Stop _Collecting_SSAS_Perf_Mon_Data.sql</w:t>
      </w:r>
      <w:r>
        <w:t xml:space="preserve"> – This Transact-SQL script stops the </w:t>
      </w:r>
      <w:proofErr w:type="spellStart"/>
      <w:r w:rsidRPr="005E5570">
        <w:t>SSAS_Monitoring_Core</w:t>
      </w:r>
      <w:proofErr w:type="spellEnd"/>
      <w:r>
        <w:t xml:space="preserve"> on the specified </w:t>
      </w:r>
      <w:proofErr w:type="spellStart"/>
      <w:r>
        <w:t>SSASServer</w:t>
      </w:r>
      <w:proofErr w:type="spellEnd"/>
      <w:r>
        <w:t>.</w:t>
      </w:r>
    </w:p>
    <w:p w:rsidR="0031139D" w:rsidRDefault="0031139D" w:rsidP="0031139D">
      <w:pPr>
        <w:pStyle w:val="ListParagraph"/>
        <w:numPr>
          <w:ilvl w:val="0"/>
          <w:numId w:val="22"/>
        </w:numPr>
      </w:pPr>
      <w:r w:rsidRPr="00657D57">
        <w:rPr>
          <w:b/>
        </w:rPr>
        <w:t>Stop _DMV_Collection.sql</w:t>
      </w:r>
      <w:r>
        <w:t xml:space="preserve"> – This Transact-SQL file script stops the SSAS_DMVs job on the specified </w:t>
      </w:r>
      <w:proofErr w:type="spellStart"/>
      <w:r>
        <w:t>MDWDataCollectionServer</w:t>
      </w:r>
      <w:proofErr w:type="spellEnd"/>
      <w:r>
        <w:t>.</w:t>
      </w:r>
    </w:p>
    <w:p w:rsidR="00F81014" w:rsidRDefault="00F81014" w:rsidP="00F81014">
      <w:pPr>
        <w:pStyle w:val="ListParagraph"/>
        <w:numPr>
          <w:ilvl w:val="0"/>
          <w:numId w:val="22"/>
        </w:numPr>
      </w:pPr>
      <w:proofErr w:type="spellStart"/>
      <w:r w:rsidRPr="00657D57">
        <w:rPr>
          <w:b/>
        </w:rPr>
        <w:t>St</w:t>
      </w:r>
      <w:r w:rsidR="00FD0BE2" w:rsidRPr="00657D57">
        <w:rPr>
          <w:b/>
        </w:rPr>
        <w:t>op</w:t>
      </w:r>
      <w:r w:rsidRPr="00657D57">
        <w:rPr>
          <w:b/>
        </w:rPr>
        <w:t>_SSAS_Server_Trace.xmla</w:t>
      </w:r>
      <w:proofErr w:type="spellEnd"/>
      <w:r>
        <w:t xml:space="preserve"> – This </w:t>
      </w:r>
      <w:proofErr w:type="spellStart"/>
      <w:r>
        <w:t>xmla</w:t>
      </w:r>
      <w:proofErr w:type="spellEnd"/>
      <w:r>
        <w:t xml:space="preserve"> file </w:t>
      </w:r>
      <w:r w:rsidR="00583A83">
        <w:t>stops the</w:t>
      </w:r>
      <w:r>
        <w:t xml:space="preserve"> server-side trace on the </w:t>
      </w:r>
      <w:r w:rsidR="0031139D">
        <w:t xml:space="preserve">specified </w:t>
      </w:r>
      <w:r>
        <w:t>SSAS Server.</w:t>
      </w:r>
    </w:p>
    <w:p w:rsidR="00F81014" w:rsidRDefault="00FD0BE2" w:rsidP="00F81014">
      <w:pPr>
        <w:pStyle w:val="ListParagraph"/>
        <w:numPr>
          <w:ilvl w:val="0"/>
          <w:numId w:val="22"/>
        </w:numPr>
      </w:pPr>
      <w:r w:rsidRPr="00657D57">
        <w:rPr>
          <w:b/>
        </w:rPr>
        <w:t xml:space="preserve">Stop </w:t>
      </w:r>
      <w:r w:rsidR="00F81014" w:rsidRPr="00657D57">
        <w:rPr>
          <w:b/>
        </w:rPr>
        <w:t>_Trace_Upload.sql</w:t>
      </w:r>
      <w:r w:rsidR="00F81014">
        <w:t xml:space="preserve"> – This Transact-SQL script </w:t>
      </w:r>
      <w:r w:rsidR="00583A83">
        <w:t xml:space="preserve">stops </w:t>
      </w:r>
      <w:r w:rsidR="00F81014">
        <w:t xml:space="preserve">the </w:t>
      </w:r>
      <w:proofErr w:type="spellStart"/>
      <w:r w:rsidR="00F81014">
        <w:t>SSAS_Trace</w:t>
      </w:r>
      <w:proofErr w:type="spellEnd"/>
      <w:r w:rsidR="00F81014">
        <w:t xml:space="preserve"> job on the </w:t>
      </w:r>
      <w:r w:rsidR="0031139D">
        <w:t xml:space="preserve">specified </w:t>
      </w:r>
      <w:proofErr w:type="spellStart"/>
      <w:r w:rsidR="00586E50">
        <w:t>MDWDataCollectionServer</w:t>
      </w:r>
      <w:proofErr w:type="spellEnd"/>
      <w:r w:rsidR="00F81014">
        <w:t>.</w:t>
      </w:r>
    </w:p>
    <w:p w:rsidR="00242A49" w:rsidRDefault="00242A49" w:rsidP="00F81014">
      <w:pPr>
        <w:pStyle w:val="ListParagraph"/>
        <w:numPr>
          <w:ilvl w:val="0"/>
          <w:numId w:val="22"/>
        </w:numPr>
      </w:pPr>
      <w:r w:rsidRPr="00CD7990">
        <w:rPr>
          <w:b/>
        </w:rPr>
        <w:t>Upload_Trace_Data.sql</w:t>
      </w:r>
      <w:r>
        <w:t xml:space="preserve"> – This Transact-SQL script uploads collected trace data after the server-side trace is stopped to ensure that all collected trace data is loaded in the MDW database in the specified </w:t>
      </w:r>
      <w:proofErr w:type="spellStart"/>
      <w:r>
        <w:t>MDWDataCollectionServer</w:t>
      </w:r>
      <w:proofErr w:type="spellEnd"/>
      <w:r>
        <w:t xml:space="preserve"> as part of stopping the data collection.</w:t>
      </w:r>
    </w:p>
    <w:p w:rsidR="00E86958" w:rsidRDefault="00E86958" w:rsidP="00E86958">
      <w:pPr>
        <w:pStyle w:val="Heading2"/>
      </w:pPr>
      <w:r>
        <w:t xml:space="preserve">FOLDER: </w:t>
      </w:r>
      <w:proofErr w:type="spellStart"/>
      <w:r w:rsidRPr="00B23F3E">
        <w:t>Resetting_Data_Collection</w:t>
      </w:r>
      <w:proofErr w:type="spellEnd"/>
    </w:p>
    <w:p w:rsidR="00C516E3" w:rsidRDefault="00C516E3" w:rsidP="00C516E3">
      <w:r>
        <w:t xml:space="preserve">This folder </w:t>
      </w:r>
      <w:r w:rsidR="003B3ECD">
        <w:t>describes</w:t>
      </w:r>
      <w:r>
        <w:t xml:space="preserve"> the files </w:t>
      </w:r>
      <w:r w:rsidR="009A23DC">
        <w:t>used</w:t>
      </w:r>
      <w:r w:rsidR="00284355">
        <w:t xml:space="preserve"> </w:t>
      </w:r>
      <w:r>
        <w:t>to reset data collection</w:t>
      </w:r>
      <w:r w:rsidR="00CC28A0">
        <w:t xml:space="preserve"> by truncating data collection tables and resetting identity columns</w:t>
      </w:r>
      <w:r w:rsidR="00583A83" w:rsidRPr="00583A83">
        <w:t xml:space="preserve"> </w:t>
      </w:r>
      <w:r w:rsidR="00583A83">
        <w:t xml:space="preserve">on the </w:t>
      </w:r>
      <w:proofErr w:type="spellStart"/>
      <w:r w:rsidR="00586E50">
        <w:t>MDWDataCollectionServer</w:t>
      </w:r>
      <w:proofErr w:type="spellEnd"/>
      <w:r>
        <w:t>. The files in this folder are discussed in this section, including a description of what the file does and how you may need to modify it.</w:t>
      </w:r>
    </w:p>
    <w:p w:rsidR="009A23DC" w:rsidRDefault="009A23DC" w:rsidP="009A23DC">
      <w:pPr>
        <w:pStyle w:val="ListParagraph"/>
        <w:numPr>
          <w:ilvl w:val="0"/>
          <w:numId w:val="23"/>
        </w:numPr>
      </w:pPr>
      <w:r w:rsidRPr="007A3ABE">
        <w:rPr>
          <w:b/>
        </w:rPr>
        <w:t>Clear_Data_SSAS_monitoring_tables.sql</w:t>
      </w:r>
      <w:r w:rsidRPr="00CC28A0">
        <w:t xml:space="preserve"> </w:t>
      </w:r>
      <w:r>
        <w:t xml:space="preserve">– This Transact-SQL file truncates and resets the Analysis Services trace data tables on the </w:t>
      </w:r>
      <w:proofErr w:type="spellStart"/>
      <w:r>
        <w:t>MDWDataCollectionServer</w:t>
      </w:r>
      <w:proofErr w:type="spellEnd"/>
      <w:r>
        <w:t>.</w:t>
      </w:r>
    </w:p>
    <w:p w:rsidR="00400E15" w:rsidRDefault="00400E15" w:rsidP="00400E15">
      <w:pPr>
        <w:pStyle w:val="ListParagraph"/>
        <w:numPr>
          <w:ilvl w:val="0"/>
          <w:numId w:val="23"/>
        </w:numPr>
      </w:pPr>
      <w:r w:rsidRPr="007A3ABE">
        <w:rPr>
          <w:b/>
        </w:rPr>
        <w:t>Purge_Core_MDW.sql</w:t>
      </w:r>
      <w:r w:rsidRPr="00CC28A0">
        <w:t xml:space="preserve"> </w:t>
      </w:r>
      <w:r>
        <w:t xml:space="preserve">– This Transact-SQL file purges the data in Management Data Warehouse related to </w:t>
      </w:r>
      <w:r w:rsidR="003B3ECD">
        <w:t>the specified</w:t>
      </w:r>
      <w:r>
        <w:t xml:space="preserve"> </w:t>
      </w:r>
      <w:proofErr w:type="spellStart"/>
      <w:r>
        <w:t>SSASServer</w:t>
      </w:r>
      <w:proofErr w:type="spellEnd"/>
      <w:r>
        <w:t xml:space="preserve">. </w:t>
      </w:r>
    </w:p>
    <w:p w:rsidR="00400E15" w:rsidRDefault="00400E15" w:rsidP="00400E15">
      <w:pPr>
        <w:pStyle w:val="ListParagraph"/>
        <w:numPr>
          <w:ilvl w:val="0"/>
          <w:numId w:val="23"/>
        </w:numPr>
      </w:pPr>
      <w:r w:rsidRPr="007A3ABE">
        <w:rPr>
          <w:b/>
        </w:rPr>
        <w:t>Purge_SSAS_DMV.sql</w:t>
      </w:r>
      <w:r w:rsidRPr="00CC28A0">
        <w:t xml:space="preserve"> </w:t>
      </w:r>
      <w:r>
        <w:t xml:space="preserve">– This Transact-SQL file truncates and resets the Analysis Services DMV tables on the </w:t>
      </w:r>
      <w:proofErr w:type="spellStart"/>
      <w:r>
        <w:t>MDWDataCollectionServer</w:t>
      </w:r>
      <w:proofErr w:type="spellEnd"/>
      <w:r>
        <w:t>.</w:t>
      </w:r>
      <w:r w:rsidRPr="00FD0BE2">
        <w:t xml:space="preserve"> </w:t>
      </w:r>
    </w:p>
    <w:p w:rsidR="00E86958" w:rsidRDefault="00E86958" w:rsidP="00E86958">
      <w:pPr>
        <w:pStyle w:val="Heading2"/>
      </w:pPr>
      <w:r>
        <w:t xml:space="preserve">FOLDER: </w:t>
      </w:r>
      <w:proofErr w:type="spellStart"/>
      <w:r w:rsidRPr="00B23F3E">
        <w:t>Populating_OLAP_Query_Log</w:t>
      </w:r>
      <w:proofErr w:type="spellEnd"/>
    </w:p>
    <w:p w:rsidR="00284355" w:rsidRDefault="00284355" w:rsidP="00284355">
      <w:r>
        <w:t xml:space="preserve">This folder </w:t>
      </w:r>
      <w:r w:rsidR="00400E15">
        <w:t>describes</w:t>
      </w:r>
      <w:r>
        <w:t xml:space="preserve"> the files </w:t>
      </w:r>
      <w:r w:rsidR="00400E15">
        <w:t xml:space="preserve">that </w:t>
      </w:r>
      <w:r w:rsidR="00D40C36">
        <w:t>you</w:t>
      </w:r>
      <w:r w:rsidR="00400E15">
        <w:t xml:space="preserve"> can use to</w:t>
      </w:r>
      <w:r>
        <w:t xml:space="preserve"> </w:t>
      </w:r>
      <w:r w:rsidR="007A3ABE">
        <w:t xml:space="preserve">populate the OLAP Query Log with data collected by this </w:t>
      </w:r>
      <w:r w:rsidR="00400E15">
        <w:t xml:space="preserve">data collection </w:t>
      </w:r>
      <w:r w:rsidR="007A3ABE">
        <w:t xml:space="preserve">solution. </w:t>
      </w:r>
    </w:p>
    <w:p w:rsidR="00EC6AA0" w:rsidRDefault="00EC6AA0" w:rsidP="00284355">
      <w:pPr>
        <w:pStyle w:val="ListParagraph"/>
        <w:numPr>
          <w:ilvl w:val="0"/>
          <w:numId w:val="24"/>
        </w:numPr>
      </w:pPr>
      <w:r>
        <w:rPr>
          <w:b/>
        </w:rPr>
        <w:t>C</w:t>
      </w:r>
      <w:r w:rsidR="00400E15">
        <w:rPr>
          <w:b/>
        </w:rPr>
        <w:t>reate_Table_SSAS</w:t>
      </w:r>
      <w:r w:rsidR="007A3ABE" w:rsidRPr="007A3ABE">
        <w:rPr>
          <w:b/>
        </w:rPr>
        <w:t>_OLAPQueryLog.sql</w:t>
      </w:r>
      <w:r w:rsidR="00284355" w:rsidRPr="00CC28A0">
        <w:t xml:space="preserve"> </w:t>
      </w:r>
      <w:r w:rsidR="00284355">
        <w:t>– This Transact-SQL script</w:t>
      </w:r>
      <w:r>
        <w:t xml:space="preserve"> creates the </w:t>
      </w:r>
      <w:proofErr w:type="spellStart"/>
      <w:r>
        <w:t>OLAPQueryLog</w:t>
      </w:r>
      <w:proofErr w:type="spellEnd"/>
      <w:r>
        <w:t xml:space="preserve"> table</w:t>
      </w:r>
      <w:r w:rsidR="00400E15">
        <w:t xml:space="preserve"> in the </w:t>
      </w:r>
      <w:proofErr w:type="spellStart"/>
      <w:r w:rsidR="00400E15">
        <w:t>MDW_Control</w:t>
      </w:r>
      <w:proofErr w:type="spellEnd"/>
      <w:r w:rsidR="00400E15">
        <w:t xml:space="preserve"> database on the </w:t>
      </w:r>
      <w:proofErr w:type="spellStart"/>
      <w:r w:rsidR="00400E15">
        <w:t>MDWDataCollectionServer</w:t>
      </w:r>
      <w:proofErr w:type="spellEnd"/>
      <w:r>
        <w:t>.</w:t>
      </w:r>
    </w:p>
    <w:p w:rsidR="00284355" w:rsidRDefault="00400E15" w:rsidP="00284355">
      <w:pPr>
        <w:pStyle w:val="ListParagraph"/>
        <w:numPr>
          <w:ilvl w:val="0"/>
          <w:numId w:val="24"/>
        </w:numPr>
      </w:pPr>
      <w:r>
        <w:rPr>
          <w:b/>
        </w:rPr>
        <w:t>Populate_OLAP_Query_L</w:t>
      </w:r>
      <w:r w:rsidR="00EC6AA0" w:rsidRPr="00EC6AA0">
        <w:rPr>
          <w:b/>
        </w:rPr>
        <w:t>og.sql</w:t>
      </w:r>
      <w:r w:rsidR="00EC6AA0">
        <w:t xml:space="preserve"> – This Transact-SQL script creates the </w:t>
      </w:r>
      <w:proofErr w:type="spellStart"/>
      <w:r>
        <w:t>P</w:t>
      </w:r>
      <w:r w:rsidR="00EC6AA0" w:rsidRPr="00EC6AA0">
        <w:t>opulate_</w:t>
      </w:r>
      <w:r>
        <w:t>OLAP_Query_Log_T</w:t>
      </w:r>
      <w:r w:rsidR="00EC6AA0" w:rsidRPr="00EC6AA0">
        <w:t>able</w:t>
      </w:r>
      <w:proofErr w:type="spellEnd"/>
      <w:r w:rsidR="00EC6AA0" w:rsidRPr="00EC6AA0">
        <w:t xml:space="preserve"> </w:t>
      </w:r>
      <w:r w:rsidR="00EC6AA0">
        <w:t>stored procedure</w:t>
      </w:r>
      <w:r>
        <w:t xml:space="preserve"> in the </w:t>
      </w:r>
      <w:proofErr w:type="spellStart"/>
      <w:r>
        <w:t>MDW_Control</w:t>
      </w:r>
      <w:proofErr w:type="spellEnd"/>
      <w:r>
        <w:t xml:space="preserve"> </w:t>
      </w:r>
      <w:r w:rsidR="00CD07C1">
        <w:t>database</w:t>
      </w:r>
      <w:r>
        <w:t xml:space="preserve"> on the </w:t>
      </w:r>
      <w:proofErr w:type="spellStart"/>
      <w:r>
        <w:t>MDWDataCollectionServer</w:t>
      </w:r>
      <w:proofErr w:type="spellEnd"/>
      <w:r w:rsidR="008C43A7">
        <w:t xml:space="preserve">. </w:t>
      </w:r>
      <w:r>
        <w:t>You can u</w:t>
      </w:r>
      <w:r w:rsidR="00EC6AA0">
        <w:t xml:space="preserve">se this stored procedure </w:t>
      </w:r>
      <w:r w:rsidR="00EC6AA0">
        <w:lastRenderedPageBreak/>
        <w:t xml:space="preserve">to load the </w:t>
      </w:r>
      <w:proofErr w:type="spellStart"/>
      <w:r w:rsidR="00EC6AA0">
        <w:t>OLAPQueryLog</w:t>
      </w:r>
      <w:proofErr w:type="spellEnd"/>
      <w:r w:rsidR="00EC6AA0">
        <w:t xml:space="preserve"> table with selected query log data </w:t>
      </w:r>
      <w:r>
        <w:t>about</w:t>
      </w:r>
      <w:r w:rsidR="00EC6AA0">
        <w:t xml:space="preserve"> your problem queries </w:t>
      </w:r>
      <w:r>
        <w:t xml:space="preserve">stored in the MDW database </w:t>
      </w:r>
      <w:r w:rsidR="00EC6AA0">
        <w:t xml:space="preserve">and then create aggregations based on the </w:t>
      </w:r>
      <w:proofErr w:type="spellStart"/>
      <w:r w:rsidR="00EC6AA0">
        <w:t>subcube</w:t>
      </w:r>
      <w:proofErr w:type="spellEnd"/>
      <w:r w:rsidR="00EC6AA0">
        <w:t xml:space="preserve"> query vectors recorded in this table. This stored procedure requires the following parameters: </w:t>
      </w:r>
    </w:p>
    <w:tbl>
      <w:tblPr>
        <w:tblStyle w:val="TableGrid"/>
        <w:tblW w:w="0" w:type="auto"/>
        <w:tblInd w:w="720" w:type="dxa"/>
        <w:tblLook w:val="04A0"/>
      </w:tblPr>
      <w:tblGrid>
        <w:gridCol w:w="2006"/>
        <w:gridCol w:w="5190"/>
        <w:gridCol w:w="1070"/>
      </w:tblGrid>
      <w:tr w:rsidR="00042EF1" w:rsidTr="00042EF1">
        <w:tc>
          <w:tcPr>
            <w:tcW w:w="0" w:type="auto"/>
          </w:tcPr>
          <w:p w:rsidR="00284355" w:rsidRPr="00753E68" w:rsidRDefault="008C43A7" w:rsidP="00EC6AA0">
            <w:pPr>
              <w:rPr>
                <w:b/>
                <w:sz w:val="18"/>
                <w:szCs w:val="18"/>
              </w:rPr>
            </w:pPr>
            <w:r>
              <w:rPr>
                <w:b/>
                <w:sz w:val="18"/>
                <w:szCs w:val="18"/>
              </w:rPr>
              <w:t>Parameter</w:t>
            </w:r>
          </w:p>
        </w:tc>
        <w:tc>
          <w:tcPr>
            <w:tcW w:w="0" w:type="auto"/>
          </w:tcPr>
          <w:p w:rsidR="00284355" w:rsidRPr="00753E68" w:rsidRDefault="008C43A7" w:rsidP="00EC6AA0">
            <w:pPr>
              <w:rPr>
                <w:b/>
                <w:sz w:val="18"/>
                <w:szCs w:val="18"/>
              </w:rPr>
            </w:pPr>
            <w:r>
              <w:rPr>
                <w:b/>
                <w:sz w:val="18"/>
                <w:szCs w:val="18"/>
              </w:rPr>
              <w:t>Description</w:t>
            </w:r>
          </w:p>
        </w:tc>
        <w:tc>
          <w:tcPr>
            <w:tcW w:w="0" w:type="auto"/>
          </w:tcPr>
          <w:p w:rsidR="00284355" w:rsidRPr="00753E68" w:rsidRDefault="00284355" w:rsidP="00EC6AA0">
            <w:pPr>
              <w:rPr>
                <w:b/>
                <w:sz w:val="18"/>
                <w:szCs w:val="18"/>
              </w:rPr>
            </w:pPr>
            <w:r w:rsidRPr="00753E68">
              <w:rPr>
                <w:b/>
                <w:sz w:val="18"/>
                <w:szCs w:val="18"/>
              </w:rPr>
              <w:t>Value</w:t>
            </w:r>
          </w:p>
        </w:tc>
      </w:tr>
      <w:tr w:rsidR="00042EF1" w:rsidTr="00042EF1">
        <w:tc>
          <w:tcPr>
            <w:tcW w:w="0" w:type="auto"/>
          </w:tcPr>
          <w:p w:rsidR="00284355" w:rsidRPr="0075080B" w:rsidRDefault="008C43A7" w:rsidP="00EC6AA0">
            <w:pPr>
              <w:rPr>
                <w:sz w:val="18"/>
                <w:szCs w:val="18"/>
              </w:rPr>
            </w:pPr>
            <w:r w:rsidRPr="008C43A7">
              <w:rPr>
                <w:sz w:val="18"/>
                <w:szCs w:val="18"/>
              </w:rPr>
              <w:t>@</w:t>
            </w:r>
            <w:proofErr w:type="spellStart"/>
            <w:r w:rsidRPr="008C43A7">
              <w:rPr>
                <w:sz w:val="18"/>
                <w:szCs w:val="18"/>
              </w:rPr>
              <w:t>mdw_database_name</w:t>
            </w:r>
            <w:proofErr w:type="spellEnd"/>
          </w:p>
        </w:tc>
        <w:tc>
          <w:tcPr>
            <w:tcW w:w="0" w:type="auto"/>
          </w:tcPr>
          <w:p w:rsidR="00284355" w:rsidRPr="00753E68" w:rsidRDefault="008C43A7" w:rsidP="00EC6AA0">
            <w:pPr>
              <w:rPr>
                <w:sz w:val="18"/>
                <w:szCs w:val="18"/>
              </w:rPr>
            </w:pPr>
            <w:r>
              <w:rPr>
                <w:sz w:val="18"/>
                <w:szCs w:val="18"/>
              </w:rPr>
              <w:t>The name of the MDW database</w:t>
            </w:r>
          </w:p>
        </w:tc>
        <w:tc>
          <w:tcPr>
            <w:tcW w:w="0" w:type="auto"/>
          </w:tcPr>
          <w:p w:rsidR="00284355" w:rsidRDefault="008C43A7" w:rsidP="00EC6AA0">
            <w:pPr>
              <w:rPr>
                <w:sz w:val="18"/>
                <w:szCs w:val="18"/>
              </w:rPr>
            </w:pPr>
            <w:r>
              <w:rPr>
                <w:sz w:val="18"/>
                <w:szCs w:val="18"/>
              </w:rPr>
              <w:t>MDW</w:t>
            </w:r>
          </w:p>
        </w:tc>
      </w:tr>
      <w:tr w:rsidR="00042EF1" w:rsidTr="00042EF1">
        <w:tc>
          <w:tcPr>
            <w:tcW w:w="0" w:type="auto"/>
          </w:tcPr>
          <w:p w:rsidR="00284355" w:rsidRPr="0075080B" w:rsidRDefault="008C43A7" w:rsidP="008C43A7">
            <w:pPr>
              <w:rPr>
                <w:sz w:val="18"/>
                <w:szCs w:val="18"/>
              </w:rPr>
            </w:pPr>
            <w:r w:rsidRPr="008C43A7">
              <w:rPr>
                <w:sz w:val="18"/>
                <w:szCs w:val="18"/>
              </w:rPr>
              <w:t>@</w:t>
            </w:r>
            <w:proofErr w:type="spellStart"/>
            <w:r w:rsidRPr="008C43A7">
              <w:rPr>
                <w:sz w:val="18"/>
                <w:szCs w:val="18"/>
              </w:rPr>
              <w:t>InstanceName</w:t>
            </w:r>
            <w:proofErr w:type="spellEnd"/>
          </w:p>
        </w:tc>
        <w:tc>
          <w:tcPr>
            <w:tcW w:w="0" w:type="auto"/>
          </w:tcPr>
          <w:p w:rsidR="00284355" w:rsidRPr="00753E68" w:rsidRDefault="00042EF1" w:rsidP="00042EF1">
            <w:pPr>
              <w:rPr>
                <w:sz w:val="18"/>
                <w:szCs w:val="18"/>
              </w:rPr>
            </w:pPr>
            <w:r>
              <w:rPr>
                <w:sz w:val="18"/>
                <w:szCs w:val="18"/>
              </w:rPr>
              <w:t>The (an) SSAS Server instance name</w:t>
            </w:r>
          </w:p>
        </w:tc>
        <w:tc>
          <w:tcPr>
            <w:tcW w:w="0" w:type="auto"/>
          </w:tcPr>
          <w:p w:rsidR="00284355" w:rsidRDefault="00042EF1" w:rsidP="00EC6AA0">
            <w:pPr>
              <w:rPr>
                <w:sz w:val="18"/>
                <w:szCs w:val="18"/>
              </w:rPr>
            </w:pPr>
            <w:r>
              <w:rPr>
                <w:sz w:val="18"/>
                <w:szCs w:val="18"/>
              </w:rPr>
              <w:t>Your choice</w:t>
            </w:r>
          </w:p>
        </w:tc>
      </w:tr>
      <w:tr w:rsidR="00042EF1" w:rsidTr="00042EF1">
        <w:tc>
          <w:tcPr>
            <w:tcW w:w="0" w:type="auto"/>
          </w:tcPr>
          <w:p w:rsidR="00284355" w:rsidRPr="0075080B" w:rsidRDefault="008C43A7" w:rsidP="00EC6AA0">
            <w:pPr>
              <w:rPr>
                <w:sz w:val="18"/>
                <w:szCs w:val="18"/>
              </w:rPr>
            </w:pPr>
            <w:r w:rsidRPr="008C43A7">
              <w:rPr>
                <w:sz w:val="18"/>
                <w:szCs w:val="18"/>
              </w:rPr>
              <w:t>@</w:t>
            </w:r>
            <w:proofErr w:type="spellStart"/>
            <w:r w:rsidRPr="008C43A7">
              <w:rPr>
                <w:sz w:val="18"/>
                <w:szCs w:val="18"/>
              </w:rPr>
              <w:t>DatabaseName</w:t>
            </w:r>
            <w:proofErr w:type="spellEnd"/>
          </w:p>
        </w:tc>
        <w:tc>
          <w:tcPr>
            <w:tcW w:w="0" w:type="auto"/>
          </w:tcPr>
          <w:p w:rsidR="00284355" w:rsidRPr="00753E68" w:rsidRDefault="00042EF1" w:rsidP="00EC6AA0">
            <w:pPr>
              <w:rPr>
                <w:sz w:val="18"/>
                <w:szCs w:val="18"/>
              </w:rPr>
            </w:pPr>
            <w:r>
              <w:rPr>
                <w:sz w:val="18"/>
                <w:szCs w:val="18"/>
              </w:rPr>
              <w:t>The name of the database on the SSAS Server</w:t>
            </w:r>
          </w:p>
        </w:tc>
        <w:tc>
          <w:tcPr>
            <w:tcW w:w="0" w:type="auto"/>
          </w:tcPr>
          <w:p w:rsidR="00284355" w:rsidRDefault="00042EF1" w:rsidP="00EC6AA0">
            <w:pPr>
              <w:rPr>
                <w:sz w:val="18"/>
                <w:szCs w:val="18"/>
              </w:rPr>
            </w:pPr>
            <w:r>
              <w:rPr>
                <w:sz w:val="18"/>
                <w:szCs w:val="18"/>
              </w:rPr>
              <w:t>Your choice</w:t>
            </w:r>
          </w:p>
        </w:tc>
      </w:tr>
      <w:tr w:rsidR="00042EF1" w:rsidTr="00042EF1">
        <w:tc>
          <w:tcPr>
            <w:tcW w:w="0" w:type="auto"/>
          </w:tcPr>
          <w:p w:rsidR="008C43A7" w:rsidRPr="008C43A7" w:rsidRDefault="008C43A7" w:rsidP="00EC6AA0">
            <w:pPr>
              <w:rPr>
                <w:sz w:val="18"/>
                <w:szCs w:val="18"/>
              </w:rPr>
            </w:pPr>
            <w:r w:rsidRPr="008C43A7">
              <w:rPr>
                <w:sz w:val="18"/>
                <w:szCs w:val="18"/>
              </w:rPr>
              <w:t>@</w:t>
            </w:r>
            <w:proofErr w:type="spellStart"/>
            <w:r w:rsidRPr="008C43A7">
              <w:rPr>
                <w:sz w:val="18"/>
                <w:szCs w:val="18"/>
              </w:rPr>
              <w:t>DurationThreshold</w:t>
            </w:r>
            <w:proofErr w:type="spellEnd"/>
          </w:p>
        </w:tc>
        <w:tc>
          <w:tcPr>
            <w:tcW w:w="0" w:type="auto"/>
          </w:tcPr>
          <w:p w:rsidR="008C43A7" w:rsidRDefault="00042EF1" w:rsidP="00EC6AA0">
            <w:pPr>
              <w:rPr>
                <w:sz w:val="18"/>
                <w:szCs w:val="18"/>
              </w:rPr>
            </w:pPr>
            <w:r>
              <w:rPr>
                <w:sz w:val="18"/>
                <w:szCs w:val="18"/>
              </w:rPr>
              <w:t>Return only information relating to queries exceeding this threshold</w:t>
            </w:r>
          </w:p>
        </w:tc>
        <w:tc>
          <w:tcPr>
            <w:tcW w:w="0" w:type="auto"/>
          </w:tcPr>
          <w:p w:rsidR="008C43A7" w:rsidRPr="0075080B" w:rsidRDefault="00042EF1" w:rsidP="00EC6AA0">
            <w:pPr>
              <w:rPr>
                <w:sz w:val="18"/>
                <w:szCs w:val="18"/>
              </w:rPr>
            </w:pPr>
            <w:r>
              <w:rPr>
                <w:sz w:val="18"/>
                <w:szCs w:val="18"/>
              </w:rPr>
              <w:t>Your choice</w:t>
            </w:r>
          </w:p>
        </w:tc>
      </w:tr>
      <w:tr w:rsidR="00042EF1" w:rsidTr="00042EF1">
        <w:tc>
          <w:tcPr>
            <w:tcW w:w="0" w:type="auto"/>
          </w:tcPr>
          <w:p w:rsidR="008C43A7" w:rsidRPr="008C43A7" w:rsidRDefault="008C43A7" w:rsidP="00EC6AA0">
            <w:pPr>
              <w:rPr>
                <w:sz w:val="18"/>
                <w:szCs w:val="18"/>
              </w:rPr>
            </w:pPr>
            <w:r w:rsidRPr="008C43A7">
              <w:rPr>
                <w:sz w:val="18"/>
                <w:szCs w:val="18"/>
              </w:rPr>
              <w:t>@</w:t>
            </w:r>
            <w:proofErr w:type="spellStart"/>
            <w:r w:rsidRPr="008C43A7">
              <w:rPr>
                <w:sz w:val="18"/>
                <w:szCs w:val="18"/>
              </w:rPr>
              <w:t>CPUTimeThreshold</w:t>
            </w:r>
            <w:proofErr w:type="spellEnd"/>
          </w:p>
        </w:tc>
        <w:tc>
          <w:tcPr>
            <w:tcW w:w="0" w:type="auto"/>
          </w:tcPr>
          <w:p w:rsidR="008C43A7" w:rsidRDefault="00042EF1" w:rsidP="00EC6AA0">
            <w:pPr>
              <w:rPr>
                <w:sz w:val="18"/>
                <w:szCs w:val="18"/>
              </w:rPr>
            </w:pPr>
            <w:r>
              <w:rPr>
                <w:sz w:val="18"/>
                <w:szCs w:val="18"/>
              </w:rPr>
              <w:t>Return only information relating to queries exceeding this threshold</w:t>
            </w:r>
          </w:p>
        </w:tc>
        <w:tc>
          <w:tcPr>
            <w:tcW w:w="0" w:type="auto"/>
          </w:tcPr>
          <w:p w:rsidR="008C43A7" w:rsidRPr="0075080B" w:rsidRDefault="00042EF1" w:rsidP="00EC6AA0">
            <w:pPr>
              <w:rPr>
                <w:sz w:val="18"/>
                <w:szCs w:val="18"/>
              </w:rPr>
            </w:pPr>
            <w:r>
              <w:rPr>
                <w:sz w:val="18"/>
                <w:szCs w:val="18"/>
              </w:rPr>
              <w:t>Your choice</w:t>
            </w:r>
          </w:p>
        </w:tc>
      </w:tr>
      <w:tr w:rsidR="00042EF1" w:rsidTr="00042EF1">
        <w:tc>
          <w:tcPr>
            <w:tcW w:w="0" w:type="auto"/>
          </w:tcPr>
          <w:p w:rsidR="008C43A7" w:rsidRPr="008C43A7" w:rsidRDefault="008C43A7" w:rsidP="00EC6AA0">
            <w:pPr>
              <w:rPr>
                <w:sz w:val="18"/>
                <w:szCs w:val="18"/>
              </w:rPr>
            </w:pPr>
            <w:r w:rsidRPr="008C43A7">
              <w:rPr>
                <w:sz w:val="18"/>
                <w:szCs w:val="18"/>
              </w:rPr>
              <w:t>@</w:t>
            </w:r>
            <w:proofErr w:type="spellStart"/>
            <w:r w:rsidRPr="008C43A7">
              <w:rPr>
                <w:sz w:val="18"/>
                <w:szCs w:val="18"/>
              </w:rPr>
              <w:t>begin_time</w:t>
            </w:r>
            <w:proofErr w:type="spellEnd"/>
          </w:p>
        </w:tc>
        <w:tc>
          <w:tcPr>
            <w:tcW w:w="0" w:type="auto"/>
          </w:tcPr>
          <w:p w:rsidR="008C43A7" w:rsidRDefault="00042EF1" w:rsidP="00042EF1">
            <w:pPr>
              <w:rPr>
                <w:sz w:val="18"/>
                <w:szCs w:val="18"/>
              </w:rPr>
            </w:pPr>
            <w:r>
              <w:rPr>
                <w:sz w:val="18"/>
                <w:szCs w:val="18"/>
              </w:rPr>
              <w:t>Return only information relating to queries after this time</w:t>
            </w:r>
          </w:p>
        </w:tc>
        <w:tc>
          <w:tcPr>
            <w:tcW w:w="0" w:type="auto"/>
          </w:tcPr>
          <w:p w:rsidR="008C43A7" w:rsidRPr="0075080B" w:rsidRDefault="00042EF1" w:rsidP="00EC6AA0">
            <w:pPr>
              <w:rPr>
                <w:sz w:val="18"/>
                <w:szCs w:val="18"/>
              </w:rPr>
            </w:pPr>
            <w:r>
              <w:rPr>
                <w:sz w:val="18"/>
                <w:szCs w:val="18"/>
              </w:rPr>
              <w:t>Your choice</w:t>
            </w:r>
          </w:p>
        </w:tc>
      </w:tr>
      <w:tr w:rsidR="00042EF1" w:rsidTr="00042EF1">
        <w:tc>
          <w:tcPr>
            <w:tcW w:w="0" w:type="auto"/>
          </w:tcPr>
          <w:p w:rsidR="008C43A7" w:rsidRPr="008C43A7" w:rsidRDefault="008C43A7" w:rsidP="00EC6AA0">
            <w:pPr>
              <w:rPr>
                <w:sz w:val="18"/>
                <w:szCs w:val="18"/>
              </w:rPr>
            </w:pPr>
            <w:r w:rsidRPr="008C43A7">
              <w:rPr>
                <w:sz w:val="18"/>
                <w:szCs w:val="18"/>
              </w:rPr>
              <w:t>@</w:t>
            </w:r>
            <w:proofErr w:type="spellStart"/>
            <w:r w:rsidRPr="008C43A7">
              <w:rPr>
                <w:sz w:val="18"/>
                <w:szCs w:val="18"/>
              </w:rPr>
              <w:t>end_time</w:t>
            </w:r>
            <w:proofErr w:type="spellEnd"/>
          </w:p>
        </w:tc>
        <w:tc>
          <w:tcPr>
            <w:tcW w:w="0" w:type="auto"/>
          </w:tcPr>
          <w:p w:rsidR="008C43A7" w:rsidRDefault="00042EF1" w:rsidP="00042EF1">
            <w:pPr>
              <w:rPr>
                <w:sz w:val="18"/>
                <w:szCs w:val="18"/>
              </w:rPr>
            </w:pPr>
            <w:r>
              <w:rPr>
                <w:sz w:val="18"/>
                <w:szCs w:val="18"/>
              </w:rPr>
              <w:t>Return only information relating to queries before this time</w:t>
            </w:r>
          </w:p>
        </w:tc>
        <w:tc>
          <w:tcPr>
            <w:tcW w:w="0" w:type="auto"/>
          </w:tcPr>
          <w:p w:rsidR="008C43A7" w:rsidRPr="0075080B" w:rsidRDefault="00042EF1" w:rsidP="00EC6AA0">
            <w:pPr>
              <w:rPr>
                <w:sz w:val="18"/>
                <w:szCs w:val="18"/>
              </w:rPr>
            </w:pPr>
            <w:r>
              <w:rPr>
                <w:sz w:val="18"/>
                <w:szCs w:val="18"/>
              </w:rPr>
              <w:t>Your choice</w:t>
            </w:r>
          </w:p>
        </w:tc>
      </w:tr>
    </w:tbl>
    <w:p w:rsidR="00284355" w:rsidRDefault="00284355" w:rsidP="00284355">
      <w:pPr>
        <w:pStyle w:val="ListParagraph"/>
      </w:pPr>
    </w:p>
    <w:p w:rsidR="00284355" w:rsidRDefault="00EC6AA0" w:rsidP="00EC6AA0">
      <w:pPr>
        <w:pStyle w:val="ListParagraph"/>
      </w:pPr>
      <w:r>
        <w:rPr>
          <w:b/>
        </w:rPr>
        <w:t>Note</w:t>
      </w:r>
      <w:r w:rsidRPr="00387453">
        <w:t>:</w:t>
      </w:r>
      <w:r>
        <w:t xml:space="preserve"> </w:t>
      </w:r>
      <w:r w:rsidR="00042EF1">
        <w:t xml:space="preserve">Specify begin times after any structural change to your database. Returning query information from a time period prior to a structural change may return invalid </w:t>
      </w:r>
      <w:proofErr w:type="spellStart"/>
      <w:r w:rsidR="00042EF1">
        <w:t>subcube</w:t>
      </w:r>
      <w:proofErr w:type="spellEnd"/>
      <w:r w:rsidR="00042EF1">
        <w:t xml:space="preserve"> query vectors.</w:t>
      </w:r>
      <w:r w:rsidR="00EB4D08">
        <w:t xml:space="preserve"> </w:t>
      </w:r>
      <w:r>
        <w:t xml:space="preserve"> </w:t>
      </w:r>
    </w:p>
    <w:p w:rsidR="00E86958" w:rsidRDefault="00E86958" w:rsidP="00E86958">
      <w:pPr>
        <w:pStyle w:val="Heading2"/>
      </w:pPr>
      <w:r>
        <w:t xml:space="preserve">FOLDER: </w:t>
      </w:r>
      <w:proofErr w:type="spellStart"/>
      <w:r w:rsidRPr="00B23F3E">
        <w:t>Analyzing_SSAS_Perf_Data_on_Monitoring_Server</w:t>
      </w:r>
      <w:proofErr w:type="spellEnd"/>
    </w:p>
    <w:p w:rsidR="00E86958" w:rsidRDefault="008763A4" w:rsidP="00E86958">
      <w:r>
        <w:t xml:space="preserve">This folder contains two folders, </w:t>
      </w:r>
      <w:r w:rsidR="00E37995">
        <w:t xml:space="preserve">Scripts and </w:t>
      </w:r>
      <w:proofErr w:type="spellStart"/>
      <w:r w:rsidR="004F30DB" w:rsidRPr="004F30DB">
        <w:t>SSAS_Reports</w:t>
      </w:r>
      <w:proofErr w:type="spellEnd"/>
      <w:r w:rsidR="00400E15">
        <w:t xml:space="preserve">, and contains the SSAS_Reports.sln file. This solution file is the solution file for the reports and data sources in the </w:t>
      </w:r>
      <w:proofErr w:type="spellStart"/>
      <w:r w:rsidR="00400E15">
        <w:t>SSAS_Reports</w:t>
      </w:r>
      <w:proofErr w:type="spellEnd"/>
      <w:r w:rsidR="00400E15">
        <w:t xml:space="preserve"> folder.</w:t>
      </w:r>
    </w:p>
    <w:p w:rsidR="004F30DB" w:rsidRDefault="004F30DB" w:rsidP="004F30DB">
      <w:pPr>
        <w:pStyle w:val="Heading3"/>
      </w:pPr>
      <w:r>
        <w:t>FOLDER: Scripts</w:t>
      </w:r>
    </w:p>
    <w:p w:rsidR="00452051" w:rsidRPr="00452051" w:rsidRDefault="00452051" w:rsidP="00452051">
      <w:r>
        <w:t>The files in this folder are discussed in this section, including a description of what the file does and how you may need to modify it.</w:t>
      </w:r>
    </w:p>
    <w:p w:rsidR="00E86958" w:rsidRDefault="004F30DB" w:rsidP="004F30DB">
      <w:pPr>
        <w:pStyle w:val="ListParagraph"/>
        <w:numPr>
          <w:ilvl w:val="0"/>
          <w:numId w:val="25"/>
        </w:numPr>
      </w:pPr>
      <w:r w:rsidRPr="006A2368">
        <w:rPr>
          <w:b/>
        </w:rPr>
        <w:t>Insert.sql</w:t>
      </w:r>
      <w:r>
        <w:t xml:space="preserve"> – This Transact-SQL script inserts rows of data into the </w:t>
      </w:r>
      <w:proofErr w:type="spellStart"/>
      <w:r>
        <w:t>workload_runs</w:t>
      </w:r>
      <w:proofErr w:type="spellEnd"/>
      <w:r>
        <w:t xml:space="preserve"> table. Modify the data in this file for your environment.</w:t>
      </w:r>
    </w:p>
    <w:p w:rsidR="00BB6176" w:rsidRDefault="00071CFA" w:rsidP="00452051">
      <w:pPr>
        <w:pStyle w:val="Heading3"/>
      </w:pPr>
      <w:r>
        <w:t xml:space="preserve">FOLDER: </w:t>
      </w:r>
      <w:proofErr w:type="spellStart"/>
      <w:r w:rsidRPr="004F30DB">
        <w:t>SSAS_Reports</w:t>
      </w:r>
      <w:proofErr w:type="spellEnd"/>
    </w:p>
    <w:p w:rsidR="00452051" w:rsidRPr="00452051" w:rsidRDefault="00452051" w:rsidP="00452051">
      <w:r>
        <w:t xml:space="preserve">This folder contains </w:t>
      </w:r>
      <w:r w:rsidR="0030596A">
        <w:t>1</w:t>
      </w:r>
      <w:r w:rsidR="00F553B1">
        <w:t>2</w:t>
      </w:r>
      <w:r w:rsidR="0030596A">
        <w:t xml:space="preserve"> sample</w:t>
      </w:r>
      <w:r>
        <w:t xml:space="preserve"> reports and the data source for the sample reports. The files in this folder </w:t>
      </w:r>
      <w:r w:rsidR="00D31E17">
        <w:t>were</w:t>
      </w:r>
      <w:r>
        <w:t xml:space="preserve"> discussed</w:t>
      </w:r>
      <w:r w:rsidR="00D31E17">
        <w:t xml:space="preserve"> in detail earlier in </w:t>
      </w:r>
      <w:r w:rsidR="00CD07C1">
        <w:t>this</w:t>
      </w:r>
      <w:r w:rsidR="00D31E17">
        <w:t xml:space="preserve"> document in the </w:t>
      </w:r>
      <w:r w:rsidR="00D31E17" w:rsidRPr="00D31E17">
        <w:t>Using the Sample Reports to Query the Collected Data</w:t>
      </w:r>
      <w:r w:rsidR="00D31E17">
        <w:t xml:space="preserve"> section of this document. The files in this folder are:</w:t>
      </w:r>
    </w:p>
    <w:p w:rsidR="00BB6176" w:rsidRDefault="00452051" w:rsidP="006A2368">
      <w:pPr>
        <w:pStyle w:val="ListParagraph"/>
        <w:numPr>
          <w:ilvl w:val="0"/>
          <w:numId w:val="26"/>
        </w:numPr>
      </w:pPr>
      <w:r w:rsidRPr="00452051">
        <w:t>MDW_Control.rds</w:t>
      </w:r>
    </w:p>
    <w:p w:rsidR="00E63337" w:rsidRDefault="00E63337" w:rsidP="00E63337">
      <w:pPr>
        <w:pStyle w:val="ListParagraph"/>
        <w:numPr>
          <w:ilvl w:val="0"/>
          <w:numId w:val="26"/>
        </w:numPr>
      </w:pPr>
      <w:r w:rsidRPr="00010402">
        <w:t>CountersDataPoints.rdl</w:t>
      </w:r>
    </w:p>
    <w:p w:rsidR="00DD0B42" w:rsidRDefault="00A155AA" w:rsidP="00E63337">
      <w:pPr>
        <w:pStyle w:val="ListParagraph"/>
        <w:numPr>
          <w:ilvl w:val="0"/>
          <w:numId w:val="26"/>
        </w:numPr>
      </w:pPr>
      <w:proofErr w:type="spellStart"/>
      <w:r>
        <w:t>DMV_</w:t>
      </w:r>
      <w:r w:rsidR="00DD0B42" w:rsidRPr="00DD0B42">
        <w:t>ObjectDetail_PerSession</w:t>
      </w:r>
      <w:proofErr w:type="spellEnd"/>
    </w:p>
    <w:p w:rsidR="00DD0B42" w:rsidRDefault="00DD0B42" w:rsidP="00E63337">
      <w:pPr>
        <w:pStyle w:val="ListParagraph"/>
        <w:numPr>
          <w:ilvl w:val="0"/>
          <w:numId w:val="26"/>
        </w:numPr>
      </w:pPr>
      <w:proofErr w:type="spellStart"/>
      <w:r w:rsidRPr="00DD0B42">
        <w:t>DMV_ObjectDetail_PerTimeRange_Select_Object</w:t>
      </w:r>
      <w:proofErr w:type="spellEnd"/>
    </w:p>
    <w:p w:rsidR="00F553B1" w:rsidRDefault="00F553B1" w:rsidP="00F553B1">
      <w:pPr>
        <w:pStyle w:val="ListParagraph"/>
        <w:numPr>
          <w:ilvl w:val="0"/>
          <w:numId w:val="26"/>
        </w:numPr>
      </w:pPr>
      <w:proofErr w:type="spellStart"/>
      <w:r w:rsidRPr="00DD0B42">
        <w:t>DMV_Session_Info_By_Session</w:t>
      </w:r>
      <w:proofErr w:type="spellEnd"/>
    </w:p>
    <w:p w:rsidR="00F553B1" w:rsidRDefault="00F553B1" w:rsidP="00F553B1">
      <w:pPr>
        <w:pStyle w:val="ListParagraph"/>
        <w:numPr>
          <w:ilvl w:val="0"/>
          <w:numId w:val="26"/>
        </w:numPr>
      </w:pPr>
      <w:r w:rsidRPr="00E63337">
        <w:t>DMV_Session_Info_By_Time</w:t>
      </w:r>
      <w:r w:rsidRPr="00010402">
        <w:t>.rdl</w:t>
      </w:r>
    </w:p>
    <w:p w:rsidR="00E63337" w:rsidRDefault="00E63337" w:rsidP="00E63337">
      <w:pPr>
        <w:pStyle w:val="ListParagraph"/>
        <w:numPr>
          <w:ilvl w:val="0"/>
          <w:numId w:val="26"/>
        </w:numPr>
      </w:pPr>
      <w:r w:rsidRPr="00452051">
        <w:t>MDX Querying - Details of an Execution of an Individual Query.rdl</w:t>
      </w:r>
    </w:p>
    <w:p w:rsidR="00E63337" w:rsidRDefault="00E63337" w:rsidP="00E63337">
      <w:pPr>
        <w:pStyle w:val="ListParagraph"/>
        <w:numPr>
          <w:ilvl w:val="0"/>
          <w:numId w:val="26"/>
        </w:numPr>
      </w:pPr>
      <w:r w:rsidRPr="00452051">
        <w:t>MDX Querying - Multiple Executions of a Specific Query.rdl</w:t>
      </w:r>
    </w:p>
    <w:p w:rsidR="00E63337" w:rsidRDefault="00E63337" w:rsidP="00E63337">
      <w:pPr>
        <w:pStyle w:val="ListParagraph"/>
        <w:numPr>
          <w:ilvl w:val="0"/>
          <w:numId w:val="26"/>
        </w:numPr>
      </w:pPr>
      <w:r w:rsidRPr="00452051">
        <w:t>MDX Querying - Workload Comparison Detail.rdl</w:t>
      </w:r>
    </w:p>
    <w:p w:rsidR="00452051" w:rsidRDefault="00452051" w:rsidP="006A2368">
      <w:pPr>
        <w:pStyle w:val="ListParagraph"/>
        <w:numPr>
          <w:ilvl w:val="0"/>
          <w:numId w:val="26"/>
        </w:numPr>
      </w:pPr>
      <w:r w:rsidRPr="00452051">
        <w:t>MDX Querying - Workload Comparison Summary.rdl</w:t>
      </w:r>
    </w:p>
    <w:p w:rsidR="00010402" w:rsidRDefault="00010402" w:rsidP="006A2368">
      <w:pPr>
        <w:pStyle w:val="ListParagraph"/>
        <w:numPr>
          <w:ilvl w:val="0"/>
          <w:numId w:val="26"/>
        </w:numPr>
      </w:pPr>
      <w:r w:rsidRPr="00010402">
        <w:t>SSAS Processing - Specified Dimension or Cube Object.rdl</w:t>
      </w:r>
    </w:p>
    <w:p w:rsidR="00010402" w:rsidRDefault="00010402" w:rsidP="006A2368">
      <w:pPr>
        <w:pStyle w:val="ListParagraph"/>
        <w:numPr>
          <w:ilvl w:val="0"/>
          <w:numId w:val="26"/>
        </w:numPr>
      </w:pPr>
      <w:r w:rsidRPr="00010402">
        <w:t>SSAS Processing - Processing Details for a Specified Dimension or Cube Object.rdl</w:t>
      </w:r>
    </w:p>
    <w:p w:rsidR="00E63337" w:rsidRDefault="00E63337" w:rsidP="00E63337">
      <w:pPr>
        <w:pStyle w:val="ListParagraph"/>
        <w:numPr>
          <w:ilvl w:val="0"/>
          <w:numId w:val="26"/>
        </w:numPr>
      </w:pPr>
      <w:r w:rsidRPr="00452051">
        <w:t>SSAS Processing - Major Obj</w:t>
      </w:r>
      <w:r>
        <w:t>ects.rdl</w:t>
      </w:r>
    </w:p>
    <w:p w:rsidR="005B717B" w:rsidRDefault="005B717B" w:rsidP="005B717B">
      <w:pPr>
        <w:pStyle w:val="Heading3"/>
      </w:pPr>
      <w:r>
        <w:t xml:space="preserve">FOLDER: </w:t>
      </w:r>
      <w:proofErr w:type="spellStart"/>
      <w:r>
        <w:t>DataForPaper</w:t>
      </w:r>
      <w:proofErr w:type="spellEnd"/>
    </w:p>
    <w:p w:rsidR="005B717B" w:rsidRDefault="005B717B" w:rsidP="005B717B">
      <w:r>
        <w:t>This folder contains the following items used to produce this paper:</w:t>
      </w:r>
    </w:p>
    <w:p w:rsidR="005B717B" w:rsidRDefault="005B717B" w:rsidP="007E5D0A">
      <w:pPr>
        <w:pStyle w:val="ListParagraph"/>
        <w:numPr>
          <w:ilvl w:val="1"/>
          <w:numId w:val="39"/>
        </w:numPr>
      </w:pPr>
      <w:r>
        <w:t>Backup of the MDW database</w:t>
      </w:r>
    </w:p>
    <w:p w:rsidR="005B717B" w:rsidRDefault="005B717B" w:rsidP="007E5D0A">
      <w:pPr>
        <w:pStyle w:val="ListParagraph"/>
        <w:numPr>
          <w:ilvl w:val="1"/>
          <w:numId w:val="39"/>
        </w:numPr>
      </w:pPr>
      <w:r>
        <w:t xml:space="preserve">Backup of the </w:t>
      </w:r>
      <w:proofErr w:type="spellStart"/>
      <w:r>
        <w:t>MDW_Control</w:t>
      </w:r>
      <w:proofErr w:type="spellEnd"/>
      <w:r>
        <w:t xml:space="preserve"> database</w:t>
      </w:r>
    </w:p>
    <w:p w:rsidR="005B717B" w:rsidRDefault="005B717B" w:rsidP="007E5D0A">
      <w:pPr>
        <w:pStyle w:val="ListParagraph"/>
        <w:numPr>
          <w:ilvl w:val="1"/>
          <w:numId w:val="39"/>
        </w:numPr>
      </w:pPr>
      <w:r>
        <w:lastRenderedPageBreak/>
        <w:t>ASMCD scripts used to execute queries as well as the queries themselves</w:t>
      </w:r>
    </w:p>
    <w:p w:rsidR="005B717B" w:rsidRPr="00452051" w:rsidRDefault="005B717B" w:rsidP="007E5D0A">
      <w:pPr>
        <w:pStyle w:val="ListParagraph"/>
        <w:numPr>
          <w:ilvl w:val="1"/>
          <w:numId w:val="39"/>
        </w:numPr>
      </w:pPr>
      <w:r>
        <w:t>Microsoft Excel spreadsheet containing output from the Sample Workload</w:t>
      </w:r>
    </w:p>
    <w:p w:rsidR="00E86958" w:rsidRDefault="00E86958" w:rsidP="00E86958"/>
    <w:p w:rsidR="001F345C" w:rsidRPr="00B46E91" w:rsidRDefault="001F345C" w:rsidP="00B46E91"/>
    <w:sectPr w:rsidR="001F345C" w:rsidRPr="00B46E91" w:rsidSect="001A7A07">
      <w:pgSz w:w="12240" w:h="15840" w:code="1"/>
      <w:pgMar w:top="720" w:right="720" w:bottom="720" w:left="72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System">
    <w:panose1 w:val="00000000000000000000"/>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75F09"/>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2C1701"/>
    <w:multiLevelType w:val="hybridMultilevel"/>
    <w:tmpl w:val="33D4C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A46532"/>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CC61C4"/>
    <w:multiLevelType w:val="hybridMultilevel"/>
    <w:tmpl w:val="1138D5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020E09"/>
    <w:multiLevelType w:val="hybridMultilevel"/>
    <w:tmpl w:val="D1D8C968"/>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D4251DF"/>
    <w:multiLevelType w:val="hybridMultilevel"/>
    <w:tmpl w:val="99C0E4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435FA7"/>
    <w:multiLevelType w:val="hybridMultilevel"/>
    <w:tmpl w:val="1F86C4C4"/>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37B9C"/>
    <w:multiLevelType w:val="hybridMultilevel"/>
    <w:tmpl w:val="9A38C6C0"/>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8">
    <w:nsid w:val="1A0743B1"/>
    <w:multiLevelType w:val="hybridMultilevel"/>
    <w:tmpl w:val="3EDE17F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20226582"/>
    <w:multiLevelType w:val="hybridMultilevel"/>
    <w:tmpl w:val="1138D5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70522DC"/>
    <w:multiLevelType w:val="hybridMultilevel"/>
    <w:tmpl w:val="85C428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84C2270"/>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2C1046"/>
    <w:multiLevelType w:val="hybridMultilevel"/>
    <w:tmpl w:val="11AEB274"/>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1195777"/>
    <w:multiLevelType w:val="hybridMultilevel"/>
    <w:tmpl w:val="33D4C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36853AF"/>
    <w:multiLevelType w:val="hybridMultilevel"/>
    <w:tmpl w:val="349A5E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725413D"/>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53203B"/>
    <w:multiLevelType w:val="hybridMultilevel"/>
    <w:tmpl w:val="ABE2A66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A5638D"/>
    <w:multiLevelType w:val="hybridMultilevel"/>
    <w:tmpl w:val="D4461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9385D6C"/>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AC26D1"/>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C3F0736"/>
    <w:multiLevelType w:val="hybridMultilevel"/>
    <w:tmpl w:val="B1DCC8F6"/>
    <w:lvl w:ilvl="0" w:tplc="04090001">
      <w:start w:val="1"/>
      <w:numFmt w:val="bullet"/>
      <w:lvlText w:val=""/>
      <w:lvlJc w:val="left"/>
      <w:pPr>
        <w:ind w:left="750" w:hanging="360"/>
      </w:pPr>
      <w:rPr>
        <w:rFonts w:ascii="Symbol" w:hAnsi="Symbol" w:hint="default"/>
      </w:rPr>
    </w:lvl>
    <w:lvl w:ilvl="1" w:tplc="04090003">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21">
    <w:nsid w:val="43293A6B"/>
    <w:multiLevelType w:val="hybridMultilevel"/>
    <w:tmpl w:val="1F86C4C4"/>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436125A7"/>
    <w:multiLevelType w:val="hybridMultilevel"/>
    <w:tmpl w:val="0384629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6810FA0"/>
    <w:multiLevelType w:val="hybridMultilevel"/>
    <w:tmpl w:val="ABE2A66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7153970"/>
    <w:multiLevelType w:val="hybridMultilevel"/>
    <w:tmpl w:val="7ADCEBA4"/>
    <w:lvl w:ilvl="0" w:tplc="04090019">
      <w:start w:val="1"/>
      <w:numFmt w:val="lowerLetter"/>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5">
    <w:nsid w:val="49661C0C"/>
    <w:multiLevelType w:val="hybridMultilevel"/>
    <w:tmpl w:val="ABE2A66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B3160E4"/>
    <w:multiLevelType w:val="hybridMultilevel"/>
    <w:tmpl w:val="A07C4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616520E"/>
    <w:multiLevelType w:val="hybridMultilevel"/>
    <w:tmpl w:val="D0C0008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ADD1044"/>
    <w:multiLevelType w:val="hybridMultilevel"/>
    <w:tmpl w:val="4AE8021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5C2E1EC0"/>
    <w:multiLevelType w:val="hybridMultilevel"/>
    <w:tmpl w:val="CEA2C4B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nsid w:val="5DCA6737"/>
    <w:multiLevelType w:val="hybridMultilevel"/>
    <w:tmpl w:val="E9C6FFB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nsid w:val="5E0E1004"/>
    <w:multiLevelType w:val="hybridMultilevel"/>
    <w:tmpl w:val="558AEA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82C2FBA"/>
    <w:multiLevelType w:val="hybridMultilevel"/>
    <w:tmpl w:val="450A1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D4A7CF3"/>
    <w:multiLevelType w:val="hybridMultilevel"/>
    <w:tmpl w:val="9982A018"/>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6E877626"/>
    <w:multiLevelType w:val="hybridMultilevel"/>
    <w:tmpl w:val="F2B80A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1CE3F25"/>
    <w:multiLevelType w:val="hybridMultilevel"/>
    <w:tmpl w:val="7BDC3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20B6219"/>
    <w:multiLevelType w:val="hybridMultilevel"/>
    <w:tmpl w:val="ABE2A66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B0E25CA"/>
    <w:multiLevelType w:val="hybridMultilevel"/>
    <w:tmpl w:val="C4CE9C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C9B2428"/>
    <w:multiLevelType w:val="hybridMultilevel"/>
    <w:tmpl w:val="D0C00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10"/>
  </w:num>
  <w:num w:numId="3">
    <w:abstractNumId w:val="32"/>
  </w:num>
  <w:num w:numId="4">
    <w:abstractNumId w:val="20"/>
  </w:num>
  <w:num w:numId="5">
    <w:abstractNumId w:val="37"/>
  </w:num>
  <w:num w:numId="6">
    <w:abstractNumId w:val="22"/>
  </w:num>
  <w:num w:numId="7">
    <w:abstractNumId w:val="17"/>
  </w:num>
  <w:num w:numId="8">
    <w:abstractNumId w:val="21"/>
  </w:num>
  <w:num w:numId="9">
    <w:abstractNumId w:val="27"/>
  </w:num>
  <w:num w:numId="10">
    <w:abstractNumId w:val="2"/>
  </w:num>
  <w:num w:numId="11">
    <w:abstractNumId w:val="0"/>
  </w:num>
  <w:num w:numId="12">
    <w:abstractNumId w:val="15"/>
  </w:num>
  <w:num w:numId="13">
    <w:abstractNumId w:val="38"/>
  </w:num>
  <w:num w:numId="14">
    <w:abstractNumId w:val="18"/>
  </w:num>
  <w:num w:numId="15">
    <w:abstractNumId w:val="19"/>
  </w:num>
  <w:num w:numId="16">
    <w:abstractNumId w:val="5"/>
  </w:num>
  <w:num w:numId="17">
    <w:abstractNumId w:val="11"/>
  </w:num>
  <w:num w:numId="18">
    <w:abstractNumId w:val="1"/>
  </w:num>
  <w:num w:numId="19">
    <w:abstractNumId w:val="13"/>
  </w:num>
  <w:num w:numId="20">
    <w:abstractNumId w:val="25"/>
  </w:num>
  <w:num w:numId="21">
    <w:abstractNumId w:val="34"/>
  </w:num>
  <w:num w:numId="22">
    <w:abstractNumId w:val="36"/>
  </w:num>
  <w:num w:numId="23">
    <w:abstractNumId w:val="16"/>
  </w:num>
  <w:num w:numId="24">
    <w:abstractNumId w:val="23"/>
  </w:num>
  <w:num w:numId="25">
    <w:abstractNumId w:val="9"/>
  </w:num>
  <w:num w:numId="26">
    <w:abstractNumId w:val="3"/>
  </w:num>
  <w:num w:numId="27">
    <w:abstractNumId w:val="7"/>
  </w:num>
  <w:num w:numId="28">
    <w:abstractNumId w:val="31"/>
  </w:num>
  <w:num w:numId="29">
    <w:abstractNumId w:val="8"/>
  </w:num>
  <w:num w:numId="30">
    <w:abstractNumId w:val="4"/>
  </w:num>
  <w:num w:numId="31">
    <w:abstractNumId w:val="33"/>
  </w:num>
  <w:num w:numId="32">
    <w:abstractNumId w:val="35"/>
  </w:num>
  <w:num w:numId="33">
    <w:abstractNumId w:val="14"/>
  </w:num>
  <w:num w:numId="34">
    <w:abstractNumId w:val="29"/>
  </w:num>
  <w:num w:numId="35">
    <w:abstractNumId w:val="12"/>
  </w:num>
  <w:num w:numId="36">
    <w:abstractNumId w:val="24"/>
  </w:num>
  <w:num w:numId="37">
    <w:abstractNumId w:val="28"/>
  </w:num>
  <w:num w:numId="38">
    <w:abstractNumId w:val="30"/>
  </w:num>
  <w:num w:numId="3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compat/>
  <w:rsids>
    <w:rsidRoot w:val="00AB712D"/>
    <w:rsid w:val="000000E4"/>
    <w:rsid w:val="00000DDB"/>
    <w:rsid w:val="00003CE9"/>
    <w:rsid w:val="00010402"/>
    <w:rsid w:val="00010408"/>
    <w:rsid w:val="000160ED"/>
    <w:rsid w:val="00016274"/>
    <w:rsid w:val="00022499"/>
    <w:rsid w:val="00033205"/>
    <w:rsid w:val="00033DDA"/>
    <w:rsid w:val="00035AFD"/>
    <w:rsid w:val="00042EF1"/>
    <w:rsid w:val="0004378B"/>
    <w:rsid w:val="000538C7"/>
    <w:rsid w:val="00056277"/>
    <w:rsid w:val="000612A9"/>
    <w:rsid w:val="00061E95"/>
    <w:rsid w:val="00063395"/>
    <w:rsid w:val="00071CFA"/>
    <w:rsid w:val="00073E85"/>
    <w:rsid w:val="000776AE"/>
    <w:rsid w:val="00086DE2"/>
    <w:rsid w:val="00094FE4"/>
    <w:rsid w:val="00095002"/>
    <w:rsid w:val="00095CB3"/>
    <w:rsid w:val="000A01D8"/>
    <w:rsid w:val="000A4383"/>
    <w:rsid w:val="000A7552"/>
    <w:rsid w:val="000B0622"/>
    <w:rsid w:val="000B7E1C"/>
    <w:rsid w:val="000C0737"/>
    <w:rsid w:val="000C58C9"/>
    <w:rsid w:val="000D0BEE"/>
    <w:rsid w:val="000D4A86"/>
    <w:rsid w:val="000D6C4C"/>
    <w:rsid w:val="000D6F60"/>
    <w:rsid w:val="000E2255"/>
    <w:rsid w:val="000E745D"/>
    <w:rsid w:val="000F1486"/>
    <w:rsid w:val="00110FBC"/>
    <w:rsid w:val="00113166"/>
    <w:rsid w:val="00122582"/>
    <w:rsid w:val="00124FF8"/>
    <w:rsid w:val="001277D0"/>
    <w:rsid w:val="00131154"/>
    <w:rsid w:val="0013313D"/>
    <w:rsid w:val="00133417"/>
    <w:rsid w:val="00134817"/>
    <w:rsid w:val="0014266C"/>
    <w:rsid w:val="001442D8"/>
    <w:rsid w:val="001475A2"/>
    <w:rsid w:val="0015550D"/>
    <w:rsid w:val="00161054"/>
    <w:rsid w:val="00164E54"/>
    <w:rsid w:val="00177746"/>
    <w:rsid w:val="001847F0"/>
    <w:rsid w:val="001874A4"/>
    <w:rsid w:val="001A1AEE"/>
    <w:rsid w:val="001A3E2E"/>
    <w:rsid w:val="001A5BAF"/>
    <w:rsid w:val="001A6221"/>
    <w:rsid w:val="001A7A07"/>
    <w:rsid w:val="001B44C5"/>
    <w:rsid w:val="001C15EE"/>
    <w:rsid w:val="001C5414"/>
    <w:rsid w:val="001C62F9"/>
    <w:rsid w:val="001D5222"/>
    <w:rsid w:val="001E15B8"/>
    <w:rsid w:val="001E38AE"/>
    <w:rsid w:val="001E3A24"/>
    <w:rsid w:val="001F345C"/>
    <w:rsid w:val="001F385F"/>
    <w:rsid w:val="001F691E"/>
    <w:rsid w:val="002015E0"/>
    <w:rsid w:val="00217EFF"/>
    <w:rsid w:val="002204EB"/>
    <w:rsid w:val="00227C8D"/>
    <w:rsid w:val="00232FAE"/>
    <w:rsid w:val="0023399D"/>
    <w:rsid w:val="002362B0"/>
    <w:rsid w:val="002362FA"/>
    <w:rsid w:val="00242A49"/>
    <w:rsid w:val="00244638"/>
    <w:rsid w:val="002463EA"/>
    <w:rsid w:val="00246680"/>
    <w:rsid w:val="00255024"/>
    <w:rsid w:val="0027617C"/>
    <w:rsid w:val="00277698"/>
    <w:rsid w:val="00284355"/>
    <w:rsid w:val="00297D0F"/>
    <w:rsid w:val="002A3179"/>
    <w:rsid w:val="002A7A13"/>
    <w:rsid w:val="002B54BF"/>
    <w:rsid w:val="002B6C50"/>
    <w:rsid w:val="002C4881"/>
    <w:rsid w:val="002D7840"/>
    <w:rsid w:val="002E1264"/>
    <w:rsid w:val="002F5DD3"/>
    <w:rsid w:val="002F7C5A"/>
    <w:rsid w:val="002F7DF1"/>
    <w:rsid w:val="003041C4"/>
    <w:rsid w:val="003054D9"/>
    <w:rsid w:val="0030596A"/>
    <w:rsid w:val="0031139D"/>
    <w:rsid w:val="00315C8A"/>
    <w:rsid w:val="00323FE1"/>
    <w:rsid w:val="003246CE"/>
    <w:rsid w:val="00325F00"/>
    <w:rsid w:val="003314DF"/>
    <w:rsid w:val="003379AC"/>
    <w:rsid w:val="00337A4E"/>
    <w:rsid w:val="003463A7"/>
    <w:rsid w:val="00355441"/>
    <w:rsid w:val="00355A68"/>
    <w:rsid w:val="00357914"/>
    <w:rsid w:val="00367B37"/>
    <w:rsid w:val="00370C16"/>
    <w:rsid w:val="00373BB9"/>
    <w:rsid w:val="00384B1E"/>
    <w:rsid w:val="003850DD"/>
    <w:rsid w:val="00386CC4"/>
    <w:rsid w:val="003B3ECD"/>
    <w:rsid w:val="003B58F3"/>
    <w:rsid w:val="003C5FEC"/>
    <w:rsid w:val="003C760D"/>
    <w:rsid w:val="003D0139"/>
    <w:rsid w:val="003E0A96"/>
    <w:rsid w:val="003E251F"/>
    <w:rsid w:val="003E3D42"/>
    <w:rsid w:val="003E58A5"/>
    <w:rsid w:val="003E5AEE"/>
    <w:rsid w:val="003F221B"/>
    <w:rsid w:val="003F316C"/>
    <w:rsid w:val="003F40CF"/>
    <w:rsid w:val="00400E15"/>
    <w:rsid w:val="00400FC0"/>
    <w:rsid w:val="0040207F"/>
    <w:rsid w:val="00403699"/>
    <w:rsid w:val="0041665D"/>
    <w:rsid w:val="00420EB1"/>
    <w:rsid w:val="00421F59"/>
    <w:rsid w:val="00423BAF"/>
    <w:rsid w:val="004244E9"/>
    <w:rsid w:val="00433406"/>
    <w:rsid w:val="00446110"/>
    <w:rsid w:val="0045045F"/>
    <w:rsid w:val="00450AC3"/>
    <w:rsid w:val="00452051"/>
    <w:rsid w:val="00454160"/>
    <w:rsid w:val="0046021A"/>
    <w:rsid w:val="00462BE3"/>
    <w:rsid w:val="00465699"/>
    <w:rsid w:val="00470F6B"/>
    <w:rsid w:val="00471CA4"/>
    <w:rsid w:val="0048085A"/>
    <w:rsid w:val="00481053"/>
    <w:rsid w:val="00485E6C"/>
    <w:rsid w:val="00490EB8"/>
    <w:rsid w:val="00494868"/>
    <w:rsid w:val="00497535"/>
    <w:rsid w:val="004A0791"/>
    <w:rsid w:val="004A7B90"/>
    <w:rsid w:val="004B3893"/>
    <w:rsid w:val="004C4A1F"/>
    <w:rsid w:val="004C4F1F"/>
    <w:rsid w:val="004C6AA8"/>
    <w:rsid w:val="004D642B"/>
    <w:rsid w:val="004E0D4B"/>
    <w:rsid w:val="004F1C5D"/>
    <w:rsid w:val="004F2485"/>
    <w:rsid w:val="004F30DB"/>
    <w:rsid w:val="004F7959"/>
    <w:rsid w:val="00506728"/>
    <w:rsid w:val="0051353F"/>
    <w:rsid w:val="0051369F"/>
    <w:rsid w:val="005159A3"/>
    <w:rsid w:val="005174B2"/>
    <w:rsid w:val="005218C3"/>
    <w:rsid w:val="00523AAE"/>
    <w:rsid w:val="00532CD8"/>
    <w:rsid w:val="00535493"/>
    <w:rsid w:val="005431E9"/>
    <w:rsid w:val="0054346F"/>
    <w:rsid w:val="00545FF0"/>
    <w:rsid w:val="005462E1"/>
    <w:rsid w:val="005529CA"/>
    <w:rsid w:val="00556478"/>
    <w:rsid w:val="005631FA"/>
    <w:rsid w:val="0056611F"/>
    <w:rsid w:val="005713DA"/>
    <w:rsid w:val="00583A83"/>
    <w:rsid w:val="00586E50"/>
    <w:rsid w:val="005917AB"/>
    <w:rsid w:val="00592578"/>
    <w:rsid w:val="005945A5"/>
    <w:rsid w:val="005953CB"/>
    <w:rsid w:val="005A40B6"/>
    <w:rsid w:val="005B24BF"/>
    <w:rsid w:val="005B2C5D"/>
    <w:rsid w:val="005B464A"/>
    <w:rsid w:val="005B717B"/>
    <w:rsid w:val="005C7CC1"/>
    <w:rsid w:val="005E017B"/>
    <w:rsid w:val="005E4B73"/>
    <w:rsid w:val="005E5570"/>
    <w:rsid w:val="005E7F36"/>
    <w:rsid w:val="005F0A9B"/>
    <w:rsid w:val="005F4DA0"/>
    <w:rsid w:val="005F588B"/>
    <w:rsid w:val="00603220"/>
    <w:rsid w:val="00617318"/>
    <w:rsid w:val="0062747D"/>
    <w:rsid w:val="0062748D"/>
    <w:rsid w:val="00627A15"/>
    <w:rsid w:val="00640621"/>
    <w:rsid w:val="00645D1D"/>
    <w:rsid w:val="006534C4"/>
    <w:rsid w:val="00653716"/>
    <w:rsid w:val="00657D57"/>
    <w:rsid w:val="006704F1"/>
    <w:rsid w:val="0067352E"/>
    <w:rsid w:val="0067455B"/>
    <w:rsid w:val="0067581E"/>
    <w:rsid w:val="006761C2"/>
    <w:rsid w:val="00677218"/>
    <w:rsid w:val="006818DD"/>
    <w:rsid w:val="00682BDD"/>
    <w:rsid w:val="00684E84"/>
    <w:rsid w:val="00684EEA"/>
    <w:rsid w:val="0068534A"/>
    <w:rsid w:val="00686283"/>
    <w:rsid w:val="006921ED"/>
    <w:rsid w:val="00696C91"/>
    <w:rsid w:val="00697772"/>
    <w:rsid w:val="006A2368"/>
    <w:rsid w:val="006C0727"/>
    <w:rsid w:val="006C2C1B"/>
    <w:rsid w:val="006C4A6E"/>
    <w:rsid w:val="006D5ED4"/>
    <w:rsid w:val="006F1E6F"/>
    <w:rsid w:val="006F3685"/>
    <w:rsid w:val="006F428E"/>
    <w:rsid w:val="006F59E1"/>
    <w:rsid w:val="006F5C55"/>
    <w:rsid w:val="006F63D9"/>
    <w:rsid w:val="006F709F"/>
    <w:rsid w:val="0070145F"/>
    <w:rsid w:val="00703E8E"/>
    <w:rsid w:val="00715AE2"/>
    <w:rsid w:val="00715BF9"/>
    <w:rsid w:val="007160A2"/>
    <w:rsid w:val="007176A1"/>
    <w:rsid w:val="00726032"/>
    <w:rsid w:val="00733791"/>
    <w:rsid w:val="00734FFA"/>
    <w:rsid w:val="00736136"/>
    <w:rsid w:val="00742AC8"/>
    <w:rsid w:val="00747558"/>
    <w:rsid w:val="00747D88"/>
    <w:rsid w:val="0075080B"/>
    <w:rsid w:val="00754162"/>
    <w:rsid w:val="0075528A"/>
    <w:rsid w:val="007627DB"/>
    <w:rsid w:val="00764F08"/>
    <w:rsid w:val="00766A5D"/>
    <w:rsid w:val="00782394"/>
    <w:rsid w:val="007849A1"/>
    <w:rsid w:val="00785DE0"/>
    <w:rsid w:val="007877E5"/>
    <w:rsid w:val="0079336D"/>
    <w:rsid w:val="00793413"/>
    <w:rsid w:val="007A06EB"/>
    <w:rsid w:val="007A3A84"/>
    <w:rsid w:val="007A3ABE"/>
    <w:rsid w:val="007B06E1"/>
    <w:rsid w:val="007B4470"/>
    <w:rsid w:val="007B468F"/>
    <w:rsid w:val="007C01B8"/>
    <w:rsid w:val="007C2336"/>
    <w:rsid w:val="007C6612"/>
    <w:rsid w:val="007C785E"/>
    <w:rsid w:val="007D1F60"/>
    <w:rsid w:val="007E1BE8"/>
    <w:rsid w:val="007E5D0A"/>
    <w:rsid w:val="007E7DF7"/>
    <w:rsid w:val="007F0140"/>
    <w:rsid w:val="007F33D8"/>
    <w:rsid w:val="00810AED"/>
    <w:rsid w:val="00820FDE"/>
    <w:rsid w:val="00831360"/>
    <w:rsid w:val="008403A4"/>
    <w:rsid w:val="008418E1"/>
    <w:rsid w:val="008546EB"/>
    <w:rsid w:val="00856476"/>
    <w:rsid w:val="00856531"/>
    <w:rsid w:val="00863318"/>
    <w:rsid w:val="008669F2"/>
    <w:rsid w:val="00875996"/>
    <w:rsid w:val="008763A4"/>
    <w:rsid w:val="00876E85"/>
    <w:rsid w:val="0088410A"/>
    <w:rsid w:val="008848F2"/>
    <w:rsid w:val="008970AC"/>
    <w:rsid w:val="008A0161"/>
    <w:rsid w:val="008A0E9A"/>
    <w:rsid w:val="008A1BB5"/>
    <w:rsid w:val="008A58FC"/>
    <w:rsid w:val="008C43A7"/>
    <w:rsid w:val="008C6209"/>
    <w:rsid w:val="008C732D"/>
    <w:rsid w:val="008D0AED"/>
    <w:rsid w:val="008D4D0E"/>
    <w:rsid w:val="008D513F"/>
    <w:rsid w:val="008E3F6E"/>
    <w:rsid w:val="008F7F4F"/>
    <w:rsid w:val="009026A6"/>
    <w:rsid w:val="00904541"/>
    <w:rsid w:val="00911329"/>
    <w:rsid w:val="009121E2"/>
    <w:rsid w:val="0092037E"/>
    <w:rsid w:val="009212C0"/>
    <w:rsid w:val="00932560"/>
    <w:rsid w:val="00933485"/>
    <w:rsid w:val="00934397"/>
    <w:rsid w:val="00936071"/>
    <w:rsid w:val="009360BC"/>
    <w:rsid w:val="009376B5"/>
    <w:rsid w:val="009416CD"/>
    <w:rsid w:val="009441E9"/>
    <w:rsid w:val="00945BF9"/>
    <w:rsid w:val="00950762"/>
    <w:rsid w:val="00950E6D"/>
    <w:rsid w:val="00951591"/>
    <w:rsid w:val="00952FD4"/>
    <w:rsid w:val="00953139"/>
    <w:rsid w:val="00953AC3"/>
    <w:rsid w:val="00960D70"/>
    <w:rsid w:val="00963181"/>
    <w:rsid w:val="00970DD7"/>
    <w:rsid w:val="00974A51"/>
    <w:rsid w:val="00976630"/>
    <w:rsid w:val="00980F97"/>
    <w:rsid w:val="00992E5B"/>
    <w:rsid w:val="0099609C"/>
    <w:rsid w:val="009A0290"/>
    <w:rsid w:val="009A23DC"/>
    <w:rsid w:val="009A419E"/>
    <w:rsid w:val="009A5543"/>
    <w:rsid w:val="009A5AE4"/>
    <w:rsid w:val="009D0F2B"/>
    <w:rsid w:val="009E2DE1"/>
    <w:rsid w:val="009F1668"/>
    <w:rsid w:val="009F2238"/>
    <w:rsid w:val="009F30AE"/>
    <w:rsid w:val="00A026BE"/>
    <w:rsid w:val="00A068BA"/>
    <w:rsid w:val="00A07BCA"/>
    <w:rsid w:val="00A102A6"/>
    <w:rsid w:val="00A12730"/>
    <w:rsid w:val="00A155AA"/>
    <w:rsid w:val="00A3280A"/>
    <w:rsid w:val="00A32850"/>
    <w:rsid w:val="00A35D7E"/>
    <w:rsid w:val="00A363A4"/>
    <w:rsid w:val="00A37DEB"/>
    <w:rsid w:val="00A4328F"/>
    <w:rsid w:val="00A51C0C"/>
    <w:rsid w:val="00A563C7"/>
    <w:rsid w:val="00A61267"/>
    <w:rsid w:val="00A6369F"/>
    <w:rsid w:val="00A64EFE"/>
    <w:rsid w:val="00A7137D"/>
    <w:rsid w:val="00A80A6A"/>
    <w:rsid w:val="00A86FBE"/>
    <w:rsid w:val="00A874C9"/>
    <w:rsid w:val="00A90F68"/>
    <w:rsid w:val="00A91E93"/>
    <w:rsid w:val="00AA09EC"/>
    <w:rsid w:val="00AA36A9"/>
    <w:rsid w:val="00AA44F0"/>
    <w:rsid w:val="00AA4CA7"/>
    <w:rsid w:val="00AA653F"/>
    <w:rsid w:val="00AA6B52"/>
    <w:rsid w:val="00AB0DCF"/>
    <w:rsid w:val="00AB712D"/>
    <w:rsid w:val="00AB79B3"/>
    <w:rsid w:val="00AC0AB5"/>
    <w:rsid w:val="00AC101E"/>
    <w:rsid w:val="00AC6634"/>
    <w:rsid w:val="00AD1271"/>
    <w:rsid w:val="00AE072F"/>
    <w:rsid w:val="00AE0CB2"/>
    <w:rsid w:val="00AE5305"/>
    <w:rsid w:val="00AF3980"/>
    <w:rsid w:val="00AF6D25"/>
    <w:rsid w:val="00B06879"/>
    <w:rsid w:val="00B11951"/>
    <w:rsid w:val="00B12879"/>
    <w:rsid w:val="00B13808"/>
    <w:rsid w:val="00B15E20"/>
    <w:rsid w:val="00B22786"/>
    <w:rsid w:val="00B24F7D"/>
    <w:rsid w:val="00B25323"/>
    <w:rsid w:val="00B310AB"/>
    <w:rsid w:val="00B312DB"/>
    <w:rsid w:val="00B36DFF"/>
    <w:rsid w:val="00B37898"/>
    <w:rsid w:val="00B379DE"/>
    <w:rsid w:val="00B46E91"/>
    <w:rsid w:val="00B47EC5"/>
    <w:rsid w:val="00B50D99"/>
    <w:rsid w:val="00B55ACF"/>
    <w:rsid w:val="00B63505"/>
    <w:rsid w:val="00B66003"/>
    <w:rsid w:val="00B7091D"/>
    <w:rsid w:val="00B722F7"/>
    <w:rsid w:val="00B74D69"/>
    <w:rsid w:val="00B77D90"/>
    <w:rsid w:val="00B90B76"/>
    <w:rsid w:val="00BA4778"/>
    <w:rsid w:val="00BB0511"/>
    <w:rsid w:val="00BB6176"/>
    <w:rsid w:val="00BB6D57"/>
    <w:rsid w:val="00BC06BF"/>
    <w:rsid w:val="00BD021D"/>
    <w:rsid w:val="00BD3542"/>
    <w:rsid w:val="00BD4C77"/>
    <w:rsid w:val="00BE19E1"/>
    <w:rsid w:val="00BE7CAC"/>
    <w:rsid w:val="00BF1472"/>
    <w:rsid w:val="00BF610B"/>
    <w:rsid w:val="00BF6DEB"/>
    <w:rsid w:val="00C0101A"/>
    <w:rsid w:val="00C0633B"/>
    <w:rsid w:val="00C06425"/>
    <w:rsid w:val="00C101E8"/>
    <w:rsid w:val="00C13BCD"/>
    <w:rsid w:val="00C21309"/>
    <w:rsid w:val="00C21DE5"/>
    <w:rsid w:val="00C25609"/>
    <w:rsid w:val="00C26EAA"/>
    <w:rsid w:val="00C27B3D"/>
    <w:rsid w:val="00C3068C"/>
    <w:rsid w:val="00C420E0"/>
    <w:rsid w:val="00C42151"/>
    <w:rsid w:val="00C4670F"/>
    <w:rsid w:val="00C46ADB"/>
    <w:rsid w:val="00C50939"/>
    <w:rsid w:val="00C516E3"/>
    <w:rsid w:val="00C520A5"/>
    <w:rsid w:val="00C53178"/>
    <w:rsid w:val="00C55BC5"/>
    <w:rsid w:val="00C64683"/>
    <w:rsid w:val="00C65D9A"/>
    <w:rsid w:val="00C707F8"/>
    <w:rsid w:val="00C77B31"/>
    <w:rsid w:val="00C77C76"/>
    <w:rsid w:val="00C843DC"/>
    <w:rsid w:val="00C8752D"/>
    <w:rsid w:val="00C93168"/>
    <w:rsid w:val="00C93A82"/>
    <w:rsid w:val="00C94F7D"/>
    <w:rsid w:val="00C95022"/>
    <w:rsid w:val="00C978B9"/>
    <w:rsid w:val="00CA4AB6"/>
    <w:rsid w:val="00CB088F"/>
    <w:rsid w:val="00CB4220"/>
    <w:rsid w:val="00CC1428"/>
    <w:rsid w:val="00CC271A"/>
    <w:rsid w:val="00CC28A0"/>
    <w:rsid w:val="00CC7159"/>
    <w:rsid w:val="00CC7702"/>
    <w:rsid w:val="00CD07C1"/>
    <w:rsid w:val="00CD0C32"/>
    <w:rsid w:val="00CD347B"/>
    <w:rsid w:val="00CD7990"/>
    <w:rsid w:val="00CE08AD"/>
    <w:rsid w:val="00CF2E41"/>
    <w:rsid w:val="00D06999"/>
    <w:rsid w:val="00D07E94"/>
    <w:rsid w:val="00D31E17"/>
    <w:rsid w:val="00D33774"/>
    <w:rsid w:val="00D3441E"/>
    <w:rsid w:val="00D3796C"/>
    <w:rsid w:val="00D40C36"/>
    <w:rsid w:val="00D411B5"/>
    <w:rsid w:val="00D43697"/>
    <w:rsid w:val="00D45A09"/>
    <w:rsid w:val="00D52455"/>
    <w:rsid w:val="00D820CD"/>
    <w:rsid w:val="00D8332E"/>
    <w:rsid w:val="00D83FB3"/>
    <w:rsid w:val="00D84E8A"/>
    <w:rsid w:val="00D85BBE"/>
    <w:rsid w:val="00D91049"/>
    <w:rsid w:val="00D91396"/>
    <w:rsid w:val="00D91516"/>
    <w:rsid w:val="00D922C3"/>
    <w:rsid w:val="00D92476"/>
    <w:rsid w:val="00DA0EDA"/>
    <w:rsid w:val="00DA187C"/>
    <w:rsid w:val="00DA5B23"/>
    <w:rsid w:val="00DC1E85"/>
    <w:rsid w:val="00DC3DB8"/>
    <w:rsid w:val="00DD0B42"/>
    <w:rsid w:val="00DD6903"/>
    <w:rsid w:val="00DE3F9B"/>
    <w:rsid w:val="00DE460A"/>
    <w:rsid w:val="00DF1C95"/>
    <w:rsid w:val="00DF5A43"/>
    <w:rsid w:val="00E01504"/>
    <w:rsid w:val="00E11CF7"/>
    <w:rsid w:val="00E21E5F"/>
    <w:rsid w:val="00E230A8"/>
    <w:rsid w:val="00E312BD"/>
    <w:rsid w:val="00E36B79"/>
    <w:rsid w:val="00E37995"/>
    <w:rsid w:val="00E41A89"/>
    <w:rsid w:val="00E53D10"/>
    <w:rsid w:val="00E57F6B"/>
    <w:rsid w:val="00E60BAF"/>
    <w:rsid w:val="00E6108A"/>
    <w:rsid w:val="00E61AD5"/>
    <w:rsid w:val="00E63337"/>
    <w:rsid w:val="00E65368"/>
    <w:rsid w:val="00E666CC"/>
    <w:rsid w:val="00E75AC5"/>
    <w:rsid w:val="00E775C3"/>
    <w:rsid w:val="00E8034F"/>
    <w:rsid w:val="00E81C91"/>
    <w:rsid w:val="00E81E87"/>
    <w:rsid w:val="00E832AA"/>
    <w:rsid w:val="00E86958"/>
    <w:rsid w:val="00E93321"/>
    <w:rsid w:val="00E96EBA"/>
    <w:rsid w:val="00EA0EA7"/>
    <w:rsid w:val="00EA49AB"/>
    <w:rsid w:val="00EA55CC"/>
    <w:rsid w:val="00EB0E8A"/>
    <w:rsid w:val="00EB2D3A"/>
    <w:rsid w:val="00EB4D08"/>
    <w:rsid w:val="00EC43DC"/>
    <w:rsid w:val="00EC6AA0"/>
    <w:rsid w:val="00EE3683"/>
    <w:rsid w:val="00EE3816"/>
    <w:rsid w:val="00EF491C"/>
    <w:rsid w:val="00EF7AB8"/>
    <w:rsid w:val="00F0086D"/>
    <w:rsid w:val="00F01BBA"/>
    <w:rsid w:val="00F07CF2"/>
    <w:rsid w:val="00F16579"/>
    <w:rsid w:val="00F16A2B"/>
    <w:rsid w:val="00F16A47"/>
    <w:rsid w:val="00F20CFA"/>
    <w:rsid w:val="00F261BA"/>
    <w:rsid w:val="00F30D58"/>
    <w:rsid w:val="00F3272F"/>
    <w:rsid w:val="00F34C04"/>
    <w:rsid w:val="00F43157"/>
    <w:rsid w:val="00F43D70"/>
    <w:rsid w:val="00F44A86"/>
    <w:rsid w:val="00F553B1"/>
    <w:rsid w:val="00F565D2"/>
    <w:rsid w:val="00F64E02"/>
    <w:rsid w:val="00F6569D"/>
    <w:rsid w:val="00F73FA1"/>
    <w:rsid w:val="00F81014"/>
    <w:rsid w:val="00F87853"/>
    <w:rsid w:val="00F9036D"/>
    <w:rsid w:val="00F938CD"/>
    <w:rsid w:val="00F9610B"/>
    <w:rsid w:val="00F968B4"/>
    <w:rsid w:val="00F96D1B"/>
    <w:rsid w:val="00FA1475"/>
    <w:rsid w:val="00FB235B"/>
    <w:rsid w:val="00FB477B"/>
    <w:rsid w:val="00FB677B"/>
    <w:rsid w:val="00FC1E85"/>
    <w:rsid w:val="00FC700C"/>
    <w:rsid w:val="00FD0BE2"/>
    <w:rsid w:val="00FD76EF"/>
    <w:rsid w:val="00FE54B1"/>
    <w:rsid w:val="00FE7E00"/>
    <w:rsid w:val="00FF13E6"/>
    <w:rsid w:val="00FF1B04"/>
    <w:rsid w:val="00FF2B27"/>
    <w:rsid w:val="00FF69EB"/>
    <w:rsid w:val="00FF767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3D70"/>
  </w:style>
  <w:style w:type="paragraph" w:styleId="Heading1">
    <w:name w:val="heading 1"/>
    <w:basedOn w:val="Normal"/>
    <w:next w:val="Normal"/>
    <w:link w:val="Heading1Char"/>
    <w:uiPriority w:val="9"/>
    <w:qFormat/>
    <w:rsid w:val="00AB712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B712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3439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B712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B712D"/>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AB712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AB712D"/>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AB712D"/>
    <w:rPr>
      <w:color w:val="0000FF" w:themeColor="hyperlink"/>
      <w:u w:val="single"/>
    </w:rPr>
  </w:style>
  <w:style w:type="paragraph" w:styleId="ListParagraph">
    <w:name w:val="List Paragraph"/>
    <w:basedOn w:val="Normal"/>
    <w:uiPriority w:val="34"/>
    <w:qFormat/>
    <w:rsid w:val="00A61267"/>
    <w:pPr>
      <w:ind w:left="720"/>
      <w:contextualSpacing/>
    </w:pPr>
  </w:style>
  <w:style w:type="character" w:styleId="FollowedHyperlink">
    <w:name w:val="FollowedHyperlink"/>
    <w:basedOn w:val="DefaultParagraphFont"/>
    <w:uiPriority w:val="99"/>
    <w:semiHidden/>
    <w:unhideWhenUsed/>
    <w:rsid w:val="000000E4"/>
    <w:rPr>
      <w:color w:val="800080" w:themeColor="followedHyperlink"/>
      <w:u w:val="single"/>
    </w:rPr>
  </w:style>
  <w:style w:type="character" w:styleId="CommentReference">
    <w:name w:val="annotation reference"/>
    <w:basedOn w:val="DefaultParagraphFont"/>
    <w:uiPriority w:val="99"/>
    <w:semiHidden/>
    <w:unhideWhenUsed/>
    <w:rsid w:val="007B06E1"/>
    <w:rPr>
      <w:sz w:val="16"/>
      <w:szCs w:val="16"/>
    </w:rPr>
  </w:style>
  <w:style w:type="paragraph" w:styleId="CommentText">
    <w:name w:val="annotation text"/>
    <w:basedOn w:val="Normal"/>
    <w:link w:val="CommentTextChar"/>
    <w:uiPriority w:val="99"/>
    <w:semiHidden/>
    <w:unhideWhenUsed/>
    <w:rsid w:val="007B06E1"/>
    <w:pPr>
      <w:spacing w:line="240" w:lineRule="auto"/>
    </w:pPr>
    <w:rPr>
      <w:sz w:val="20"/>
      <w:szCs w:val="20"/>
    </w:rPr>
  </w:style>
  <w:style w:type="character" w:customStyle="1" w:styleId="CommentTextChar">
    <w:name w:val="Comment Text Char"/>
    <w:basedOn w:val="DefaultParagraphFont"/>
    <w:link w:val="CommentText"/>
    <w:uiPriority w:val="99"/>
    <w:semiHidden/>
    <w:rsid w:val="007B06E1"/>
    <w:rPr>
      <w:sz w:val="20"/>
      <w:szCs w:val="20"/>
    </w:rPr>
  </w:style>
  <w:style w:type="paragraph" w:styleId="CommentSubject">
    <w:name w:val="annotation subject"/>
    <w:basedOn w:val="CommentText"/>
    <w:next w:val="CommentText"/>
    <w:link w:val="CommentSubjectChar"/>
    <w:uiPriority w:val="99"/>
    <w:semiHidden/>
    <w:unhideWhenUsed/>
    <w:rsid w:val="007B06E1"/>
    <w:rPr>
      <w:b/>
      <w:bCs/>
    </w:rPr>
  </w:style>
  <w:style w:type="character" w:customStyle="1" w:styleId="CommentSubjectChar">
    <w:name w:val="Comment Subject Char"/>
    <w:basedOn w:val="CommentTextChar"/>
    <w:link w:val="CommentSubject"/>
    <w:uiPriority w:val="99"/>
    <w:semiHidden/>
    <w:rsid w:val="007B06E1"/>
    <w:rPr>
      <w:b/>
      <w:bCs/>
    </w:rPr>
  </w:style>
  <w:style w:type="paragraph" w:styleId="BalloonText">
    <w:name w:val="Balloon Text"/>
    <w:basedOn w:val="Normal"/>
    <w:link w:val="BalloonTextChar"/>
    <w:uiPriority w:val="99"/>
    <w:semiHidden/>
    <w:unhideWhenUsed/>
    <w:rsid w:val="007B06E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06E1"/>
    <w:rPr>
      <w:rFonts w:ascii="Tahoma" w:hAnsi="Tahoma" w:cs="Tahoma"/>
      <w:sz w:val="16"/>
      <w:szCs w:val="16"/>
    </w:rPr>
  </w:style>
  <w:style w:type="character" w:customStyle="1" w:styleId="Heading3Char">
    <w:name w:val="Heading 3 Char"/>
    <w:basedOn w:val="DefaultParagraphFont"/>
    <w:link w:val="Heading3"/>
    <w:uiPriority w:val="9"/>
    <w:rsid w:val="00934397"/>
    <w:rPr>
      <w:rFonts w:asciiTheme="majorHAnsi" w:eastAsiaTheme="majorEastAsia" w:hAnsiTheme="majorHAnsi" w:cstheme="majorBidi"/>
      <w:b/>
      <w:bCs/>
      <w:color w:val="4F81BD" w:themeColor="accent1"/>
    </w:rPr>
  </w:style>
  <w:style w:type="table" w:styleId="TableGrid">
    <w:name w:val="Table Grid"/>
    <w:basedOn w:val="TableNormal"/>
    <w:uiPriority w:val="59"/>
    <w:rsid w:val="00E8695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BookTitle">
    <w:name w:val="Book Title"/>
    <w:basedOn w:val="DefaultParagraphFont"/>
    <w:uiPriority w:val="33"/>
    <w:qFormat/>
    <w:rsid w:val="000A01D8"/>
    <w:rPr>
      <w:b/>
      <w:bCs/>
      <w:smallCaps/>
      <w:spacing w:val="5"/>
    </w:rPr>
  </w:style>
  <w:style w:type="character" w:styleId="Emphasis">
    <w:name w:val="Emphasis"/>
    <w:basedOn w:val="DefaultParagraphFont"/>
    <w:uiPriority w:val="20"/>
    <w:qFormat/>
    <w:rsid w:val="000A01D8"/>
    <w:rPr>
      <w:i/>
      <w:i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qlcat.com/technicalnotes/archive/2008/11/18/reintroducing-usage-based-optimization-in-sql-server-2008-analysis-services.aspx" TargetMode="External"/><Relationship Id="rId13" Type="http://schemas.openxmlformats.org/officeDocument/2006/relationships/hyperlink" Target="http://msdn.microsoft.com/en-us/library/bb934100.aspx" TargetMode="External"/><Relationship Id="rId18" Type="http://schemas.openxmlformats.org/officeDocument/2006/relationships/hyperlink" Target="http://msdn.microsoft.com/en-us/library/bb933864.aspx" TargetMode="External"/><Relationship Id="rId26" Type="http://schemas.openxmlformats.org/officeDocument/2006/relationships/image" Target="media/image5.jpeg"/><Relationship Id="rId39"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hyperlink" Target="http://www.sqljunkies.com/WebLog/mosha/archive/2006/03/14/mdx_ranking.aspx" TargetMode="External"/><Relationship Id="rId34" Type="http://schemas.openxmlformats.org/officeDocument/2006/relationships/image" Target="media/image13.jpeg"/><Relationship Id="rId42" Type="http://schemas.openxmlformats.org/officeDocument/2006/relationships/image" Target="media/image21.jpeg"/><Relationship Id="rId47" Type="http://schemas.openxmlformats.org/officeDocument/2006/relationships/theme" Target="theme/theme1.xml"/><Relationship Id="rId7" Type="http://schemas.openxmlformats.org/officeDocument/2006/relationships/hyperlink" Target="http://sqlcat.com/whitepapers/archive/2007/12/16/identifying-and-resolving-mdx-query-performance-bottlenecks-in-sql-server-2005-analysis-services.aspx" TargetMode="External"/><Relationship Id="rId12" Type="http://schemas.openxmlformats.org/officeDocument/2006/relationships/hyperlink" Target="http://msdn.microsoft.com/en-us/library/bb934103.aspx" TargetMode="External"/><Relationship Id="rId17" Type="http://schemas.openxmlformats.org/officeDocument/2006/relationships/hyperlink" Target="file:///\\localhost\TraceFile" TargetMode="External"/><Relationship Id="rId25" Type="http://schemas.openxmlformats.org/officeDocument/2006/relationships/hyperlink" Target="http://sqlcat.com/whitepapers/archive/2008/04/17/analysis-services-distinct-count-optimization.aspx" TargetMode="External"/><Relationship Id="rId33" Type="http://schemas.openxmlformats.org/officeDocument/2006/relationships/image" Target="media/image12.jpeg"/><Relationship Id="rId38" Type="http://schemas.openxmlformats.org/officeDocument/2006/relationships/image" Target="media/image17.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codeplex.com/MSFTASProdSamples/Release/ProjectReleases.aspx?ReleaseId=18652" TargetMode="External"/><Relationship Id="rId20" Type="http://schemas.openxmlformats.org/officeDocument/2006/relationships/image" Target="media/image2.jpeg"/><Relationship Id="rId29" Type="http://schemas.openxmlformats.org/officeDocument/2006/relationships/image" Target="media/image8.jpeg"/><Relationship Id="rId41"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hyperlink" Target="http://sqlcat.com/msdnmirror/archive/2008/11/14/sql-server-2008-analysis-services-performance-guide-now-available.aspx" TargetMode="External"/><Relationship Id="rId11" Type="http://schemas.openxmlformats.org/officeDocument/2006/relationships/hyperlink" Target="http://msdn.microsoft.com/en-us/library/bb934101.aspx" TargetMode="External"/><Relationship Id="rId24" Type="http://schemas.openxmlformats.org/officeDocument/2006/relationships/hyperlink" Target="http://sqlcat.com/msdnmirror/archive/2008/11/14/sql-server-2008-analysis-services-performance-guide-now-available.aspx" TargetMode="External"/><Relationship Id="rId32" Type="http://schemas.openxmlformats.org/officeDocument/2006/relationships/image" Target="media/image11.jpeg"/><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hyperlink" Target="http://msdn.microsoft.com/en-us/library/bb934098.aspx" TargetMode="External"/><Relationship Id="rId23" Type="http://schemas.openxmlformats.org/officeDocument/2006/relationships/image" Target="media/image4.jpeg"/><Relationship Id="rId28" Type="http://schemas.openxmlformats.org/officeDocument/2006/relationships/image" Target="media/image7.png"/><Relationship Id="rId36" Type="http://schemas.openxmlformats.org/officeDocument/2006/relationships/image" Target="media/image15.jpeg"/><Relationship Id="rId10" Type="http://schemas.openxmlformats.org/officeDocument/2006/relationships/hyperlink" Target="http://msdn.microsoft.com/en-us/library/bb934105.aspx" TargetMode="External"/><Relationship Id="rId19" Type="http://schemas.openxmlformats.org/officeDocument/2006/relationships/image" Target="media/image1.jpeg"/><Relationship Id="rId31" Type="http://schemas.openxmlformats.org/officeDocument/2006/relationships/image" Target="media/image10.jpeg"/><Relationship Id="rId44"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hyperlink" Target="http://msdn.microsoft.com/en-us/library/bb677306.aspx" TargetMode="External"/><Relationship Id="rId14" Type="http://schemas.openxmlformats.org/officeDocument/2006/relationships/hyperlink" Target="http://msdn.microsoft.com/en-us/library/bb934094.aspx" TargetMode="External"/><Relationship Id="rId22" Type="http://schemas.openxmlformats.org/officeDocument/2006/relationships/image" Target="media/image3.jpeg"/><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BC859B-17CF-4900-8224-9D04BFE9D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41</Pages>
  <Words>14730</Words>
  <Characters>83963</Characters>
  <Application>Microsoft Office Word</Application>
  <DocSecurity>0</DocSecurity>
  <Lines>699</Lines>
  <Paragraphs>196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98497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 Rabeler</dc:creator>
  <cp:lastModifiedBy>Carl Rabeler</cp:lastModifiedBy>
  <cp:revision>3</cp:revision>
  <dcterms:created xsi:type="dcterms:W3CDTF">2009-03-31T17:47:00Z</dcterms:created>
  <dcterms:modified xsi:type="dcterms:W3CDTF">2009-03-31T19:56:00Z</dcterms:modified>
</cp:coreProperties>
</file>