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horzAnchor="margin" w:tblpXSpec="center" w:tblpY="2881"/>
        <w:tblW w:w="4000" w:type="pct"/>
        <w:tblBorders>
          <w:left w:val="single" w:sz="18" w:space="0" w:color="4F81BD" w:themeColor="accent1"/>
        </w:tblBorders>
        <w:tblLook w:val="04A0"/>
      </w:tblPr>
      <w:tblGrid>
        <w:gridCol w:w="8576"/>
      </w:tblGrid>
      <w:tr w:rsidR="009A165A">
        <w:sdt>
          <w:sdtPr>
            <w:rPr>
              <w:rFonts w:asciiTheme="majorHAnsi" w:eastAsiaTheme="majorEastAsia" w:hAnsiTheme="majorHAnsi" w:cstheme="majorBidi"/>
            </w:rPr>
            <w:alias w:val="Société"/>
            <w:id w:val="13406915"/>
            <w:placeholder>
              <w:docPart w:val="C070925121284958958BF951C4D47F92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9A165A" w:rsidRDefault="009A165A" w:rsidP="009A165A">
                <w:pPr>
                  <w:pStyle w:val="Sansinterligne"/>
                  <w:rPr>
                    <w:rFonts w:asciiTheme="majorHAnsi" w:eastAsiaTheme="majorEastAsia" w:hAnsiTheme="majorHAnsi" w:cstheme="majorBidi"/>
                  </w:rPr>
                </w:pPr>
                <w:r>
                  <w:rPr>
                    <w:rFonts w:asciiTheme="majorHAnsi" w:eastAsiaTheme="majorEastAsia" w:hAnsiTheme="majorHAnsi" w:cstheme="majorBidi"/>
                  </w:rPr>
                  <w:t>Evaluant</w:t>
                </w:r>
              </w:p>
            </w:tc>
          </w:sdtContent>
        </w:sdt>
      </w:tr>
      <w:tr w:rsidR="009A165A" w:rsidRPr="009A165A">
        <w:tc>
          <w:tcPr>
            <w:tcW w:w="7672" w:type="dxa"/>
          </w:tcPr>
          <w:sdt>
            <w:sdtPr>
              <w:rPr>
                <w:rFonts w:asciiTheme="majorHAnsi" w:eastAsiaTheme="majorEastAsia" w:hAnsiTheme="majorHAnsi" w:cstheme="majorBidi"/>
                <w:color w:val="4F81BD" w:themeColor="accent1"/>
                <w:sz w:val="80"/>
                <w:szCs w:val="80"/>
                <w:lang w:val="en-US"/>
              </w:rPr>
              <w:alias w:val="Titre"/>
              <w:id w:val="13406919"/>
              <w:placeholder>
                <w:docPart w:val="10B123E0DDFF4BC3ADD388AB5D57BFE6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p w:rsidR="009A165A" w:rsidRPr="009A165A" w:rsidRDefault="009A165A" w:rsidP="009A165A">
                <w:pPr>
                  <w:pStyle w:val="Sansinterligne"/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  <w:lang w:val="en-US"/>
                  </w:rPr>
                </w:pPr>
                <w:r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  <w:lang w:val="en-US"/>
                  </w:rPr>
                  <w:t>R&amp;D Project</w:t>
                </w:r>
              </w:p>
            </w:sdtContent>
          </w:sdt>
        </w:tc>
      </w:tr>
      <w:tr w:rsidR="009A165A" w:rsidRPr="000B5AED">
        <w:sdt>
          <w:sdtPr>
            <w:rPr>
              <w:rFonts w:asciiTheme="majorHAnsi" w:eastAsiaTheme="majorEastAsia" w:hAnsiTheme="majorHAnsi" w:cstheme="majorBidi"/>
              <w:b/>
              <w:sz w:val="56"/>
              <w:szCs w:val="56"/>
              <w:lang w:val="en-US"/>
            </w:rPr>
            <w:alias w:val="Sous-titre"/>
            <w:id w:val="13406923"/>
            <w:placeholder>
              <w:docPart w:val="467C0DBA774340BA9137995F1DA644BD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9A165A" w:rsidRPr="008221D6" w:rsidRDefault="009A165A" w:rsidP="009A165A">
                <w:pPr>
                  <w:pStyle w:val="Sansinterligne"/>
                  <w:rPr>
                    <w:rFonts w:asciiTheme="majorHAnsi" w:eastAsiaTheme="majorEastAsia" w:hAnsiTheme="majorHAnsi" w:cstheme="majorBidi"/>
                    <w:sz w:val="56"/>
                    <w:szCs w:val="56"/>
                    <w:lang w:val="en-US"/>
                  </w:rPr>
                </w:pPr>
                <w:r w:rsidRPr="008221D6">
                  <w:rPr>
                    <w:rFonts w:asciiTheme="majorHAnsi" w:eastAsiaTheme="majorEastAsia" w:hAnsiTheme="majorHAnsi" w:cstheme="majorBidi"/>
                    <w:b/>
                    <w:sz w:val="56"/>
                    <w:szCs w:val="56"/>
                    <w:lang w:val="en-US"/>
                  </w:rPr>
                  <w:t>Database Reverse Engineering (for Euss use)</w:t>
                </w:r>
              </w:p>
            </w:tc>
          </w:sdtContent>
        </w:sdt>
      </w:tr>
    </w:tbl>
    <w:p w:rsidR="009A165A" w:rsidRPr="009A165A" w:rsidRDefault="009A165A">
      <w:pPr>
        <w:rPr>
          <w:lang w:val="en-US"/>
        </w:rPr>
      </w:pPr>
    </w:p>
    <w:p w:rsidR="009A165A" w:rsidRPr="009A165A" w:rsidRDefault="009A165A">
      <w:pPr>
        <w:rPr>
          <w:lang w:val="en-US"/>
        </w:rPr>
      </w:pPr>
    </w:p>
    <w:tbl>
      <w:tblPr>
        <w:tblpPr w:leftFromText="187" w:rightFromText="187" w:horzAnchor="margin" w:tblpXSpec="center" w:tblpYSpec="bottom"/>
        <w:tblW w:w="4000" w:type="pct"/>
        <w:tblLook w:val="04A0"/>
      </w:tblPr>
      <w:tblGrid>
        <w:gridCol w:w="8576"/>
      </w:tblGrid>
      <w:tr w:rsidR="009A165A" w:rsidRPr="000B5AED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9A165A" w:rsidRPr="003142FF" w:rsidRDefault="009A165A">
            <w:pPr>
              <w:pStyle w:val="Sansinterligne"/>
              <w:rPr>
                <w:color w:val="4F81BD" w:themeColor="accent1"/>
                <w:lang w:val="en-US"/>
              </w:rPr>
            </w:pPr>
          </w:p>
        </w:tc>
      </w:tr>
    </w:tbl>
    <w:p w:rsidR="009A165A" w:rsidRPr="003142FF" w:rsidRDefault="009A165A">
      <w:pPr>
        <w:rPr>
          <w:lang w:val="en-US"/>
        </w:rPr>
      </w:pPr>
    </w:p>
    <w:p w:rsidR="009A165A" w:rsidRPr="003142FF" w:rsidRDefault="009A165A">
      <w:pPr>
        <w:rPr>
          <w:rFonts w:cs="Arial"/>
          <w:b/>
          <w:bCs/>
          <w:color w:val="333399"/>
          <w:kern w:val="28"/>
          <w:sz w:val="40"/>
          <w:szCs w:val="32"/>
          <w:lang w:val="en-US"/>
        </w:rPr>
      </w:pPr>
      <w:r w:rsidRPr="003142FF">
        <w:rPr>
          <w:lang w:val="en-US"/>
        </w:rPr>
        <w:br w:type="page"/>
      </w:r>
    </w:p>
    <w:sdt>
      <w:sdtPr>
        <w:rPr>
          <w:rFonts w:ascii="Verdana" w:eastAsia="Times New Roman" w:hAnsi="Verdana" w:cs="Times New Roman"/>
          <w:b w:val="0"/>
          <w:bCs w:val="0"/>
          <w:color w:val="auto"/>
          <w:sz w:val="20"/>
          <w:szCs w:val="24"/>
          <w:lang w:eastAsia="fr-FR"/>
        </w:rPr>
        <w:id w:val="15807969"/>
        <w:docPartObj>
          <w:docPartGallery w:val="Table of Contents"/>
          <w:docPartUnique/>
        </w:docPartObj>
      </w:sdtPr>
      <w:sdtContent>
        <w:p w:rsidR="009A165A" w:rsidRDefault="009A165A" w:rsidP="008221D6">
          <w:pPr>
            <w:pStyle w:val="En-ttedetabledesmatires"/>
            <w:jc w:val="center"/>
          </w:pPr>
          <w:r>
            <w:t>Sommaire</w:t>
          </w:r>
        </w:p>
        <w:p w:rsidR="00163F4C" w:rsidRDefault="0096558C" w:rsidP="00163F4C">
          <w:pPr>
            <w:pStyle w:val="TM1"/>
            <w:jc w:val="center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r w:rsidRPr="0096558C">
            <w:fldChar w:fldCharType="begin"/>
          </w:r>
          <w:r w:rsidR="009A165A">
            <w:instrText xml:space="preserve"> TOC \o "1-3" \h \z \u </w:instrText>
          </w:r>
          <w:r w:rsidRPr="0096558C">
            <w:fldChar w:fldCharType="separate"/>
          </w:r>
          <w:hyperlink w:anchor="_Toc194416498" w:history="1">
            <w:r w:rsidR="00163F4C" w:rsidRPr="001F1C76">
              <w:rPr>
                <w:rStyle w:val="Lienhypertexte"/>
              </w:rPr>
              <w:t>1.</w:t>
            </w:r>
            <w:r w:rsidR="00163F4C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163F4C" w:rsidRPr="001F1C76">
              <w:rPr>
                <w:rStyle w:val="Lienhypertexte"/>
                <w:lang w:val="en-US"/>
              </w:rPr>
              <w:t>Objective</w:t>
            </w:r>
            <w:r w:rsidR="00163F4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63F4C">
              <w:rPr>
                <w:webHidden/>
              </w:rPr>
              <w:instrText xml:space="preserve"> PAGEREF _Toc194416498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63F4C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163F4C" w:rsidRDefault="0096558C" w:rsidP="00163F4C">
          <w:pPr>
            <w:pStyle w:val="TM1"/>
            <w:jc w:val="center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94416499" w:history="1">
            <w:r w:rsidR="00163F4C" w:rsidRPr="001F1C76">
              <w:rPr>
                <w:rStyle w:val="Lienhypertexte"/>
                <w:lang w:val="en-US"/>
              </w:rPr>
              <w:t>2.</w:t>
            </w:r>
            <w:r w:rsidR="00163F4C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163F4C" w:rsidRPr="001F1C76">
              <w:rPr>
                <w:rStyle w:val="Lienhypertexte"/>
                <w:lang w:val="en-US"/>
              </w:rPr>
              <w:t>Description</w:t>
            </w:r>
            <w:r w:rsidR="00163F4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63F4C">
              <w:rPr>
                <w:webHidden/>
              </w:rPr>
              <w:instrText xml:space="preserve"> PAGEREF _Toc194416499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63F4C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163F4C" w:rsidRDefault="0096558C" w:rsidP="00163F4C">
          <w:pPr>
            <w:pStyle w:val="TM1"/>
            <w:jc w:val="center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94416500" w:history="1">
            <w:r w:rsidR="00163F4C" w:rsidRPr="001F1C76">
              <w:rPr>
                <w:rStyle w:val="Lienhypertexte"/>
                <w:lang w:val="en-US"/>
              </w:rPr>
              <w:t>3.</w:t>
            </w:r>
            <w:r w:rsidR="00163F4C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163F4C" w:rsidRPr="001F1C76">
              <w:rPr>
                <w:rStyle w:val="Lienhypertexte"/>
                <w:lang w:val="en-US"/>
              </w:rPr>
              <w:t>Resources</w:t>
            </w:r>
            <w:r w:rsidR="00163F4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63F4C">
              <w:rPr>
                <w:webHidden/>
              </w:rPr>
              <w:instrText xml:space="preserve"> PAGEREF _Toc194416500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63F4C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163F4C" w:rsidRDefault="0096558C" w:rsidP="00163F4C">
          <w:pPr>
            <w:pStyle w:val="TM2"/>
            <w:jc w:val="center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4416501" w:history="1">
            <w:r w:rsidR="00163F4C" w:rsidRPr="001F1C76">
              <w:rPr>
                <w:rStyle w:val="Lienhypertexte"/>
                <w:lang w:val="en-US"/>
              </w:rPr>
              <w:t>3.1.</w:t>
            </w:r>
            <w:r w:rsidR="00163F4C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63F4C" w:rsidRPr="001F1C76">
              <w:rPr>
                <w:rStyle w:val="Lienhypertexte"/>
                <w:lang w:val="en-US"/>
              </w:rPr>
              <w:t>Euss</w:t>
            </w:r>
            <w:r w:rsidR="00163F4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63F4C">
              <w:rPr>
                <w:webHidden/>
              </w:rPr>
              <w:instrText xml:space="preserve"> PAGEREF _Toc194416501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63F4C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163F4C" w:rsidRDefault="0096558C" w:rsidP="00163F4C">
          <w:pPr>
            <w:pStyle w:val="TM1"/>
            <w:jc w:val="center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94416502" w:history="1">
            <w:r w:rsidR="00163F4C" w:rsidRPr="001F1C76">
              <w:rPr>
                <w:rStyle w:val="Lienhypertexte"/>
                <w:lang w:val="en-US"/>
              </w:rPr>
              <w:t>4.</w:t>
            </w:r>
            <w:r w:rsidR="00163F4C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163F4C" w:rsidRPr="001F1C76">
              <w:rPr>
                <w:rStyle w:val="Lienhypertexte"/>
                <w:lang w:val="en-US"/>
              </w:rPr>
              <w:t>Getting database schema</w:t>
            </w:r>
            <w:r w:rsidR="00163F4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63F4C">
              <w:rPr>
                <w:webHidden/>
              </w:rPr>
              <w:instrText xml:space="preserve"> PAGEREF _Toc194416502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63F4C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163F4C" w:rsidRDefault="0096558C" w:rsidP="00163F4C">
          <w:pPr>
            <w:pStyle w:val="TM2"/>
            <w:jc w:val="center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4416503" w:history="1">
            <w:r w:rsidR="00163F4C" w:rsidRPr="001F1C76">
              <w:rPr>
                <w:rStyle w:val="Lienhypertexte"/>
                <w:lang w:val="en-US"/>
              </w:rPr>
              <w:t>4.1.</w:t>
            </w:r>
            <w:r w:rsidR="00163F4C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63F4C" w:rsidRPr="001F1C76">
              <w:rPr>
                <w:rStyle w:val="Lienhypertexte"/>
                <w:lang w:val="en-US"/>
              </w:rPr>
              <w:t>ADO.Net 2.0</w:t>
            </w:r>
            <w:r w:rsidR="00163F4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63F4C">
              <w:rPr>
                <w:webHidden/>
              </w:rPr>
              <w:instrText xml:space="preserve"> PAGEREF _Toc194416503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63F4C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163F4C" w:rsidRDefault="0096558C" w:rsidP="00163F4C">
          <w:pPr>
            <w:pStyle w:val="TM2"/>
            <w:jc w:val="center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4416504" w:history="1">
            <w:r w:rsidR="00163F4C" w:rsidRPr="001F1C76">
              <w:rPr>
                <w:rStyle w:val="Lienhypertexte"/>
                <w:lang w:val="en-US"/>
              </w:rPr>
              <w:t>4.2.</w:t>
            </w:r>
            <w:r w:rsidR="00163F4C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63F4C" w:rsidRPr="001F1C76">
              <w:rPr>
                <w:rStyle w:val="Lienhypertexte"/>
                <w:lang w:val="en-US"/>
              </w:rPr>
              <w:t>Getting connection string</w:t>
            </w:r>
            <w:r w:rsidR="00163F4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63F4C">
              <w:rPr>
                <w:webHidden/>
              </w:rPr>
              <w:instrText xml:space="preserve"> PAGEREF _Toc194416504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63F4C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163F4C" w:rsidRDefault="0096558C" w:rsidP="00163F4C">
          <w:pPr>
            <w:pStyle w:val="TM2"/>
            <w:jc w:val="center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4416505" w:history="1">
            <w:r w:rsidR="00163F4C" w:rsidRPr="001F1C76">
              <w:rPr>
                <w:rStyle w:val="Lienhypertexte"/>
                <w:lang w:val="en-US"/>
              </w:rPr>
              <w:t>4.3.</w:t>
            </w:r>
            <w:r w:rsidR="00163F4C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63F4C" w:rsidRPr="001F1C76">
              <w:rPr>
                <w:rStyle w:val="Lienhypertexte"/>
                <w:lang w:val="en-US"/>
              </w:rPr>
              <w:t>Selecting desired tables</w:t>
            </w:r>
            <w:r w:rsidR="00163F4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63F4C">
              <w:rPr>
                <w:webHidden/>
              </w:rPr>
              <w:instrText xml:space="preserve"> PAGEREF _Toc194416505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63F4C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163F4C" w:rsidRDefault="0096558C" w:rsidP="00163F4C">
          <w:pPr>
            <w:pStyle w:val="TM2"/>
            <w:jc w:val="center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4416506" w:history="1">
            <w:r w:rsidR="00163F4C" w:rsidRPr="001F1C76">
              <w:rPr>
                <w:rStyle w:val="Lienhypertexte"/>
                <w:lang w:val="en-US"/>
              </w:rPr>
              <w:t>4.4.</w:t>
            </w:r>
            <w:r w:rsidR="00163F4C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63F4C" w:rsidRPr="001F1C76">
              <w:rPr>
                <w:rStyle w:val="Lienhypertexte"/>
                <w:lang w:val="en-US"/>
              </w:rPr>
              <w:t>Database schema model</w:t>
            </w:r>
            <w:r w:rsidR="00163F4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63F4C">
              <w:rPr>
                <w:webHidden/>
              </w:rPr>
              <w:instrText xml:space="preserve"> PAGEREF _Toc194416506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63F4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163F4C" w:rsidRDefault="0096558C" w:rsidP="00163F4C">
          <w:pPr>
            <w:pStyle w:val="TM1"/>
            <w:jc w:val="center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94416507" w:history="1">
            <w:r w:rsidR="00163F4C" w:rsidRPr="001F1C76">
              <w:rPr>
                <w:rStyle w:val="Lienhypertexte"/>
                <w:lang w:val="en-US"/>
              </w:rPr>
              <w:t>5.</w:t>
            </w:r>
            <w:r w:rsidR="00163F4C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163F4C" w:rsidRPr="001F1C76">
              <w:rPr>
                <w:rStyle w:val="Lienhypertexte"/>
                <w:lang w:val="en-US"/>
              </w:rPr>
              <w:t>Generating domain model</w:t>
            </w:r>
            <w:r w:rsidR="00163F4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63F4C">
              <w:rPr>
                <w:webHidden/>
              </w:rPr>
              <w:instrText xml:space="preserve"> PAGEREF _Toc194416507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63F4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163F4C" w:rsidRDefault="0096558C" w:rsidP="00163F4C">
          <w:pPr>
            <w:pStyle w:val="TM2"/>
            <w:jc w:val="center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4416508" w:history="1">
            <w:r w:rsidR="00163F4C" w:rsidRPr="001F1C76">
              <w:rPr>
                <w:rStyle w:val="Lienhypertexte"/>
                <w:lang w:val="en-US"/>
              </w:rPr>
              <w:t>5.1.</w:t>
            </w:r>
            <w:r w:rsidR="00163F4C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63F4C" w:rsidRPr="001F1C76">
              <w:rPr>
                <w:rStyle w:val="Lienhypertexte"/>
                <w:lang w:val="en-US"/>
              </w:rPr>
              <w:t>Domain model</w:t>
            </w:r>
            <w:r w:rsidR="00163F4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63F4C">
              <w:rPr>
                <w:webHidden/>
              </w:rPr>
              <w:instrText xml:space="preserve"> PAGEREF _Toc194416508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63F4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163F4C" w:rsidRDefault="0096558C" w:rsidP="00163F4C">
          <w:pPr>
            <w:pStyle w:val="TM2"/>
            <w:jc w:val="center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4416509" w:history="1">
            <w:r w:rsidR="00163F4C" w:rsidRPr="001F1C76">
              <w:rPr>
                <w:rStyle w:val="Lienhypertexte"/>
                <w:lang w:val="en-US"/>
              </w:rPr>
              <w:t>5.2.</w:t>
            </w:r>
            <w:r w:rsidR="00163F4C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63F4C" w:rsidRPr="001F1C76">
              <w:rPr>
                <w:rStyle w:val="Lienhypertexte"/>
                <w:lang w:val="en-US"/>
              </w:rPr>
              <w:t>Generation method</w:t>
            </w:r>
            <w:r w:rsidR="00163F4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63F4C">
              <w:rPr>
                <w:webHidden/>
              </w:rPr>
              <w:instrText xml:space="preserve"> PAGEREF _Toc194416509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63F4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163F4C" w:rsidRDefault="0096558C" w:rsidP="00163F4C">
          <w:pPr>
            <w:pStyle w:val="TM1"/>
            <w:jc w:val="center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94416510" w:history="1">
            <w:r w:rsidR="00163F4C" w:rsidRPr="001F1C76">
              <w:rPr>
                <w:rStyle w:val="Lienhypertexte"/>
                <w:lang w:val="en-US"/>
              </w:rPr>
              <w:t>6.</w:t>
            </w:r>
            <w:r w:rsidR="00163F4C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163F4C" w:rsidRPr="001F1C76">
              <w:rPr>
                <w:rStyle w:val="Lienhypertexte"/>
                <w:lang w:val="en-US"/>
              </w:rPr>
              <w:t>Generating mapping file</w:t>
            </w:r>
            <w:r w:rsidR="00163F4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63F4C">
              <w:rPr>
                <w:webHidden/>
              </w:rPr>
              <w:instrText xml:space="preserve"> PAGEREF _Toc194416510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63F4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163F4C" w:rsidRDefault="0096558C" w:rsidP="00163F4C">
          <w:pPr>
            <w:pStyle w:val="TM2"/>
            <w:jc w:val="center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4416511" w:history="1">
            <w:r w:rsidR="00163F4C" w:rsidRPr="001F1C76">
              <w:rPr>
                <w:rStyle w:val="Lienhypertexte"/>
                <w:lang w:val="en-US"/>
              </w:rPr>
              <w:t>6.1.</w:t>
            </w:r>
            <w:r w:rsidR="00163F4C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63F4C" w:rsidRPr="001F1C76">
              <w:rPr>
                <w:rStyle w:val="Lienhypertexte"/>
                <w:lang w:val="en-US"/>
              </w:rPr>
              <w:t>Mapping model</w:t>
            </w:r>
            <w:r w:rsidR="00163F4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63F4C">
              <w:rPr>
                <w:webHidden/>
              </w:rPr>
              <w:instrText xml:space="preserve"> PAGEREF _Toc194416511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63F4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163F4C" w:rsidRDefault="0096558C" w:rsidP="00163F4C">
          <w:pPr>
            <w:pStyle w:val="TM2"/>
            <w:jc w:val="center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4416512" w:history="1">
            <w:r w:rsidR="00163F4C" w:rsidRPr="001F1C76">
              <w:rPr>
                <w:rStyle w:val="Lienhypertexte"/>
                <w:lang w:val="en-US"/>
              </w:rPr>
              <w:t>6.2.</w:t>
            </w:r>
            <w:r w:rsidR="00163F4C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63F4C" w:rsidRPr="001F1C76">
              <w:rPr>
                <w:rStyle w:val="Lienhypertexte"/>
                <w:lang w:val="en-US"/>
              </w:rPr>
              <w:t>Generation method</w:t>
            </w:r>
            <w:r w:rsidR="00163F4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63F4C">
              <w:rPr>
                <w:webHidden/>
              </w:rPr>
              <w:instrText xml:space="preserve"> PAGEREF _Toc194416512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63F4C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163F4C" w:rsidRDefault="0096558C" w:rsidP="00163F4C">
          <w:pPr>
            <w:pStyle w:val="TM1"/>
            <w:jc w:val="center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94416513" w:history="1">
            <w:r w:rsidR="00163F4C" w:rsidRPr="001F1C76">
              <w:rPr>
                <w:rStyle w:val="Lienhypertexte"/>
                <w:lang w:val="en-US"/>
              </w:rPr>
              <w:t>7.</w:t>
            </w:r>
            <w:r w:rsidR="00163F4C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163F4C" w:rsidRPr="001F1C76">
              <w:rPr>
                <w:rStyle w:val="Lienhypertexte"/>
                <w:lang w:val="en-US"/>
              </w:rPr>
              <w:t>Project structure</w:t>
            </w:r>
            <w:r w:rsidR="00163F4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63F4C">
              <w:rPr>
                <w:webHidden/>
              </w:rPr>
              <w:instrText xml:space="preserve"> PAGEREF _Toc194416513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63F4C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163F4C" w:rsidRDefault="0096558C" w:rsidP="00163F4C">
          <w:pPr>
            <w:pStyle w:val="TM1"/>
            <w:jc w:val="center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94416514" w:history="1">
            <w:r w:rsidR="00163F4C" w:rsidRPr="001F1C76">
              <w:rPr>
                <w:rStyle w:val="Lienhypertexte"/>
                <w:lang w:val="en-US"/>
              </w:rPr>
              <w:t>8.</w:t>
            </w:r>
            <w:r w:rsidR="00163F4C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163F4C" w:rsidRPr="001F1C76">
              <w:rPr>
                <w:rStyle w:val="Lienhypertexte"/>
                <w:lang w:val="en-US"/>
              </w:rPr>
              <w:t>Integration with the mapping designer</w:t>
            </w:r>
            <w:r w:rsidR="00163F4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63F4C">
              <w:rPr>
                <w:webHidden/>
              </w:rPr>
              <w:instrText xml:space="preserve"> PAGEREF _Toc194416514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63F4C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9A165A" w:rsidRDefault="0096558C" w:rsidP="00163F4C">
          <w:pPr>
            <w:jc w:val="center"/>
          </w:pPr>
          <w:r>
            <w:fldChar w:fldCharType="end"/>
          </w:r>
        </w:p>
      </w:sdtContent>
    </w:sdt>
    <w:p w:rsidR="00695C8A" w:rsidRDefault="00695C8A" w:rsidP="00871BB1">
      <w:pPr>
        <w:pStyle w:val="Titre1"/>
      </w:pPr>
      <w:r w:rsidRPr="001A7976">
        <w:rPr>
          <w:lang w:val="en-US"/>
        </w:rPr>
        <w:br w:type="page"/>
      </w:r>
      <w:bookmarkStart w:id="0" w:name="_Toc194416498"/>
      <w:r>
        <w:rPr>
          <w:lang w:val="en-US"/>
        </w:rPr>
        <w:lastRenderedPageBreak/>
        <w:t>Objecti</w:t>
      </w:r>
      <w:r w:rsidR="001A7976">
        <w:rPr>
          <w:lang w:val="en-US"/>
        </w:rPr>
        <w:t>ve</w:t>
      </w:r>
      <w:bookmarkEnd w:id="0"/>
    </w:p>
    <w:p w:rsidR="00695C8A" w:rsidRDefault="001A7976" w:rsidP="00871BB1">
      <w:pPr>
        <w:rPr>
          <w:lang w:val="en-US"/>
        </w:rPr>
      </w:pPr>
      <w:r>
        <w:rPr>
          <w:lang w:val="en-US"/>
        </w:rPr>
        <w:t xml:space="preserve">The </w:t>
      </w:r>
      <w:r w:rsidR="0092261D">
        <w:rPr>
          <w:lang w:val="en-US"/>
        </w:rPr>
        <w:t xml:space="preserve">aim </w:t>
      </w:r>
      <w:r>
        <w:rPr>
          <w:lang w:val="en-US"/>
        </w:rPr>
        <w:t xml:space="preserve">of this document is to present the project and describe its purpose for Euss (Evaluant Universal Storage Service). </w:t>
      </w:r>
      <w:r w:rsidR="00CC31AA">
        <w:rPr>
          <w:lang w:val="en-US"/>
        </w:rPr>
        <w:t xml:space="preserve">Moreover, </w:t>
      </w:r>
      <w:r w:rsidR="0092261D">
        <w:rPr>
          <w:lang w:val="en-US"/>
        </w:rPr>
        <w:t xml:space="preserve">as </w:t>
      </w:r>
      <w:r w:rsidR="00CC31AA">
        <w:rPr>
          <w:lang w:val="en-US"/>
        </w:rPr>
        <w:t>it can feed the Euss mapping designer project</w:t>
      </w:r>
      <w:r w:rsidR="0092261D">
        <w:rPr>
          <w:lang w:val="en-US"/>
        </w:rPr>
        <w:t>, we will define the interface between both projects</w:t>
      </w:r>
      <w:r w:rsidR="00CC31AA">
        <w:rPr>
          <w:lang w:val="en-US"/>
        </w:rPr>
        <w:t>.</w:t>
      </w:r>
    </w:p>
    <w:p w:rsidR="00DB6578" w:rsidRDefault="00DB6578" w:rsidP="00871BB1">
      <w:pPr>
        <w:rPr>
          <w:lang w:val="en-US"/>
        </w:rPr>
      </w:pPr>
    </w:p>
    <w:p w:rsidR="00695C8A" w:rsidRPr="00970924" w:rsidRDefault="00695C8A" w:rsidP="00871BB1">
      <w:pPr>
        <w:pStyle w:val="Titre1"/>
        <w:rPr>
          <w:lang w:val="en-US"/>
        </w:rPr>
      </w:pPr>
      <w:bookmarkStart w:id="1" w:name="_Toc194416499"/>
      <w:r>
        <w:rPr>
          <w:lang w:val="en-US"/>
        </w:rPr>
        <w:t>Description</w:t>
      </w:r>
      <w:bookmarkEnd w:id="1"/>
    </w:p>
    <w:p w:rsidR="00893E03" w:rsidRDefault="002C2BEE" w:rsidP="00871BB1">
      <w:pPr>
        <w:rPr>
          <w:lang w:val="en-US"/>
        </w:rPr>
      </w:pPr>
      <w:r>
        <w:rPr>
          <w:lang w:val="en-US"/>
        </w:rPr>
        <w:t>Reverse engineer a database means get the schema of an existing database. The schema describes tables with their fields, primary keys, relationships … The</w:t>
      </w:r>
      <w:r w:rsidR="00615E4E">
        <w:rPr>
          <w:lang w:val="en-US"/>
        </w:rPr>
        <w:t>n, this schema can be analyzed in a specific purpose (i.e. code generation).</w:t>
      </w:r>
    </w:p>
    <w:p w:rsidR="00615E4E" w:rsidRDefault="00615E4E" w:rsidP="00871BB1">
      <w:pPr>
        <w:rPr>
          <w:lang w:val="en-US"/>
        </w:rPr>
      </w:pPr>
      <w:r>
        <w:rPr>
          <w:lang w:val="en-US"/>
        </w:rPr>
        <w:t>In our case, the database schema will be analyzed to be use by Euss.</w:t>
      </w:r>
    </w:p>
    <w:p w:rsidR="00615E4E" w:rsidRDefault="00615E4E" w:rsidP="00871BB1">
      <w:pPr>
        <w:rPr>
          <w:lang w:val="en-US"/>
        </w:rPr>
      </w:pPr>
      <w:r>
        <w:rPr>
          <w:lang w:val="en-US"/>
        </w:rPr>
        <w:t>It will generate two elements:</w:t>
      </w:r>
    </w:p>
    <w:p w:rsidR="00615E4E" w:rsidRDefault="005C43CB" w:rsidP="00615E4E">
      <w:pPr>
        <w:pStyle w:val="Paragraphedeliste"/>
        <w:numPr>
          <w:ilvl w:val="0"/>
          <w:numId w:val="40"/>
        </w:numPr>
        <w:rPr>
          <w:lang w:val="en-US"/>
        </w:rPr>
      </w:pPr>
      <w:r>
        <w:rPr>
          <w:lang w:val="en-US"/>
        </w:rPr>
        <w:t xml:space="preserve">The </w:t>
      </w:r>
      <w:r w:rsidR="00615E4E">
        <w:rPr>
          <w:lang w:val="en-US"/>
        </w:rPr>
        <w:t>corresponding domain model</w:t>
      </w:r>
      <w:r>
        <w:rPr>
          <w:lang w:val="en-US"/>
        </w:rPr>
        <w:t xml:space="preserve"> (source code)</w:t>
      </w:r>
    </w:p>
    <w:p w:rsidR="005C43CB" w:rsidRDefault="005C43CB" w:rsidP="00615E4E">
      <w:pPr>
        <w:pStyle w:val="Paragraphedeliste"/>
        <w:numPr>
          <w:ilvl w:val="0"/>
          <w:numId w:val="40"/>
        </w:numPr>
        <w:rPr>
          <w:lang w:val="en-US"/>
        </w:rPr>
      </w:pPr>
      <w:r>
        <w:rPr>
          <w:lang w:val="en-US"/>
        </w:rPr>
        <w:t>The corresponding default mapping file</w:t>
      </w:r>
    </w:p>
    <w:p w:rsidR="005C43CB" w:rsidRDefault="005C43CB" w:rsidP="005C43CB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4634230</wp:posOffset>
            </wp:positionH>
            <wp:positionV relativeFrom="paragraph">
              <wp:posOffset>80645</wp:posOffset>
            </wp:positionV>
            <wp:extent cx="560705" cy="560705"/>
            <wp:effectExtent l="0" t="0" r="0" b="0"/>
            <wp:wrapNone/>
            <wp:docPr id="7" name="Image 3" descr="C:\Documents and Settings\Sébastien Serveaux\Local Settings\Temporary Internet Files\Content.IE5\303337K1\MCj0431589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ébastien Serveaux\Local Settings\Temporary Internet Files\Content.IE5\303337K1\MCj04315890000[1]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43CB" w:rsidRDefault="0096558C" w:rsidP="005C43CB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1" type="#_x0000_t202" style="position:absolute;margin-left:416.15pt;margin-top:4.1pt;width:91.4pt;height:22.05pt;z-index:251678208" stroked="f">
            <v:textbox style="mso-next-textbox:#_x0000_s1121">
              <w:txbxContent>
                <w:p w:rsidR="00347D58" w:rsidRDefault="00347D58" w:rsidP="00347D58">
                  <w:r>
                    <w:t>Domain model</w:t>
                  </w:r>
                </w:p>
              </w:txbxContent>
            </v:textbox>
          </v:shape>
        </w:pict>
      </w:r>
    </w:p>
    <w:p w:rsidR="005C43CB" w:rsidRDefault="0096558C" w:rsidP="005C43CB">
      <w:pPr>
        <w:rPr>
          <w:lang w:val="en-US"/>
        </w:rPr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18" type="#_x0000_t13" style="position:absolute;margin-left:270.25pt;margin-top:8.25pt;width:94.2pt;height:13.25pt;rotation:-795914fd;z-index:251675136"/>
        </w:pict>
      </w:r>
      <w:r>
        <w:rPr>
          <w:noProof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115" type="#_x0000_t132" style="position:absolute;margin-left:68.25pt;margin-top:3.6pt;width:61.35pt;height:79.7pt;z-index:251668992" strokecolor="#fabf8f" strokeweight="1pt">
            <v:fill color2="#fbd4b4" focusposition="1" focussize="" focus="100%" type="gradient"/>
            <v:shadow on="t" type="perspective" color="#974706" opacity=".5" offset="1pt" offset2="-3pt"/>
            <v:textbox style="mso-next-textbox:#_x0000_s1115">
              <w:txbxContent>
                <w:p w:rsidR="005C43CB" w:rsidRPr="005C43CB" w:rsidRDefault="0017619D" w:rsidP="005C43CB">
                  <w:pPr>
                    <w:jc w:val="center"/>
                    <w:rPr>
                      <w:sz w:val="16"/>
                      <w:szCs w:val="16"/>
                    </w:rPr>
                  </w:pPr>
                  <w:r w:rsidRPr="005C43CB">
                    <w:rPr>
                      <w:sz w:val="16"/>
                      <w:szCs w:val="16"/>
                    </w:rPr>
                    <w:t>Sql Server</w:t>
                  </w:r>
                  <w:r>
                    <w:rPr>
                      <w:sz w:val="16"/>
                      <w:szCs w:val="16"/>
                    </w:rPr>
                    <w:t>,</w:t>
                  </w:r>
                  <w:r>
                    <w:rPr>
                      <w:sz w:val="16"/>
                      <w:szCs w:val="16"/>
                    </w:rPr>
                    <w:br/>
                    <w:t>Oracle,</w:t>
                  </w:r>
                  <w:r>
                    <w:rPr>
                      <w:sz w:val="16"/>
                      <w:szCs w:val="16"/>
                    </w:rPr>
                    <w:br/>
                    <w:t>MsAccess,</w:t>
                  </w:r>
                  <w:r>
                    <w:rPr>
                      <w:sz w:val="16"/>
                      <w:szCs w:val="16"/>
                    </w:rPr>
                    <w:br/>
                    <w:t xml:space="preserve"> …</w:t>
                  </w:r>
                </w:p>
              </w:txbxContent>
            </v:textbox>
          </v:shape>
        </w:pict>
      </w:r>
    </w:p>
    <w:p w:rsidR="005C43CB" w:rsidRDefault="005C43CB" w:rsidP="005C43CB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2797175</wp:posOffset>
            </wp:positionH>
            <wp:positionV relativeFrom="paragraph">
              <wp:posOffset>23495</wp:posOffset>
            </wp:positionV>
            <wp:extent cx="664210" cy="664210"/>
            <wp:effectExtent l="0" t="0" r="0" b="0"/>
            <wp:wrapNone/>
            <wp:docPr id="3" name="Image 2" descr="C:\Documents and Settings\Sébastien Serveaux\Local Settings\Temporary Internet Files\Content.IE5\F05RBHG0\MCj0432599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ébastien Serveaux\Local Settings\Temporary Internet Files\Content.IE5\F05RBHG0\MCj04325990000[1]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43CB" w:rsidRDefault="0096558C" w:rsidP="005C43CB">
      <w:pPr>
        <w:rPr>
          <w:lang w:val="en-US"/>
        </w:rPr>
      </w:pPr>
      <w:r>
        <w:rPr>
          <w:noProof/>
        </w:rPr>
        <w:pict>
          <v:shape id="_x0000_s1117" type="#_x0000_t13" style="position:absolute;margin-left:141pt;margin-top:10.1pt;width:79.95pt;height:13.25pt;z-index:251674112"/>
        </w:pict>
      </w:r>
    </w:p>
    <w:p w:rsidR="005C43CB" w:rsidRDefault="0096558C" w:rsidP="005C43CB">
      <w:pPr>
        <w:rPr>
          <w:lang w:val="en-US"/>
        </w:rPr>
      </w:pPr>
      <w:r>
        <w:rPr>
          <w:noProof/>
        </w:rPr>
        <w:pict>
          <v:shape id="_x0000_s1119" type="#_x0000_t13" style="position:absolute;margin-left:270.25pt;margin-top:11.2pt;width:94.2pt;height:13.25pt;rotation:957654fd;z-index:251676160"/>
        </w:pict>
      </w:r>
      <w:r w:rsidR="005C43CB">
        <w:rPr>
          <w:noProof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4634230</wp:posOffset>
            </wp:positionH>
            <wp:positionV relativeFrom="paragraph">
              <wp:posOffset>16510</wp:posOffset>
            </wp:positionV>
            <wp:extent cx="629285" cy="629285"/>
            <wp:effectExtent l="0" t="0" r="0" b="0"/>
            <wp:wrapNone/>
            <wp:docPr id="8" name="Image 4" descr="C:\Documents and Settings\Sébastien Serveaux\Local Settings\Temporary Internet Files\Content.IE5\F05RBHG0\MCj0432605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Sébastien Serveaux\Local Settings\Temporary Internet Files\Content.IE5\F05RBHG0\MCj04326050000[1]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43CB" w:rsidRDefault="0096558C" w:rsidP="005C43CB">
      <w:pPr>
        <w:rPr>
          <w:lang w:val="en-US"/>
        </w:rPr>
      </w:pPr>
      <w:r>
        <w:rPr>
          <w:noProof/>
        </w:rPr>
        <w:pict>
          <v:shape id="_x0000_s1122" type="#_x0000_t202" style="position:absolute;margin-left:420.25pt;margin-top:5.5pt;width:91.4pt;height:22.05pt;z-index:251679232" stroked="f">
            <v:textbox style="mso-next-textbox:#_x0000_s1122">
              <w:txbxContent>
                <w:p w:rsidR="00347D58" w:rsidRDefault="00347D58" w:rsidP="00347D58">
                  <w:r>
                    <w:t>Mapping file</w:t>
                  </w:r>
                </w:p>
              </w:txbxContent>
            </v:textbox>
          </v:shape>
        </w:pict>
      </w:r>
    </w:p>
    <w:p w:rsidR="005C43CB" w:rsidRDefault="0096558C" w:rsidP="005C43CB">
      <w:pPr>
        <w:rPr>
          <w:lang w:val="en-US"/>
        </w:rPr>
      </w:pPr>
      <w:r>
        <w:rPr>
          <w:noProof/>
        </w:rPr>
        <w:pict>
          <v:shape id="_x0000_s1120" type="#_x0000_t202" style="position:absolute;margin-left:214.15pt;margin-top:11.7pt;width:74.05pt;height:21.15pt;z-index:251677184" stroked="f">
            <v:textbox style="mso-next-textbox:#_x0000_s1120">
              <w:txbxContent>
                <w:p w:rsidR="00347D58" w:rsidRDefault="00347D58">
                  <w:r>
                    <w:t>Db schema</w:t>
                  </w:r>
                </w:p>
              </w:txbxContent>
            </v:textbox>
          </v:shape>
        </w:pict>
      </w:r>
    </w:p>
    <w:p w:rsidR="005C43CB" w:rsidRDefault="005C43CB" w:rsidP="005C43CB">
      <w:pPr>
        <w:rPr>
          <w:lang w:val="en-US"/>
        </w:rPr>
      </w:pPr>
    </w:p>
    <w:p w:rsidR="005C43CB" w:rsidRDefault="005C43CB" w:rsidP="005C43CB">
      <w:pPr>
        <w:rPr>
          <w:lang w:val="en-US"/>
        </w:rPr>
      </w:pPr>
    </w:p>
    <w:p w:rsidR="005C43CB" w:rsidRDefault="005C43CB" w:rsidP="005C43CB">
      <w:pPr>
        <w:rPr>
          <w:lang w:val="en-US"/>
        </w:rPr>
      </w:pPr>
    </w:p>
    <w:p w:rsidR="005C43CB" w:rsidRDefault="00DB6578" w:rsidP="00DB6578">
      <w:pPr>
        <w:pStyle w:val="Titre1"/>
        <w:rPr>
          <w:lang w:val="en-US"/>
        </w:rPr>
      </w:pPr>
      <w:bookmarkStart w:id="2" w:name="_Toc194416500"/>
      <w:r>
        <w:rPr>
          <w:lang w:val="en-US"/>
        </w:rPr>
        <w:t>Resources</w:t>
      </w:r>
      <w:bookmarkEnd w:id="2"/>
    </w:p>
    <w:p w:rsidR="00DB6578" w:rsidRDefault="009A165A" w:rsidP="009A165A">
      <w:pPr>
        <w:pStyle w:val="Titre2"/>
        <w:rPr>
          <w:lang w:val="en-US"/>
        </w:rPr>
      </w:pPr>
      <w:bookmarkStart w:id="3" w:name="_Toc194416501"/>
      <w:r>
        <w:rPr>
          <w:lang w:val="en-US"/>
        </w:rPr>
        <w:t>Euss</w:t>
      </w:r>
      <w:bookmarkEnd w:id="3"/>
    </w:p>
    <w:p w:rsidR="009A165A" w:rsidRDefault="009A165A" w:rsidP="009A165A">
      <w:pPr>
        <w:pStyle w:val="Paragraphedeliste"/>
        <w:numPr>
          <w:ilvl w:val="0"/>
          <w:numId w:val="44"/>
        </w:numPr>
      </w:pPr>
      <w:r w:rsidRPr="009A165A">
        <w:t xml:space="preserve">Documentation: </w:t>
      </w:r>
      <w:hyperlink r:id="rId11" w:history="1">
        <w:r w:rsidRPr="009A165A">
          <w:rPr>
            <w:rStyle w:val="Lienhypertexte"/>
          </w:rPr>
          <w:t>http://euss.evaluant.com/</w:t>
        </w:r>
      </w:hyperlink>
    </w:p>
    <w:p w:rsidR="009A165A" w:rsidRPr="009A165A" w:rsidRDefault="009A165A" w:rsidP="009A165A">
      <w:pPr>
        <w:pStyle w:val="Paragraphedeliste"/>
        <w:numPr>
          <w:ilvl w:val="0"/>
          <w:numId w:val="44"/>
        </w:numPr>
      </w:pPr>
      <w:r>
        <w:t xml:space="preserve">Code source : </w:t>
      </w:r>
      <w:r w:rsidRPr="009A165A">
        <w:t>svn://langlay/euss</w:t>
      </w:r>
    </w:p>
    <w:p w:rsidR="00DB6578" w:rsidRPr="009A165A" w:rsidRDefault="00DB6578" w:rsidP="005C43CB"/>
    <w:p w:rsidR="00695C8A" w:rsidRDefault="009B5C44" w:rsidP="009B5C44">
      <w:pPr>
        <w:pStyle w:val="Titre1"/>
        <w:rPr>
          <w:lang w:val="en-US"/>
        </w:rPr>
      </w:pPr>
      <w:bookmarkStart w:id="4" w:name="_Toc194416502"/>
      <w:r>
        <w:rPr>
          <w:lang w:val="en-US"/>
        </w:rPr>
        <w:t>Getting database schema</w:t>
      </w:r>
      <w:bookmarkEnd w:id="4"/>
    </w:p>
    <w:p w:rsidR="000A5D21" w:rsidRPr="00E65762" w:rsidRDefault="000A5D21" w:rsidP="000A5D21">
      <w:pPr>
        <w:pStyle w:val="Titre2"/>
        <w:rPr>
          <w:lang w:val="en-US"/>
        </w:rPr>
      </w:pPr>
      <w:bookmarkStart w:id="5" w:name="_Toc194416503"/>
      <w:r>
        <w:rPr>
          <w:lang w:val="en-US"/>
        </w:rPr>
        <w:t>ADO.Net 2.0</w:t>
      </w:r>
      <w:bookmarkEnd w:id="5"/>
    </w:p>
    <w:p w:rsidR="000A5D21" w:rsidRDefault="000A5D21" w:rsidP="000A5D21">
      <w:pPr>
        <w:rPr>
          <w:lang w:val="en-US"/>
        </w:rPr>
      </w:pPr>
      <w:r>
        <w:rPr>
          <w:lang w:val="en-US"/>
        </w:rPr>
        <w:t>ADO.Net 2.0 provides a method GetSchema() in DbConnection class. This method</w:t>
      </w:r>
      <w:r w:rsidRPr="009B5C44">
        <w:rPr>
          <w:lang w:val="en-US"/>
        </w:rPr>
        <w:t xml:space="preserve"> grabs metadata associated wit</w:t>
      </w:r>
      <w:r>
        <w:rPr>
          <w:lang w:val="en-US"/>
        </w:rPr>
        <w:t>h various metadata types. For each type of metadata, you can grab and filter more precise information.</w:t>
      </w:r>
    </w:p>
    <w:p w:rsidR="000A5D21" w:rsidRDefault="000A5D21" w:rsidP="000A5D21">
      <w:pPr>
        <w:rPr>
          <w:lang w:val="en-US"/>
        </w:rPr>
      </w:pPr>
      <w:r>
        <w:rPr>
          <w:lang w:val="en-US"/>
        </w:rPr>
        <w:t>This method can differ according to the Ado.net provider.</w:t>
      </w:r>
    </w:p>
    <w:p w:rsidR="000A5D21" w:rsidRDefault="000A5D21" w:rsidP="000A5D21">
      <w:pPr>
        <w:rPr>
          <w:lang w:val="en-US"/>
        </w:rPr>
      </w:pPr>
    </w:p>
    <w:p w:rsidR="000A5D21" w:rsidRPr="00A9325D" w:rsidRDefault="000A5D21" w:rsidP="000A5D21">
      <w:pPr>
        <w:rPr>
          <w:lang w:val="en-US"/>
        </w:rPr>
      </w:pPr>
      <w:r>
        <w:rPr>
          <w:lang w:val="en-US"/>
        </w:rPr>
        <w:t>The DataReader class provides the GetSchemaTable() that return metadata corresponding to one table.</w:t>
      </w:r>
      <w:r w:rsidR="0017619D">
        <w:rPr>
          <w:lang w:val="en-US"/>
        </w:rPr>
        <w:t xml:space="preserve"> </w:t>
      </w:r>
      <w:r>
        <w:rPr>
          <w:lang w:val="en-US"/>
        </w:rPr>
        <w:t>It gives more precise information about columns (identity, expression, …)</w:t>
      </w:r>
    </w:p>
    <w:p w:rsidR="000A5D21" w:rsidRDefault="000A5D21" w:rsidP="000A5D21">
      <w:pPr>
        <w:rPr>
          <w:lang w:val="en-US"/>
        </w:rPr>
      </w:pPr>
    </w:p>
    <w:p w:rsidR="000A5D21" w:rsidRDefault="000A5D21" w:rsidP="000A5D21">
      <w:pPr>
        <w:rPr>
          <w:lang w:val="en-US"/>
        </w:rPr>
      </w:pPr>
      <w:r>
        <w:rPr>
          <w:lang w:val="en-US"/>
        </w:rPr>
        <w:t>Needed metadata:</w:t>
      </w:r>
    </w:p>
    <w:p w:rsidR="000A5D21" w:rsidRDefault="000A5D21" w:rsidP="000A5D21">
      <w:pPr>
        <w:pStyle w:val="Paragraphedeliste"/>
        <w:numPr>
          <w:ilvl w:val="0"/>
          <w:numId w:val="41"/>
        </w:numPr>
        <w:rPr>
          <w:lang w:val="en-US"/>
        </w:rPr>
      </w:pPr>
      <w:r>
        <w:rPr>
          <w:lang w:val="en-US"/>
        </w:rPr>
        <w:t>Table names</w:t>
      </w:r>
    </w:p>
    <w:p w:rsidR="000A5D21" w:rsidRDefault="000A5D21" w:rsidP="000A5D21">
      <w:pPr>
        <w:pStyle w:val="Paragraphedeliste"/>
        <w:numPr>
          <w:ilvl w:val="0"/>
          <w:numId w:val="41"/>
        </w:numPr>
        <w:rPr>
          <w:lang w:val="en-US"/>
        </w:rPr>
      </w:pPr>
      <w:r>
        <w:rPr>
          <w:lang w:val="en-US"/>
        </w:rPr>
        <w:t>Column names and types</w:t>
      </w:r>
    </w:p>
    <w:p w:rsidR="000A5D21" w:rsidRDefault="000A5D21" w:rsidP="000A5D21">
      <w:pPr>
        <w:pStyle w:val="Paragraphedeliste"/>
        <w:numPr>
          <w:ilvl w:val="0"/>
          <w:numId w:val="41"/>
        </w:numPr>
        <w:rPr>
          <w:lang w:val="en-US"/>
        </w:rPr>
      </w:pPr>
      <w:r>
        <w:rPr>
          <w:lang w:val="en-US"/>
        </w:rPr>
        <w:t>Primary keys</w:t>
      </w:r>
    </w:p>
    <w:p w:rsidR="000A5D21" w:rsidRPr="00B34A6B" w:rsidRDefault="000A5D21" w:rsidP="000A5D21">
      <w:pPr>
        <w:pStyle w:val="Paragraphedeliste"/>
        <w:numPr>
          <w:ilvl w:val="0"/>
          <w:numId w:val="41"/>
        </w:numPr>
        <w:rPr>
          <w:lang w:val="en-US"/>
        </w:rPr>
      </w:pPr>
      <w:r>
        <w:rPr>
          <w:lang w:val="en-US"/>
        </w:rPr>
        <w:t>Relationships</w:t>
      </w:r>
    </w:p>
    <w:p w:rsidR="000A5D21" w:rsidRPr="00E65762" w:rsidRDefault="000A5D21" w:rsidP="000A5D21">
      <w:pPr>
        <w:pStyle w:val="Titre2"/>
        <w:rPr>
          <w:lang w:val="en-US"/>
        </w:rPr>
      </w:pPr>
      <w:bookmarkStart w:id="6" w:name="_Toc194416504"/>
      <w:r>
        <w:rPr>
          <w:lang w:val="en-US"/>
        </w:rPr>
        <w:lastRenderedPageBreak/>
        <w:t>Getting connection string</w:t>
      </w:r>
      <w:bookmarkEnd w:id="6"/>
    </w:p>
    <w:p w:rsidR="000A5D21" w:rsidRDefault="000A5D21" w:rsidP="000A5D21">
      <w:pPr>
        <w:rPr>
          <w:lang w:val="en-US"/>
        </w:rPr>
      </w:pPr>
      <w:r>
        <w:rPr>
          <w:lang w:val="en-US"/>
        </w:rPr>
        <w:t xml:space="preserve">Before reading database schema, we must have the database connection string. This last one can be asked to the user through the </w:t>
      </w:r>
      <w:r w:rsidR="003142FF">
        <w:rPr>
          <w:lang w:val="en-US"/>
        </w:rPr>
        <w:t>Data Link Property Editor</w:t>
      </w:r>
      <w:r>
        <w:rPr>
          <w:lang w:val="en-US"/>
        </w:rPr>
        <w:t>.</w:t>
      </w:r>
    </w:p>
    <w:p w:rsidR="003142FF" w:rsidRPr="003142FF" w:rsidRDefault="003142FF" w:rsidP="000A5D21">
      <w:pPr>
        <w:rPr>
          <w:lang w:val="en-US"/>
        </w:rPr>
      </w:pPr>
      <w:r>
        <w:rPr>
          <w:lang w:val="en-US"/>
        </w:rPr>
        <w:t>It can be incorporated by referencing the COM Component “</w:t>
      </w:r>
      <w:r w:rsidRPr="003142FF">
        <w:rPr>
          <w:i/>
          <w:lang w:val="en-US"/>
        </w:rPr>
        <w:t>Microsoft OLEDB Service Component 1.0 Type Library</w:t>
      </w:r>
      <w:r>
        <w:rPr>
          <w:i/>
          <w:lang w:val="en-US"/>
        </w:rPr>
        <w:t>”</w:t>
      </w:r>
      <w:r>
        <w:rPr>
          <w:lang w:val="en-US"/>
        </w:rPr>
        <w:t>.</w:t>
      </w:r>
    </w:p>
    <w:p w:rsidR="000A5D21" w:rsidRDefault="000A5D21" w:rsidP="000A5D21">
      <w:pPr>
        <w:rPr>
          <w:lang w:val="en-US"/>
        </w:rPr>
      </w:pPr>
    </w:p>
    <w:p w:rsidR="000A5D21" w:rsidRDefault="000A5D21" w:rsidP="000A5D21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3002030" cy="3199765"/>
            <wp:effectExtent l="19050" t="0" r="787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8" cy="320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42FF" w:rsidRDefault="003142FF" w:rsidP="003142FF">
      <w:pPr>
        <w:rPr>
          <w:lang w:val="en-US"/>
        </w:rPr>
      </w:pPr>
      <w:r>
        <w:rPr>
          <w:lang w:val="en-US"/>
        </w:rPr>
        <w:t>Note:</w:t>
      </w:r>
    </w:p>
    <w:p w:rsidR="003142FF" w:rsidRDefault="003142FF" w:rsidP="003142FF">
      <w:pPr>
        <w:rPr>
          <w:lang w:val="en-US"/>
        </w:rPr>
      </w:pPr>
      <w:r>
        <w:rPr>
          <w:lang w:val="en-US"/>
        </w:rPr>
        <w:t xml:space="preserve">There is an example here: </w:t>
      </w:r>
      <w:hyperlink r:id="rId13" w:history="1">
        <w:r w:rsidRPr="003142FF">
          <w:rPr>
            <w:rStyle w:val="Lienhypertexte"/>
            <w:lang w:val="en-US"/>
          </w:rPr>
          <w:t>http://www.developer.com/db/article.php/2241031</w:t>
        </w:r>
      </w:hyperlink>
    </w:p>
    <w:p w:rsidR="000A5D21" w:rsidRDefault="00620B14" w:rsidP="00620B14">
      <w:pPr>
        <w:pStyle w:val="Titre2"/>
        <w:rPr>
          <w:lang w:val="en-US"/>
        </w:rPr>
      </w:pPr>
      <w:bookmarkStart w:id="7" w:name="_Toc194416505"/>
      <w:r>
        <w:rPr>
          <w:lang w:val="en-US"/>
        </w:rPr>
        <w:t>Selecting desired tables</w:t>
      </w:r>
      <w:bookmarkEnd w:id="7"/>
    </w:p>
    <w:p w:rsidR="00372268" w:rsidRDefault="00372268" w:rsidP="00372268">
      <w:pPr>
        <w:rPr>
          <w:lang w:val="en-US"/>
        </w:rPr>
      </w:pPr>
      <w:r>
        <w:rPr>
          <w:lang w:val="en-US"/>
        </w:rPr>
        <w:t>W</w:t>
      </w:r>
      <w:r w:rsidR="0017619D">
        <w:rPr>
          <w:lang w:val="en-US"/>
        </w:rPr>
        <w:t>ith</w:t>
      </w:r>
      <w:r>
        <w:rPr>
          <w:lang w:val="en-US"/>
        </w:rPr>
        <w:t xml:space="preserve"> the connection, we can list tables of the database and ask the user to choose th</w:t>
      </w:r>
      <w:r w:rsidR="0017619D">
        <w:rPr>
          <w:lang w:val="en-US"/>
        </w:rPr>
        <w:t>ose</w:t>
      </w:r>
      <w:r>
        <w:rPr>
          <w:lang w:val="en-US"/>
        </w:rPr>
        <w:t xml:space="preserve"> that will be managed by Euss.</w:t>
      </w:r>
    </w:p>
    <w:p w:rsidR="00372268" w:rsidRPr="00372268" w:rsidRDefault="00372268" w:rsidP="00372268">
      <w:pPr>
        <w:rPr>
          <w:lang w:val="en-US"/>
        </w:rPr>
      </w:pPr>
    </w:p>
    <w:p w:rsidR="00620B14" w:rsidRPr="00620B14" w:rsidRDefault="00620B14" w:rsidP="00372268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3422890" cy="3177949"/>
            <wp:effectExtent l="19050" t="0" r="6110" b="0"/>
            <wp:docPr id="10" name="Image 9" descr="DbTableSel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bTableSelect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23363" cy="3178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5762" w:rsidRDefault="00E65762" w:rsidP="00E65762">
      <w:pPr>
        <w:pStyle w:val="Titre2"/>
        <w:rPr>
          <w:lang w:val="en-US"/>
        </w:rPr>
      </w:pPr>
      <w:bookmarkStart w:id="8" w:name="_Toc194416506"/>
      <w:r>
        <w:rPr>
          <w:lang w:val="en-US"/>
        </w:rPr>
        <w:lastRenderedPageBreak/>
        <w:t>Database schema model</w:t>
      </w:r>
      <w:bookmarkEnd w:id="8"/>
    </w:p>
    <w:p w:rsidR="00E65762" w:rsidRPr="00E65762" w:rsidRDefault="00E65762" w:rsidP="00E65762">
      <w:pPr>
        <w:rPr>
          <w:lang w:val="en-US"/>
        </w:rPr>
      </w:pPr>
      <w:r>
        <w:rPr>
          <w:lang w:val="en-US"/>
        </w:rPr>
        <w:t xml:space="preserve">Once we </w:t>
      </w:r>
      <w:r w:rsidR="003D2617">
        <w:rPr>
          <w:lang w:val="en-US"/>
        </w:rPr>
        <w:t>are able to</w:t>
      </w:r>
      <w:r>
        <w:rPr>
          <w:lang w:val="en-US"/>
        </w:rPr>
        <w:t xml:space="preserve"> grab all needed metadata, we can build our database schema model that will be used in next step to generate the corresponding domain model and mapping.</w:t>
      </w:r>
    </w:p>
    <w:p w:rsidR="00974A47" w:rsidRDefault="00E65762" w:rsidP="00E65762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4604709" cy="2536468"/>
            <wp:effectExtent l="19050" t="0" r="5391" b="0"/>
            <wp:docPr id="4" name="Image 2" descr="D:\Mes Documents\Visual Studio 2008\Projects\TestGetDbSchema\DbSchemaMod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Mes Documents\Visual Studio 2008\Projects\TestGetDbSchema\DbSchemaModel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250" cy="2536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762" w:rsidRDefault="00E65762" w:rsidP="009B5C44">
      <w:pPr>
        <w:rPr>
          <w:lang w:val="en-US"/>
        </w:rPr>
      </w:pPr>
    </w:p>
    <w:p w:rsidR="00E65762" w:rsidRDefault="00E65762" w:rsidP="009B5C44">
      <w:pPr>
        <w:rPr>
          <w:lang w:val="en-US"/>
        </w:rPr>
      </w:pPr>
    </w:p>
    <w:p w:rsidR="00EC0831" w:rsidRDefault="00974A47" w:rsidP="00974A47">
      <w:pPr>
        <w:pStyle w:val="Titre1"/>
        <w:rPr>
          <w:lang w:val="en-US"/>
        </w:rPr>
      </w:pPr>
      <w:bookmarkStart w:id="9" w:name="_Toc194416507"/>
      <w:r>
        <w:rPr>
          <w:lang w:val="en-US"/>
        </w:rPr>
        <w:t>Generating domain model</w:t>
      </w:r>
      <w:bookmarkEnd w:id="9"/>
    </w:p>
    <w:p w:rsidR="00A51669" w:rsidRDefault="00A51669" w:rsidP="00EE295C">
      <w:pPr>
        <w:pStyle w:val="Titre2"/>
        <w:rPr>
          <w:lang w:val="en-US"/>
        </w:rPr>
      </w:pPr>
      <w:bookmarkStart w:id="10" w:name="_Toc194416508"/>
      <w:r>
        <w:rPr>
          <w:lang w:val="en-US"/>
        </w:rPr>
        <w:t>Domain model</w:t>
      </w:r>
      <w:bookmarkEnd w:id="10"/>
    </w:p>
    <w:p w:rsidR="00A51669" w:rsidRDefault="00A51669" w:rsidP="00A51669">
      <w:pPr>
        <w:rPr>
          <w:lang w:val="en-US"/>
        </w:rPr>
      </w:pPr>
      <w:r>
        <w:rPr>
          <w:lang w:val="en-US"/>
        </w:rPr>
        <w:t>The domain model is the one already defined in Euss (Evaluant.Uss.DomainModel namespace).</w:t>
      </w:r>
    </w:p>
    <w:p w:rsidR="00816EA2" w:rsidRDefault="00816EA2" w:rsidP="00A51669">
      <w:pPr>
        <w:rPr>
          <w:lang w:val="en-US"/>
        </w:rPr>
      </w:pPr>
    </w:p>
    <w:p w:rsidR="00816EA2" w:rsidRPr="00A51669" w:rsidRDefault="00816EA2" w:rsidP="00A51669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6661150" cy="5045075"/>
            <wp:effectExtent l="19050" t="0" r="6350" b="0"/>
            <wp:docPr id="1" name="Image 0" descr="DomainMod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mainModel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661150" cy="504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325D" w:rsidRDefault="00A9325D" w:rsidP="00EE295C">
      <w:pPr>
        <w:pStyle w:val="Titre2"/>
        <w:rPr>
          <w:lang w:val="en-US"/>
        </w:rPr>
      </w:pPr>
      <w:bookmarkStart w:id="11" w:name="_Toc194416509"/>
      <w:r>
        <w:rPr>
          <w:lang w:val="en-US"/>
        </w:rPr>
        <w:t>Generation method</w:t>
      </w:r>
      <w:bookmarkEnd w:id="11"/>
    </w:p>
    <w:p w:rsidR="00A9325D" w:rsidRPr="00A9325D" w:rsidRDefault="005B3BD4" w:rsidP="00A9325D">
      <w:pPr>
        <w:rPr>
          <w:lang w:val="en-US"/>
        </w:rPr>
      </w:pPr>
      <w:r>
        <w:rPr>
          <w:lang w:val="en-US"/>
        </w:rPr>
        <w:t>The domain model will be deduced from database schema by applying following mapping logic:</w:t>
      </w:r>
    </w:p>
    <w:p w:rsidR="00E81EAA" w:rsidRDefault="00E81EAA" w:rsidP="005B3BD4">
      <w:pPr>
        <w:pStyle w:val="Titre2"/>
        <w:numPr>
          <w:ilvl w:val="0"/>
          <w:numId w:val="0"/>
        </w:numPr>
        <w:ind w:left="792" w:hanging="432"/>
        <w:rPr>
          <w:lang w:val="en-US"/>
        </w:rPr>
      </w:pPr>
    </w:p>
    <w:tbl>
      <w:tblPr>
        <w:tblStyle w:val="Listecouleur1"/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5"/>
        <w:gridCol w:w="4466"/>
      </w:tblGrid>
      <w:tr w:rsidR="00EE295C" w:rsidTr="00EE295C">
        <w:trPr>
          <w:cnfStyle w:val="100000000000"/>
        </w:trPr>
        <w:tc>
          <w:tcPr>
            <w:cnfStyle w:val="001000000000"/>
            <w:tcW w:w="5315" w:type="dxa"/>
            <w:tcBorders>
              <w:bottom w:val="none" w:sz="0" w:space="0" w:color="auto"/>
            </w:tcBorders>
          </w:tcPr>
          <w:p w:rsidR="00EE295C" w:rsidRDefault="00EE295C" w:rsidP="00EE295C">
            <w:pPr>
              <w:rPr>
                <w:lang w:val="en-US"/>
              </w:rPr>
            </w:pPr>
            <w:r>
              <w:rPr>
                <w:lang w:val="en-US"/>
              </w:rPr>
              <w:t>Database model</w:t>
            </w:r>
          </w:p>
        </w:tc>
        <w:tc>
          <w:tcPr>
            <w:tcW w:w="4466" w:type="dxa"/>
            <w:tcBorders>
              <w:bottom w:val="none" w:sz="0" w:space="0" w:color="auto"/>
            </w:tcBorders>
          </w:tcPr>
          <w:p w:rsidR="00EE295C" w:rsidRDefault="00EE295C" w:rsidP="00EE295C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Domain model</w:t>
            </w:r>
          </w:p>
        </w:tc>
      </w:tr>
      <w:tr w:rsidR="00EE295C" w:rsidTr="00EE295C">
        <w:trPr>
          <w:cnfStyle w:val="000000100000"/>
        </w:trPr>
        <w:tc>
          <w:tcPr>
            <w:cnfStyle w:val="001000000000"/>
            <w:tcW w:w="5315" w:type="dxa"/>
          </w:tcPr>
          <w:p w:rsidR="00EE295C" w:rsidRPr="00EE295C" w:rsidRDefault="00EE295C" w:rsidP="00EE295C">
            <w:pPr>
              <w:rPr>
                <w:b w:val="0"/>
                <w:lang w:val="en-US"/>
              </w:rPr>
            </w:pPr>
            <w:r w:rsidRPr="00EE295C">
              <w:rPr>
                <w:b w:val="0"/>
                <w:lang w:val="en-US"/>
              </w:rPr>
              <w:t>Table</w:t>
            </w:r>
          </w:p>
        </w:tc>
        <w:tc>
          <w:tcPr>
            <w:tcW w:w="4466" w:type="dxa"/>
          </w:tcPr>
          <w:p w:rsidR="00EE295C" w:rsidRDefault="00EE295C" w:rsidP="00EE295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Class</w:t>
            </w:r>
          </w:p>
        </w:tc>
      </w:tr>
      <w:tr w:rsidR="00EE295C" w:rsidTr="00EE295C">
        <w:tc>
          <w:tcPr>
            <w:cnfStyle w:val="001000000000"/>
            <w:tcW w:w="5315" w:type="dxa"/>
          </w:tcPr>
          <w:p w:rsidR="00EE295C" w:rsidRPr="00EE295C" w:rsidRDefault="00EE295C" w:rsidP="00EE295C">
            <w:pPr>
              <w:rPr>
                <w:b w:val="0"/>
                <w:lang w:val="en-US"/>
              </w:rPr>
            </w:pPr>
            <w:r w:rsidRPr="00EE295C">
              <w:rPr>
                <w:b w:val="0"/>
                <w:lang w:val="en-US"/>
              </w:rPr>
              <w:t>Column</w:t>
            </w:r>
          </w:p>
        </w:tc>
        <w:tc>
          <w:tcPr>
            <w:tcW w:w="4466" w:type="dxa"/>
          </w:tcPr>
          <w:p w:rsidR="00EE295C" w:rsidRDefault="00EE295C" w:rsidP="00EE295C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Property</w:t>
            </w:r>
            <w:r w:rsidR="00A9325D">
              <w:rPr>
                <w:lang w:val="en-US"/>
              </w:rPr>
              <w:t xml:space="preserve"> (data type mapping)</w:t>
            </w:r>
          </w:p>
        </w:tc>
      </w:tr>
      <w:tr w:rsidR="00EE295C" w:rsidTr="00EE295C">
        <w:trPr>
          <w:cnfStyle w:val="000000100000"/>
        </w:trPr>
        <w:tc>
          <w:tcPr>
            <w:cnfStyle w:val="001000000000"/>
            <w:tcW w:w="5315" w:type="dxa"/>
          </w:tcPr>
          <w:p w:rsidR="00EE295C" w:rsidRPr="00EE295C" w:rsidRDefault="00EE295C" w:rsidP="00EE295C">
            <w:pPr>
              <w:rPr>
                <w:b w:val="0"/>
                <w:lang w:val="en-US"/>
              </w:rPr>
            </w:pPr>
            <w:r w:rsidRPr="00EE295C">
              <w:rPr>
                <w:b w:val="0"/>
                <w:lang w:val="en-US"/>
              </w:rPr>
              <w:t>Relationship</w:t>
            </w:r>
          </w:p>
        </w:tc>
        <w:tc>
          <w:tcPr>
            <w:tcW w:w="4466" w:type="dxa"/>
          </w:tcPr>
          <w:p w:rsidR="00EE295C" w:rsidRDefault="00EE295C" w:rsidP="00EE295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Reference</w:t>
            </w:r>
          </w:p>
        </w:tc>
      </w:tr>
      <w:tr w:rsidR="00EE295C" w:rsidTr="00EE295C">
        <w:tc>
          <w:tcPr>
            <w:cnfStyle w:val="001000000000"/>
            <w:tcW w:w="5315" w:type="dxa"/>
          </w:tcPr>
          <w:p w:rsidR="00EE295C" w:rsidRPr="00EE295C" w:rsidRDefault="00EE295C" w:rsidP="00EE295C">
            <w:p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Single Column PK</w:t>
            </w:r>
          </w:p>
        </w:tc>
        <w:tc>
          <w:tcPr>
            <w:tcW w:w="4466" w:type="dxa"/>
          </w:tcPr>
          <w:p w:rsidR="00EE295C" w:rsidRDefault="00EE295C" w:rsidP="00EE295C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Property Id</w:t>
            </w:r>
          </w:p>
        </w:tc>
      </w:tr>
      <w:tr w:rsidR="00EE295C" w:rsidTr="00EE295C">
        <w:trPr>
          <w:cnfStyle w:val="000000100000"/>
        </w:trPr>
        <w:tc>
          <w:tcPr>
            <w:cnfStyle w:val="001000000000"/>
            <w:tcW w:w="5315" w:type="dxa"/>
          </w:tcPr>
          <w:p w:rsidR="00EE295C" w:rsidRPr="00EE295C" w:rsidRDefault="00022DB6" w:rsidP="00EE295C">
            <w:p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Relationship to index table (only 2 FK)</w:t>
            </w:r>
          </w:p>
        </w:tc>
        <w:tc>
          <w:tcPr>
            <w:tcW w:w="4466" w:type="dxa"/>
          </w:tcPr>
          <w:p w:rsidR="00EE295C" w:rsidRDefault="00022DB6" w:rsidP="00022DB6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Reference many to many</w:t>
            </w:r>
          </w:p>
        </w:tc>
      </w:tr>
      <w:tr w:rsidR="00EE295C" w:rsidTr="00EE295C">
        <w:tc>
          <w:tcPr>
            <w:cnfStyle w:val="001000000000"/>
            <w:tcW w:w="5315" w:type="dxa"/>
          </w:tcPr>
          <w:p w:rsidR="00EE295C" w:rsidRPr="00EE295C" w:rsidRDefault="00EE295C" w:rsidP="00EE295C">
            <w:pPr>
              <w:rPr>
                <w:b w:val="0"/>
                <w:lang w:val="en-US"/>
              </w:rPr>
            </w:pPr>
          </w:p>
        </w:tc>
        <w:tc>
          <w:tcPr>
            <w:tcW w:w="4466" w:type="dxa"/>
          </w:tcPr>
          <w:p w:rsidR="00EE295C" w:rsidRDefault="00EE295C" w:rsidP="00EE295C">
            <w:pPr>
              <w:cnfStyle w:val="000000000000"/>
              <w:rPr>
                <w:lang w:val="en-US"/>
              </w:rPr>
            </w:pPr>
          </w:p>
        </w:tc>
      </w:tr>
    </w:tbl>
    <w:p w:rsidR="00EE295C" w:rsidRDefault="00EE295C" w:rsidP="00EE295C">
      <w:pPr>
        <w:rPr>
          <w:lang w:val="en-US"/>
        </w:rPr>
      </w:pPr>
    </w:p>
    <w:p w:rsidR="00A51669" w:rsidRDefault="00A51669" w:rsidP="00EE295C">
      <w:pPr>
        <w:rPr>
          <w:lang w:val="en-US"/>
        </w:rPr>
      </w:pPr>
      <w:r>
        <w:rPr>
          <w:lang w:val="en-US"/>
        </w:rPr>
        <w:t>Once the domain model created, we can generate the corresponding source code by using CodeDom. We can then target a specific .Net language.</w:t>
      </w:r>
    </w:p>
    <w:p w:rsidR="00925FDE" w:rsidRDefault="00925FDE" w:rsidP="00925FDE">
      <w:pPr>
        <w:rPr>
          <w:lang w:val="en-US"/>
        </w:rPr>
      </w:pPr>
    </w:p>
    <w:p w:rsidR="0039580A" w:rsidRDefault="0039580A" w:rsidP="00925FDE">
      <w:pPr>
        <w:rPr>
          <w:lang w:val="en-US"/>
        </w:rPr>
      </w:pPr>
      <w:r>
        <w:rPr>
          <w:lang w:val="en-US"/>
        </w:rPr>
        <w:t>Note:</w:t>
      </w:r>
    </w:p>
    <w:p w:rsidR="0039580A" w:rsidRDefault="0039580A" w:rsidP="00925FDE">
      <w:pPr>
        <w:rPr>
          <w:lang w:val="en-US"/>
        </w:rPr>
      </w:pPr>
      <w:r>
        <w:rPr>
          <w:lang w:val="en-US"/>
        </w:rPr>
        <w:t>Inverse references can be generated too (in read only) for an easier OPath manipulation.</w:t>
      </w:r>
    </w:p>
    <w:p w:rsidR="003D2617" w:rsidRDefault="003D2617" w:rsidP="003D2617">
      <w:pPr>
        <w:pStyle w:val="Titre1"/>
        <w:rPr>
          <w:lang w:val="en-US"/>
        </w:rPr>
      </w:pPr>
      <w:bookmarkStart w:id="12" w:name="_Toc194416510"/>
      <w:r>
        <w:rPr>
          <w:lang w:val="en-US"/>
        </w:rPr>
        <w:lastRenderedPageBreak/>
        <w:t>Generating mapping file</w:t>
      </w:r>
      <w:bookmarkEnd w:id="12"/>
    </w:p>
    <w:p w:rsidR="00372268" w:rsidRDefault="00372268" w:rsidP="00372268">
      <w:pPr>
        <w:pStyle w:val="Titre2"/>
        <w:rPr>
          <w:lang w:val="en-US"/>
        </w:rPr>
      </w:pPr>
      <w:bookmarkStart w:id="13" w:name="_Toc194416511"/>
      <w:r>
        <w:rPr>
          <w:lang w:val="en-US"/>
        </w:rPr>
        <w:t>Mapping model</w:t>
      </w:r>
      <w:bookmarkEnd w:id="13"/>
    </w:p>
    <w:p w:rsidR="00372268" w:rsidRDefault="00372268" w:rsidP="00372268">
      <w:pPr>
        <w:rPr>
          <w:lang w:val="en-US"/>
        </w:rPr>
      </w:pPr>
      <w:r>
        <w:rPr>
          <w:lang w:val="en-US"/>
        </w:rPr>
        <w:t>The domain model is the one already defined in Euss (Evaluant.Uss.SqlMapper namespace).</w:t>
      </w:r>
    </w:p>
    <w:p w:rsidR="00816EA2" w:rsidRDefault="00816EA2" w:rsidP="00372268">
      <w:pPr>
        <w:rPr>
          <w:lang w:val="en-US"/>
        </w:rPr>
      </w:pPr>
    </w:p>
    <w:p w:rsidR="00816EA2" w:rsidRPr="00A51669" w:rsidRDefault="00816EA2" w:rsidP="00372268">
      <w:pPr>
        <w:rPr>
          <w:lang w:val="en-US"/>
        </w:rPr>
      </w:pPr>
      <w:r>
        <w:rPr>
          <w:noProof/>
        </w:rPr>
        <w:drawing>
          <wp:inline distT="0" distB="0" distL="0" distR="0">
            <wp:extent cx="6661150" cy="4199890"/>
            <wp:effectExtent l="19050" t="0" r="6350" b="0"/>
            <wp:docPr id="11" name="Image 10" descr="MappingMod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pingModel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61150" cy="419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2268" w:rsidRDefault="00372268" w:rsidP="00372268">
      <w:pPr>
        <w:rPr>
          <w:lang w:val="en-US"/>
        </w:rPr>
      </w:pPr>
    </w:p>
    <w:p w:rsidR="00372268" w:rsidRPr="00372268" w:rsidRDefault="00372268" w:rsidP="00372268">
      <w:pPr>
        <w:pStyle w:val="Titre2"/>
        <w:rPr>
          <w:lang w:val="en-US"/>
        </w:rPr>
      </w:pPr>
      <w:bookmarkStart w:id="14" w:name="_Toc194416512"/>
      <w:r>
        <w:rPr>
          <w:lang w:val="en-US"/>
        </w:rPr>
        <w:t>Generation method</w:t>
      </w:r>
      <w:bookmarkEnd w:id="14"/>
    </w:p>
    <w:p w:rsidR="003D2617" w:rsidRDefault="003D2617" w:rsidP="003D2617">
      <w:pPr>
        <w:rPr>
          <w:lang w:val="en-US"/>
        </w:rPr>
      </w:pPr>
      <w:r>
        <w:rPr>
          <w:lang w:val="en-US"/>
        </w:rPr>
        <w:t xml:space="preserve">Once we get the database model and the domain model, we must define the mapping </w:t>
      </w:r>
      <w:r w:rsidR="001E7E1B">
        <w:rPr>
          <w:lang w:val="en-US"/>
        </w:rPr>
        <w:t>file that maps</w:t>
      </w:r>
      <w:r>
        <w:rPr>
          <w:lang w:val="en-US"/>
        </w:rPr>
        <w:t xml:space="preserve"> elements of each model.</w:t>
      </w:r>
    </w:p>
    <w:p w:rsidR="003D2617" w:rsidRDefault="003D2617" w:rsidP="003D2617">
      <w:pPr>
        <w:rPr>
          <w:lang w:val="en-US"/>
        </w:rPr>
      </w:pPr>
      <w:r>
        <w:rPr>
          <w:lang w:val="en-US"/>
        </w:rPr>
        <w:t xml:space="preserve"> </w:t>
      </w:r>
    </w:p>
    <w:p w:rsidR="00372268" w:rsidRDefault="00372268" w:rsidP="003D2617">
      <w:pPr>
        <w:rPr>
          <w:lang w:val="en-US"/>
        </w:rPr>
      </w:pPr>
      <w:r>
        <w:rPr>
          <w:lang w:val="en-US"/>
        </w:rPr>
        <w:t>Here are listed some specific elements:</w:t>
      </w:r>
    </w:p>
    <w:p w:rsidR="00372268" w:rsidRDefault="00372268" w:rsidP="003D2617">
      <w:pPr>
        <w:rPr>
          <w:lang w:val="en-US"/>
        </w:rPr>
      </w:pPr>
    </w:p>
    <w:tbl>
      <w:tblPr>
        <w:tblStyle w:val="Listecouleur1"/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5"/>
        <w:gridCol w:w="4466"/>
      </w:tblGrid>
      <w:tr w:rsidR="00620B14" w:rsidTr="003E1AC1">
        <w:trPr>
          <w:cnfStyle w:val="100000000000"/>
        </w:trPr>
        <w:tc>
          <w:tcPr>
            <w:cnfStyle w:val="001000000000"/>
            <w:tcW w:w="5315" w:type="dxa"/>
            <w:tcBorders>
              <w:bottom w:val="none" w:sz="0" w:space="0" w:color="auto"/>
            </w:tcBorders>
          </w:tcPr>
          <w:p w:rsidR="00620B14" w:rsidRDefault="00620B14" w:rsidP="003E1AC1">
            <w:pPr>
              <w:rPr>
                <w:lang w:val="en-US"/>
              </w:rPr>
            </w:pPr>
            <w:r>
              <w:rPr>
                <w:lang w:val="en-US"/>
              </w:rPr>
              <w:t>Database model</w:t>
            </w:r>
          </w:p>
        </w:tc>
        <w:tc>
          <w:tcPr>
            <w:tcW w:w="4466" w:type="dxa"/>
            <w:tcBorders>
              <w:bottom w:val="none" w:sz="0" w:space="0" w:color="auto"/>
            </w:tcBorders>
          </w:tcPr>
          <w:p w:rsidR="00620B14" w:rsidRDefault="00620B14" w:rsidP="00620B14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Mapping model</w:t>
            </w:r>
          </w:p>
        </w:tc>
      </w:tr>
      <w:tr w:rsidR="00620B14" w:rsidTr="003E1AC1">
        <w:trPr>
          <w:cnfStyle w:val="000000100000"/>
        </w:trPr>
        <w:tc>
          <w:tcPr>
            <w:cnfStyle w:val="001000000000"/>
            <w:tcW w:w="5315" w:type="dxa"/>
          </w:tcPr>
          <w:p w:rsidR="00620B14" w:rsidRPr="00EE295C" w:rsidRDefault="00620B14" w:rsidP="003E1AC1">
            <w:p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Multiple Column PK</w:t>
            </w:r>
          </w:p>
        </w:tc>
        <w:tc>
          <w:tcPr>
            <w:tcW w:w="4466" w:type="dxa"/>
          </w:tcPr>
          <w:p w:rsidR="00620B14" w:rsidRDefault="00620B14" w:rsidP="003E1AC1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Business Id</w:t>
            </w:r>
          </w:p>
        </w:tc>
      </w:tr>
      <w:tr w:rsidR="00620B14" w:rsidTr="003E1AC1">
        <w:tc>
          <w:tcPr>
            <w:cnfStyle w:val="001000000000"/>
            <w:tcW w:w="5315" w:type="dxa"/>
          </w:tcPr>
          <w:p w:rsidR="00620B14" w:rsidRPr="00EE295C" w:rsidRDefault="00620B14" w:rsidP="003E1AC1">
            <w:pPr>
              <w:rPr>
                <w:b w:val="0"/>
                <w:lang w:val="en-US"/>
              </w:rPr>
            </w:pPr>
          </w:p>
        </w:tc>
        <w:tc>
          <w:tcPr>
            <w:tcW w:w="4466" w:type="dxa"/>
          </w:tcPr>
          <w:p w:rsidR="00620B14" w:rsidRDefault="00620B14" w:rsidP="003E1AC1">
            <w:pPr>
              <w:cnfStyle w:val="000000000000"/>
              <w:rPr>
                <w:lang w:val="en-US"/>
              </w:rPr>
            </w:pPr>
          </w:p>
        </w:tc>
      </w:tr>
    </w:tbl>
    <w:p w:rsidR="001E7E1B" w:rsidRDefault="001E7E1B" w:rsidP="003D2617">
      <w:pPr>
        <w:rPr>
          <w:lang w:val="en-US"/>
        </w:rPr>
      </w:pPr>
    </w:p>
    <w:p w:rsidR="0039580A" w:rsidRDefault="0039580A" w:rsidP="0039580A">
      <w:pPr>
        <w:rPr>
          <w:lang w:val="en-US"/>
        </w:rPr>
      </w:pPr>
      <w:r>
        <w:rPr>
          <w:lang w:val="en-US"/>
        </w:rPr>
        <w:t>Note:</w:t>
      </w:r>
    </w:p>
    <w:p w:rsidR="0039580A" w:rsidRDefault="0039580A" w:rsidP="0039580A">
      <w:pPr>
        <w:rPr>
          <w:lang w:val="en-US"/>
        </w:rPr>
      </w:pPr>
      <w:r>
        <w:rPr>
          <w:lang w:val="en-US"/>
        </w:rPr>
        <w:t>Inverse relationships can be generated too for an easier OPath manipulation.</w:t>
      </w:r>
    </w:p>
    <w:p w:rsidR="0039580A" w:rsidRDefault="0039580A" w:rsidP="003D2617">
      <w:pPr>
        <w:rPr>
          <w:lang w:val="en-US"/>
        </w:rPr>
      </w:pPr>
    </w:p>
    <w:p w:rsidR="00432050" w:rsidRDefault="00432050" w:rsidP="00432050">
      <w:pPr>
        <w:pStyle w:val="Titre1"/>
        <w:rPr>
          <w:lang w:val="en-US"/>
        </w:rPr>
      </w:pPr>
      <w:bookmarkStart w:id="15" w:name="_Toc194416513"/>
      <w:r>
        <w:rPr>
          <w:lang w:val="en-US"/>
        </w:rPr>
        <w:t>Project structure</w:t>
      </w:r>
      <w:bookmarkEnd w:id="15"/>
    </w:p>
    <w:p w:rsidR="00F3520A" w:rsidRDefault="00F3520A" w:rsidP="00F3520A">
      <w:pPr>
        <w:rPr>
          <w:lang w:val="en-US"/>
        </w:rPr>
      </w:pPr>
      <w:r>
        <w:rPr>
          <w:lang w:val="en-US"/>
        </w:rPr>
        <w:t>This project can be divided in different parts:</w:t>
      </w:r>
    </w:p>
    <w:p w:rsidR="00F3520A" w:rsidRDefault="00F3520A" w:rsidP="00F3520A">
      <w:pPr>
        <w:pStyle w:val="Paragraphedeliste"/>
        <w:numPr>
          <w:ilvl w:val="0"/>
          <w:numId w:val="43"/>
        </w:numPr>
        <w:rPr>
          <w:lang w:val="en-US"/>
        </w:rPr>
      </w:pPr>
      <w:r>
        <w:rPr>
          <w:lang w:val="en-US"/>
        </w:rPr>
        <w:t>DatabaseReverseGenerator: Application project that contains windows forms.</w:t>
      </w:r>
    </w:p>
    <w:p w:rsidR="00F3520A" w:rsidRDefault="00F3520A" w:rsidP="00F3520A">
      <w:pPr>
        <w:pStyle w:val="Paragraphedeliste"/>
        <w:numPr>
          <w:ilvl w:val="0"/>
          <w:numId w:val="43"/>
        </w:numPr>
        <w:rPr>
          <w:lang w:val="en-US"/>
        </w:rPr>
      </w:pPr>
      <w:r>
        <w:rPr>
          <w:lang w:val="en-US"/>
        </w:rPr>
        <w:t>DatabaseReverseEngine: Library project that contains generation logics.</w:t>
      </w:r>
    </w:p>
    <w:p w:rsidR="00F3520A" w:rsidRDefault="00F3520A" w:rsidP="00F3520A">
      <w:pPr>
        <w:pStyle w:val="Paragraphedeliste"/>
        <w:numPr>
          <w:ilvl w:val="1"/>
          <w:numId w:val="43"/>
        </w:numPr>
        <w:rPr>
          <w:lang w:val="en-US"/>
        </w:rPr>
      </w:pPr>
      <w:r>
        <w:rPr>
          <w:lang w:val="en-US"/>
        </w:rPr>
        <w:t>Database model</w:t>
      </w:r>
    </w:p>
    <w:p w:rsidR="00F3520A" w:rsidRDefault="00F3520A" w:rsidP="00F3520A">
      <w:pPr>
        <w:pStyle w:val="Paragraphedeliste"/>
        <w:numPr>
          <w:ilvl w:val="1"/>
          <w:numId w:val="43"/>
        </w:numPr>
        <w:rPr>
          <w:lang w:val="en-US"/>
        </w:rPr>
      </w:pPr>
      <w:r>
        <w:rPr>
          <w:lang w:val="en-US"/>
        </w:rPr>
        <w:t>Domain model</w:t>
      </w:r>
    </w:p>
    <w:p w:rsidR="00F3520A" w:rsidRPr="00F3520A" w:rsidRDefault="00F3520A" w:rsidP="00F3520A">
      <w:pPr>
        <w:pStyle w:val="Paragraphedeliste"/>
        <w:numPr>
          <w:ilvl w:val="1"/>
          <w:numId w:val="43"/>
        </w:numPr>
        <w:rPr>
          <w:lang w:val="en-US"/>
        </w:rPr>
      </w:pPr>
      <w:r>
        <w:rPr>
          <w:lang w:val="en-US"/>
        </w:rPr>
        <w:lastRenderedPageBreak/>
        <w:t>Mapping model</w:t>
      </w:r>
    </w:p>
    <w:p w:rsidR="005B3BD4" w:rsidRPr="005B3BD4" w:rsidRDefault="005B3BD4" w:rsidP="005B3BD4">
      <w:pPr>
        <w:rPr>
          <w:lang w:val="en-US"/>
        </w:rPr>
      </w:pPr>
    </w:p>
    <w:p w:rsidR="00432050" w:rsidRPr="00432050" w:rsidRDefault="005B3BD4" w:rsidP="005B3BD4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5236046" cy="3276896"/>
            <wp:effectExtent l="57150" t="19050" r="117004" b="75904"/>
            <wp:docPr id="9" name="Image 8" descr="DbReverseStru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bReverseStructure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38832" cy="327864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32050" w:rsidRDefault="00432050" w:rsidP="00432050">
      <w:pPr>
        <w:rPr>
          <w:lang w:val="en-US"/>
        </w:rPr>
      </w:pPr>
    </w:p>
    <w:p w:rsidR="000F3A94" w:rsidRDefault="000F3A94" w:rsidP="000F3A94">
      <w:pPr>
        <w:pStyle w:val="Titre1"/>
        <w:rPr>
          <w:lang w:val="en-US"/>
        </w:rPr>
      </w:pPr>
      <w:bookmarkStart w:id="16" w:name="_Toc194416514"/>
      <w:r>
        <w:rPr>
          <w:lang w:val="en-US"/>
        </w:rPr>
        <w:t>Integration with the mapping designer</w:t>
      </w:r>
      <w:bookmarkEnd w:id="16"/>
    </w:p>
    <w:p w:rsidR="000F3A94" w:rsidRDefault="000B5AED" w:rsidP="000B5AED">
      <w:pPr>
        <w:pStyle w:val="Titre2"/>
        <w:rPr>
          <w:lang w:val="en-US"/>
        </w:rPr>
      </w:pPr>
      <w:r>
        <w:rPr>
          <w:lang w:val="en-US"/>
        </w:rPr>
        <w:t>Interface</w:t>
      </w:r>
    </w:p>
    <w:p w:rsidR="000B5AED" w:rsidRDefault="000B5AED" w:rsidP="000B5AED">
      <w:pPr>
        <w:rPr>
          <w:lang w:val="en-US"/>
        </w:rPr>
      </w:pPr>
      <w:r>
        <w:rPr>
          <w:lang w:val="en-US"/>
        </w:rPr>
        <w:t>The interface between the database reverse engine and the mapping designer will be define with the two following models:</w:t>
      </w:r>
    </w:p>
    <w:p w:rsidR="000B5AED" w:rsidRDefault="000B5AED" w:rsidP="000B5AED">
      <w:pPr>
        <w:pStyle w:val="Paragraphedeliste"/>
        <w:numPr>
          <w:ilvl w:val="0"/>
          <w:numId w:val="45"/>
        </w:numPr>
        <w:rPr>
          <w:lang w:val="en-US"/>
        </w:rPr>
      </w:pPr>
      <w:r>
        <w:rPr>
          <w:lang w:val="en-US"/>
        </w:rPr>
        <w:t>Domain model (required)</w:t>
      </w:r>
    </w:p>
    <w:p w:rsidR="000B5AED" w:rsidRDefault="000B5AED" w:rsidP="000B5AED">
      <w:pPr>
        <w:pStyle w:val="Paragraphedeliste"/>
        <w:numPr>
          <w:ilvl w:val="0"/>
          <w:numId w:val="45"/>
        </w:numPr>
        <w:rPr>
          <w:lang w:val="en-US"/>
        </w:rPr>
      </w:pPr>
      <w:r>
        <w:rPr>
          <w:lang w:val="en-US"/>
        </w:rPr>
        <w:t>Database model (optional)</w:t>
      </w:r>
    </w:p>
    <w:p w:rsidR="000B5AED" w:rsidRDefault="000B5AED" w:rsidP="000B5AED">
      <w:pPr>
        <w:rPr>
          <w:lang w:val="en-US"/>
        </w:rPr>
      </w:pPr>
    </w:p>
    <w:p w:rsidR="000B5AED" w:rsidRPr="000B5AED" w:rsidRDefault="000B5AED" w:rsidP="000B5AED">
      <w:pPr>
        <w:rPr>
          <w:lang w:val="en-US"/>
        </w:rPr>
      </w:pPr>
      <w:r>
        <w:rPr>
          <w:lang w:val="en-US"/>
        </w:rPr>
        <w:t xml:space="preserve">If the database model is provide to the designer, it means that a default mapping file should already be present. The designer </w:t>
      </w:r>
      <w:r w:rsidR="00E14C46">
        <w:rPr>
          <w:lang w:val="en-US"/>
        </w:rPr>
        <w:t>will also be able to validate some mapping fields.</w:t>
      </w:r>
    </w:p>
    <w:sectPr w:rsidR="000B5AED" w:rsidRPr="000B5AED" w:rsidSect="00871BB1"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418" w:right="849" w:bottom="1418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5C3" w:rsidRDefault="00EB05C3">
      <w:r>
        <w:separator/>
      </w:r>
    </w:p>
  </w:endnote>
  <w:endnote w:type="continuationSeparator" w:id="1">
    <w:p w:rsidR="00EB05C3" w:rsidRDefault="00EB0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E85" w:rsidRDefault="0096558C" w:rsidP="009A57D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2E3E85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E3E85">
      <w:rPr>
        <w:rStyle w:val="Numrodepage"/>
        <w:noProof/>
      </w:rPr>
      <w:t>10</w:t>
    </w:r>
    <w:r>
      <w:rPr>
        <w:rStyle w:val="Numrodepage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E85" w:rsidRPr="0003248C" w:rsidRDefault="0096558C" w:rsidP="00FB4509">
    <w:pPr>
      <w:pStyle w:val="Pieddepage"/>
      <w:ind w:right="360"/>
      <w:rPr>
        <w:b/>
        <w:color w:val="808080"/>
        <w:sz w:val="16"/>
        <w:szCs w:val="16"/>
      </w:rPr>
    </w:pPr>
    <w:r w:rsidRPr="0096558C">
      <w:rPr>
        <w:noProof/>
        <w:lang w:val="en-US" w:eastAsia="en-US"/>
      </w:rPr>
      <w:pict>
        <v:line id="_x0000_s2050" style="position:absolute;flip:y;z-index:251656192" from="0,-7pt" to="539.4pt,-7pt"/>
      </w:pict>
    </w:r>
    <w:r w:rsidR="00333B10">
      <w:rPr>
        <w:b/>
        <w:color w:val="808080"/>
        <w:sz w:val="16"/>
        <w:szCs w:val="16"/>
      </w:rPr>
      <w:t>Evaluant</w:t>
    </w:r>
    <w:r w:rsidR="002E3E85" w:rsidRPr="0003248C">
      <w:rPr>
        <w:b/>
        <w:color w:val="808080"/>
        <w:sz w:val="16"/>
        <w:szCs w:val="16"/>
      </w:rPr>
      <w:tab/>
    </w:r>
    <w:r w:rsidR="002E3E85">
      <w:rPr>
        <w:b/>
        <w:color w:val="808080"/>
        <w:sz w:val="16"/>
        <w:szCs w:val="16"/>
      </w:rPr>
      <w:tab/>
    </w:r>
    <w:r w:rsidR="002E3E85">
      <w:rPr>
        <w:b/>
        <w:color w:val="808080"/>
        <w:sz w:val="16"/>
        <w:szCs w:val="16"/>
      </w:rPr>
      <w:tab/>
      <w:t xml:space="preserve"> </w:t>
    </w:r>
    <w:r w:rsidR="002E3E85" w:rsidRPr="0003248C">
      <w:rPr>
        <w:b/>
        <w:color w:val="808080"/>
        <w:sz w:val="16"/>
        <w:szCs w:val="16"/>
      </w:rPr>
      <w:t xml:space="preserve">Page </w:t>
    </w:r>
    <w:r w:rsidRPr="0003248C">
      <w:rPr>
        <w:rStyle w:val="Numrodepage"/>
        <w:b/>
        <w:color w:val="808080"/>
        <w:sz w:val="16"/>
        <w:szCs w:val="16"/>
      </w:rPr>
      <w:fldChar w:fldCharType="begin"/>
    </w:r>
    <w:r w:rsidR="002E3E85" w:rsidRPr="0003248C">
      <w:rPr>
        <w:rStyle w:val="Numrodepage"/>
        <w:b/>
        <w:color w:val="808080"/>
        <w:sz w:val="16"/>
        <w:szCs w:val="16"/>
      </w:rPr>
      <w:instrText xml:space="preserve"> PAGE </w:instrText>
    </w:r>
    <w:r w:rsidRPr="0003248C">
      <w:rPr>
        <w:rStyle w:val="Numrodepage"/>
        <w:b/>
        <w:color w:val="808080"/>
        <w:sz w:val="16"/>
        <w:szCs w:val="16"/>
      </w:rPr>
      <w:fldChar w:fldCharType="separate"/>
    </w:r>
    <w:r w:rsidR="00E14C46">
      <w:rPr>
        <w:rStyle w:val="Numrodepage"/>
        <w:b/>
        <w:noProof/>
        <w:color w:val="808080"/>
        <w:sz w:val="16"/>
        <w:szCs w:val="16"/>
      </w:rPr>
      <w:t>8</w:t>
    </w:r>
    <w:r w:rsidRPr="0003248C">
      <w:rPr>
        <w:rStyle w:val="Numrodepage"/>
        <w:b/>
        <w:color w:val="808080"/>
        <w:sz w:val="16"/>
        <w:szCs w:val="16"/>
      </w:rPr>
      <w:fldChar w:fldCharType="end"/>
    </w:r>
    <w:r w:rsidR="002E3E85" w:rsidRPr="0003248C">
      <w:rPr>
        <w:rStyle w:val="Numrodepage"/>
        <w:b/>
        <w:color w:val="808080"/>
        <w:sz w:val="16"/>
        <w:szCs w:val="16"/>
      </w:rPr>
      <w:t>/</w:t>
    </w:r>
    <w:r w:rsidRPr="0003248C">
      <w:rPr>
        <w:rStyle w:val="Numrodepage"/>
        <w:b/>
        <w:color w:val="808080"/>
        <w:sz w:val="16"/>
        <w:szCs w:val="16"/>
      </w:rPr>
      <w:fldChar w:fldCharType="begin"/>
    </w:r>
    <w:r w:rsidR="002E3E85" w:rsidRPr="0003248C">
      <w:rPr>
        <w:rStyle w:val="Numrodepage"/>
        <w:b/>
        <w:color w:val="808080"/>
        <w:sz w:val="16"/>
        <w:szCs w:val="16"/>
      </w:rPr>
      <w:instrText xml:space="preserve"> NUMPAGES </w:instrText>
    </w:r>
    <w:r w:rsidRPr="0003248C">
      <w:rPr>
        <w:rStyle w:val="Numrodepage"/>
        <w:b/>
        <w:color w:val="808080"/>
        <w:sz w:val="16"/>
        <w:szCs w:val="16"/>
      </w:rPr>
      <w:fldChar w:fldCharType="separate"/>
    </w:r>
    <w:r w:rsidR="00E14C46">
      <w:rPr>
        <w:rStyle w:val="Numrodepage"/>
        <w:b/>
        <w:noProof/>
        <w:color w:val="808080"/>
        <w:sz w:val="16"/>
        <w:szCs w:val="16"/>
      </w:rPr>
      <w:t>8</w:t>
    </w:r>
    <w:r w:rsidRPr="0003248C">
      <w:rPr>
        <w:rStyle w:val="Numrodepage"/>
        <w:b/>
        <w:color w:val="808080"/>
        <w:sz w:val="16"/>
        <w:szCs w:val="16"/>
      </w:rPr>
      <w:fldChar w:fldCharType="end"/>
    </w:r>
    <w:r w:rsidRPr="0096558C">
      <w:rPr>
        <w:noProof/>
        <w:lang w:val="en-US" w:eastAsia="en-US"/>
      </w:rPr>
      <w:pict>
        <v:line id="_x0000_s2051" style="position:absolute;z-index:251655168;mso-position-horizontal-relative:text;mso-position-vertical-relative:text" from="0,288.05pt" to="6in,288.05pt"/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E85" w:rsidRPr="0003248C" w:rsidRDefault="00B8752D" w:rsidP="00D5383C">
    <w:pPr>
      <w:pStyle w:val="Pieddepage"/>
      <w:ind w:right="360"/>
      <w:rPr>
        <w:b/>
        <w:color w:val="808080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-457200</wp:posOffset>
          </wp:positionH>
          <wp:positionV relativeFrom="paragraph">
            <wp:posOffset>38735</wp:posOffset>
          </wp:positionV>
          <wp:extent cx="685800" cy="241300"/>
          <wp:effectExtent l="19050" t="0" r="0" b="0"/>
          <wp:wrapTight wrapText="bothSides">
            <wp:wrapPolygon edited="0">
              <wp:start x="-600" y="0"/>
              <wp:lineTo x="-600" y="20463"/>
              <wp:lineTo x="21600" y="20463"/>
              <wp:lineTo x="21600" y="0"/>
              <wp:lineTo x="-600" y="0"/>
            </wp:wrapPolygon>
          </wp:wrapTight>
          <wp:docPr id="6" name="Image 49" descr="centr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9" descr="central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41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6558C" w:rsidRPr="0096558C">
      <w:rPr>
        <w:noProof/>
        <w:lang w:val="en-US" w:eastAsia="en-US"/>
      </w:rPr>
      <w:pict>
        <v:line id="_x0000_s2055" style="position:absolute;flip:y;z-index:251660288;mso-position-horizontal-relative:text;mso-position-vertical-relative:text" from="-19.85pt,-5.85pt" to="475.8pt,-5.85pt"/>
      </w:pict>
    </w:r>
    <w:r w:rsidR="002E3E85" w:rsidRPr="0003248C">
      <w:rPr>
        <w:b/>
        <w:color w:val="808080"/>
        <w:sz w:val="16"/>
        <w:szCs w:val="16"/>
      </w:rPr>
      <w:tab/>
    </w:r>
    <w:r w:rsidR="002E3E85">
      <w:rPr>
        <w:b/>
        <w:color w:val="808080"/>
        <w:sz w:val="16"/>
        <w:szCs w:val="16"/>
      </w:rPr>
      <w:tab/>
    </w:r>
    <w:r w:rsidR="002E3E85" w:rsidRPr="0003248C">
      <w:rPr>
        <w:b/>
        <w:color w:val="808080"/>
        <w:sz w:val="16"/>
        <w:szCs w:val="16"/>
      </w:rPr>
      <w:t xml:space="preserve">Page </w:t>
    </w:r>
    <w:r w:rsidR="0096558C" w:rsidRPr="0003248C">
      <w:rPr>
        <w:rStyle w:val="Numrodepage"/>
        <w:b/>
        <w:color w:val="808080"/>
        <w:sz w:val="16"/>
        <w:szCs w:val="16"/>
      </w:rPr>
      <w:fldChar w:fldCharType="begin"/>
    </w:r>
    <w:r w:rsidR="002E3E85" w:rsidRPr="0003248C">
      <w:rPr>
        <w:rStyle w:val="Numrodepage"/>
        <w:b/>
        <w:color w:val="808080"/>
        <w:sz w:val="16"/>
        <w:szCs w:val="16"/>
      </w:rPr>
      <w:instrText xml:space="preserve"> PAGE </w:instrText>
    </w:r>
    <w:r w:rsidR="0096558C" w:rsidRPr="0003248C">
      <w:rPr>
        <w:rStyle w:val="Numrodepage"/>
        <w:b/>
        <w:color w:val="808080"/>
        <w:sz w:val="16"/>
        <w:szCs w:val="16"/>
      </w:rPr>
      <w:fldChar w:fldCharType="separate"/>
    </w:r>
    <w:r w:rsidR="002E3E85">
      <w:rPr>
        <w:rStyle w:val="Numrodepage"/>
        <w:b/>
        <w:noProof/>
        <w:color w:val="808080"/>
        <w:sz w:val="16"/>
        <w:szCs w:val="16"/>
      </w:rPr>
      <w:t>26</w:t>
    </w:r>
    <w:r w:rsidR="0096558C" w:rsidRPr="0003248C">
      <w:rPr>
        <w:rStyle w:val="Numrodepage"/>
        <w:b/>
        <w:color w:val="808080"/>
        <w:sz w:val="16"/>
        <w:szCs w:val="16"/>
      </w:rPr>
      <w:fldChar w:fldCharType="end"/>
    </w:r>
    <w:r w:rsidR="002E3E85" w:rsidRPr="0003248C">
      <w:rPr>
        <w:rStyle w:val="Numrodepage"/>
        <w:b/>
        <w:color w:val="808080"/>
        <w:sz w:val="16"/>
        <w:szCs w:val="16"/>
      </w:rPr>
      <w:t>/</w:t>
    </w:r>
    <w:r w:rsidR="0096558C" w:rsidRPr="0003248C">
      <w:rPr>
        <w:rStyle w:val="Numrodepage"/>
        <w:b/>
        <w:color w:val="808080"/>
        <w:sz w:val="16"/>
        <w:szCs w:val="16"/>
      </w:rPr>
      <w:fldChar w:fldCharType="begin"/>
    </w:r>
    <w:r w:rsidR="002E3E85" w:rsidRPr="0003248C">
      <w:rPr>
        <w:rStyle w:val="Numrodepage"/>
        <w:b/>
        <w:color w:val="808080"/>
        <w:sz w:val="16"/>
        <w:szCs w:val="16"/>
      </w:rPr>
      <w:instrText xml:space="preserve"> NUMPAGES </w:instrText>
    </w:r>
    <w:r w:rsidR="0096558C" w:rsidRPr="0003248C">
      <w:rPr>
        <w:rStyle w:val="Numrodepage"/>
        <w:b/>
        <w:color w:val="808080"/>
        <w:sz w:val="16"/>
        <w:szCs w:val="16"/>
      </w:rPr>
      <w:fldChar w:fldCharType="separate"/>
    </w:r>
    <w:r w:rsidR="002E3E85">
      <w:rPr>
        <w:rStyle w:val="Numrodepage"/>
        <w:b/>
        <w:noProof/>
        <w:color w:val="808080"/>
        <w:sz w:val="16"/>
        <w:szCs w:val="16"/>
      </w:rPr>
      <w:t>4</w:t>
    </w:r>
    <w:r w:rsidR="0096558C" w:rsidRPr="0003248C">
      <w:rPr>
        <w:rStyle w:val="Numrodepage"/>
        <w:b/>
        <w:color w:val="808080"/>
        <w:sz w:val="16"/>
        <w:szCs w:val="16"/>
      </w:rPr>
      <w:fldChar w:fldCharType="end"/>
    </w:r>
    <w:r w:rsidR="0096558C" w:rsidRPr="0096558C">
      <w:rPr>
        <w:noProof/>
        <w:lang w:val="en-US" w:eastAsia="en-US"/>
      </w:rPr>
      <w:pict>
        <v:line id="_x0000_s2056" style="position:absolute;z-index:251659264;mso-position-horizontal-relative:text;mso-position-vertical-relative:text" from="0,288.05pt" to="6in,288.05pt"/>
      </w:pict>
    </w:r>
  </w:p>
  <w:p w:rsidR="002E3E85" w:rsidRDefault="002E3E8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5C3" w:rsidRDefault="00EB05C3">
      <w:r>
        <w:separator/>
      </w:r>
    </w:p>
  </w:footnote>
  <w:footnote w:type="continuationSeparator" w:id="1">
    <w:p w:rsidR="00EB05C3" w:rsidRDefault="00EB0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E85" w:rsidRPr="00027CC2" w:rsidRDefault="0096558C" w:rsidP="00027CC2">
    <w:pPr>
      <w:pStyle w:val="En-tte"/>
      <w:jc w:val="center"/>
      <w:rPr>
        <w:b/>
        <w:color w:val="808080"/>
        <w:szCs w:val="20"/>
      </w:rPr>
    </w:pPr>
    <w:r w:rsidRPr="0096558C">
      <w:rPr>
        <w:noProof/>
        <w:lang w:val="en-US" w:eastAsia="en-US"/>
      </w:rPr>
      <w:pict>
        <v:line id="_x0000_s2049" style="position:absolute;left:0;text-align:left;flip:y;z-index:251654144" from="36pt,17.75pt" to="475.8pt,18.05pt"/>
      </w:pict>
    </w:r>
    <w:r w:rsidR="001A7976" w:rsidRPr="001A7976">
      <w:rPr>
        <w:b/>
        <w:color w:val="808080"/>
        <w:sz w:val="16"/>
        <w:szCs w:val="16"/>
        <w:lang w:val="en-US"/>
      </w:rPr>
      <w:t>Database</w:t>
    </w:r>
    <w:r w:rsidR="001A7976">
      <w:rPr>
        <w:b/>
        <w:color w:val="808080"/>
        <w:sz w:val="16"/>
        <w:szCs w:val="16"/>
      </w:rPr>
      <w:t xml:space="preserve"> reverse engineering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E85" w:rsidRPr="00027CC2" w:rsidRDefault="0096558C" w:rsidP="00D5383C">
    <w:pPr>
      <w:pStyle w:val="En-tte"/>
      <w:jc w:val="center"/>
      <w:rPr>
        <w:b/>
        <w:color w:val="808080"/>
        <w:szCs w:val="20"/>
      </w:rPr>
    </w:pPr>
    <w:r w:rsidRPr="0096558C">
      <w:rPr>
        <w:noProof/>
        <w:lang w:val="en-US" w:eastAsia="en-US"/>
      </w:rPr>
      <w:pict>
        <v:line id="_x0000_s2052" style="position:absolute;left:0;text-align:left;flip:y;z-index:251658240" from="36pt,17.75pt" to="475.8pt,18.05pt"/>
      </w:pict>
    </w:r>
    <w:r w:rsidR="00B8752D"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-340360</wp:posOffset>
          </wp:positionH>
          <wp:positionV relativeFrom="paragraph">
            <wp:posOffset>-118110</wp:posOffset>
          </wp:positionV>
          <wp:extent cx="568960" cy="454660"/>
          <wp:effectExtent l="19050" t="0" r="2540" b="0"/>
          <wp:wrapSquare wrapText="bothSides"/>
          <wp:docPr id="5" name="Image 41" descr="evaluant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1" descr="evaluant_smal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960" cy="454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E3E85">
      <w:rPr>
        <w:b/>
        <w:color w:val="808080"/>
        <w:sz w:val="16"/>
        <w:szCs w:val="16"/>
      </w:rPr>
      <w:t xml:space="preserve"> Offre technique et financière</w:t>
    </w:r>
  </w:p>
  <w:p w:rsidR="002E3E85" w:rsidRDefault="002E3E8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.85pt;height:8.85pt" o:bullet="t">
        <v:imagedata r:id="rId1" o:title=""/>
      </v:shape>
    </w:pict>
  </w:numPicBullet>
  <w:abstractNum w:abstractNumId="0">
    <w:nsid w:val="FFFFFF89"/>
    <w:multiLevelType w:val="singleLevel"/>
    <w:tmpl w:val="0416F7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CC3033"/>
    <w:multiLevelType w:val="hybridMultilevel"/>
    <w:tmpl w:val="AE8CB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62FAB"/>
    <w:multiLevelType w:val="hybridMultilevel"/>
    <w:tmpl w:val="FE74673C"/>
    <w:lvl w:ilvl="0" w:tplc="040C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04E27C8D"/>
    <w:multiLevelType w:val="hybridMultilevel"/>
    <w:tmpl w:val="19EA84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EC56B7"/>
    <w:multiLevelType w:val="hybridMultilevel"/>
    <w:tmpl w:val="ADBCA5DC"/>
    <w:lvl w:ilvl="0" w:tplc="43D22566">
      <w:start w:val="1"/>
      <w:numFmt w:val="bullet"/>
      <w:pStyle w:val="Listepuce1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FD491F"/>
    <w:multiLevelType w:val="hybridMultilevel"/>
    <w:tmpl w:val="E79CCAA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0D4BCD"/>
    <w:multiLevelType w:val="hybridMultilevel"/>
    <w:tmpl w:val="6996F68C"/>
    <w:lvl w:ilvl="0" w:tplc="040C0001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0DBE58A6"/>
    <w:multiLevelType w:val="hybridMultilevel"/>
    <w:tmpl w:val="38BE4486"/>
    <w:lvl w:ilvl="0" w:tplc="F5460246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821222"/>
    <w:multiLevelType w:val="hybridMultilevel"/>
    <w:tmpl w:val="6EBCC154"/>
    <w:lvl w:ilvl="0" w:tplc="6F269014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Verdana" w:eastAsia="Times New Roman" w:hAnsi="Verdana" w:hint="default"/>
      </w:rPr>
    </w:lvl>
    <w:lvl w:ilvl="1" w:tplc="040C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>
    <w:nsid w:val="1222656D"/>
    <w:multiLevelType w:val="hybridMultilevel"/>
    <w:tmpl w:val="09008B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2A071A"/>
    <w:multiLevelType w:val="hybridMultilevel"/>
    <w:tmpl w:val="1E866B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6D6D03"/>
    <w:multiLevelType w:val="hybridMultilevel"/>
    <w:tmpl w:val="C0724A56"/>
    <w:lvl w:ilvl="0" w:tplc="040C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5013A9"/>
    <w:multiLevelType w:val="hybridMultilevel"/>
    <w:tmpl w:val="D6981AA6"/>
    <w:lvl w:ilvl="0" w:tplc="CED8CBF4">
      <w:start w:val="1"/>
      <w:numFmt w:val="bullet"/>
      <w:pStyle w:val="CVEnum"/>
      <w:lvlText w:val="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5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4D7B8A"/>
    <w:multiLevelType w:val="hybridMultilevel"/>
    <w:tmpl w:val="3CB67C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E4007C"/>
    <w:multiLevelType w:val="hybridMultilevel"/>
    <w:tmpl w:val="86BE94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E6009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  <w:color w:val="FF000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CE021E"/>
    <w:multiLevelType w:val="hybridMultilevel"/>
    <w:tmpl w:val="B808A9C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2E390CB2"/>
    <w:multiLevelType w:val="hybridMultilevel"/>
    <w:tmpl w:val="B7E669C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8969C3"/>
    <w:multiLevelType w:val="hybridMultilevel"/>
    <w:tmpl w:val="34BEA9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385A2E"/>
    <w:multiLevelType w:val="hybridMultilevel"/>
    <w:tmpl w:val="B8CE42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552973"/>
    <w:multiLevelType w:val="hybridMultilevel"/>
    <w:tmpl w:val="3C4809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DC49DB"/>
    <w:multiLevelType w:val="hybridMultilevel"/>
    <w:tmpl w:val="4192D9B4"/>
    <w:lvl w:ilvl="0" w:tplc="040C000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21">
    <w:nsid w:val="34DA3B87"/>
    <w:multiLevelType w:val="hybridMultilevel"/>
    <w:tmpl w:val="35EAB588"/>
    <w:lvl w:ilvl="0" w:tplc="FFFFFFFF">
      <w:start w:val="1"/>
      <w:numFmt w:val="upperLetter"/>
      <w:pStyle w:val="Titre4"/>
      <w:lvlText w:val="%1."/>
      <w:lvlJc w:val="left"/>
      <w:pPr>
        <w:tabs>
          <w:tab w:val="num" w:pos="1040"/>
        </w:tabs>
        <w:ind w:left="1040" w:hanging="360"/>
      </w:pPr>
      <w:rPr>
        <w:rFonts w:cs="Times New Roman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55009D0"/>
    <w:multiLevelType w:val="hybridMultilevel"/>
    <w:tmpl w:val="E1341BA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254D32"/>
    <w:multiLevelType w:val="hybridMultilevel"/>
    <w:tmpl w:val="85C098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BC350A"/>
    <w:multiLevelType w:val="hybridMultilevel"/>
    <w:tmpl w:val="C0BEB1AA"/>
    <w:lvl w:ilvl="0" w:tplc="D8B41310">
      <w:start w:val="6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760105"/>
    <w:multiLevelType w:val="hybridMultilevel"/>
    <w:tmpl w:val="99DC2EBC"/>
    <w:lvl w:ilvl="0" w:tplc="864CA3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6228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486B3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3606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AE6C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B38AA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4C52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0877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2882A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EA325C4"/>
    <w:multiLevelType w:val="hybridMultilevel"/>
    <w:tmpl w:val="204682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F37D4A"/>
    <w:multiLevelType w:val="hybridMultilevel"/>
    <w:tmpl w:val="BF2A4110"/>
    <w:lvl w:ilvl="0" w:tplc="040C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1DF3EE2"/>
    <w:multiLevelType w:val="hybridMultilevel"/>
    <w:tmpl w:val="6C8A6102"/>
    <w:lvl w:ilvl="0" w:tplc="6F269014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4681BDE"/>
    <w:multiLevelType w:val="hybridMultilevel"/>
    <w:tmpl w:val="B1D6EE3C"/>
    <w:lvl w:ilvl="0" w:tplc="49F6F774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E9B66A3E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hint="default"/>
      </w:rPr>
    </w:lvl>
    <w:lvl w:ilvl="2" w:tplc="400C5D8E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7E8C2EEC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82684BC0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hint="default"/>
      </w:rPr>
    </w:lvl>
    <w:lvl w:ilvl="5" w:tplc="8FEE0CEE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87FEB5AA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DA1AD536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hint="default"/>
      </w:rPr>
    </w:lvl>
    <w:lvl w:ilvl="8" w:tplc="F5EA931A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0">
    <w:nsid w:val="472767AA"/>
    <w:multiLevelType w:val="hybridMultilevel"/>
    <w:tmpl w:val="771AAC0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F9232A"/>
    <w:multiLevelType w:val="hybridMultilevel"/>
    <w:tmpl w:val="CA3CD92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0772A97"/>
    <w:multiLevelType w:val="hybridMultilevel"/>
    <w:tmpl w:val="5E10FD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2A5122"/>
    <w:multiLevelType w:val="hybridMultilevel"/>
    <w:tmpl w:val="7E3C2E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3A6061"/>
    <w:multiLevelType w:val="hybridMultilevel"/>
    <w:tmpl w:val="783408C8"/>
    <w:lvl w:ilvl="0" w:tplc="040C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C49161F"/>
    <w:multiLevelType w:val="hybridMultilevel"/>
    <w:tmpl w:val="9A3427C8"/>
    <w:lvl w:ilvl="0" w:tplc="040C000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36">
    <w:nsid w:val="5CA20600"/>
    <w:multiLevelType w:val="hybridMultilevel"/>
    <w:tmpl w:val="A3464730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07C3C1C"/>
    <w:multiLevelType w:val="hybridMultilevel"/>
    <w:tmpl w:val="A3822C1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09A369B"/>
    <w:multiLevelType w:val="multilevel"/>
    <w:tmpl w:val="1722C368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1800"/>
        </w:tabs>
        <w:ind w:left="792" w:hanging="432"/>
      </w:pPr>
      <w:rPr>
        <w:rFonts w:cs="Times New Roman"/>
        <w:color w:val="auto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2160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  <w:rPr>
        <w:rFonts w:cs="Times New Roman"/>
      </w:rPr>
    </w:lvl>
  </w:abstractNum>
  <w:abstractNum w:abstractNumId="39">
    <w:nsid w:val="667C75FE"/>
    <w:multiLevelType w:val="hybridMultilevel"/>
    <w:tmpl w:val="CE74DD26"/>
    <w:lvl w:ilvl="0" w:tplc="6F269014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Verdana" w:eastAsia="Times New Roman" w:hAnsi="Verdana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BE748C8"/>
    <w:multiLevelType w:val="hybridMultilevel"/>
    <w:tmpl w:val="C3727254"/>
    <w:lvl w:ilvl="0" w:tplc="040C0005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Verdana" w:eastAsia="Times New Roman" w:hAnsi="Verdana" w:hint="default"/>
      </w:rPr>
    </w:lvl>
    <w:lvl w:ilvl="1" w:tplc="040C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1">
    <w:nsid w:val="7BB8111C"/>
    <w:multiLevelType w:val="hybridMultilevel"/>
    <w:tmpl w:val="2798550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8"/>
  </w:num>
  <w:num w:numId="6">
    <w:abstractNumId w:val="37"/>
  </w:num>
  <w:num w:numId="7">
    <w:abstractNumId w:val="21"/>
  </w:num>
  <w:num w:numId="8">
    <w:abstractNumId w:val="11"/>
  </w:num>
  <w:num w:numId="9">
    <w:abstractNumId w:val="4"/>
  </w:num>
  <w:num w:numId="10">
    <w:abstractNumId w:val="12"/>
  </w:num>
  <w:num w:numId="11">
    <w:abstractNumId w:val="31"/>
  </w:num>
  <w:num w:numId="12">
    <w:abstractNumId w:val="2"/>
  </w:num>
  <w:num w:numId="13">
    <w:abstractNumId w:val="34"/>
  </w:num>
  <w:num w:numId="14">
    <w:abstractNumId w:val="40"/>
  </w:num>
  <w:num w:numId="15">
    <w:abstractNumId w:val="7"/>
  </w:num>
  <w:num w:numId="16">
    <w:abstractNumId w:val="25"/>
  </w:num>
  <w:num w:numId="17">
    <w:abstractNumId w:val="14"/>
  </w:num>
  <w:num w:numId="18">
    <w:abstractNumId w:val="22"/>
  </w:num>
  <w:num w:numId="19">
    <w:abstractNumId w:val="1"/>
  </w:num>
  <w:num w:numId="20">
    <w:abstractNumId w:val="35"/>
  </w:num>
  <w:num w:numId="21">
    <w:abstractNumId w:val="20"/>
  </w:num>
  <w:num w:numId="22">
    <w:abstractNumId w:val="29"/>
  </w:num>
  <w:num w:numId="23">
    <w:abstractNumId w:val="19"/>
  </w:num>
  <w:num w:numId="24">
    <w:abstractNumId w:val="23"/>
  </w:num>
  <w:num w:numId="25">
    <w:abstractNumId w:val="13"/>
  </w:num>
  <w:num w:numId="26">
    <w:abstractNumId w:val="6"/>
  </w:num>
  <w:num w:numId="27">
    <w:abstractNumId w:val="5"/>
  </w:num>
  <w:num w:numId="28">
    <w:abstractNumId w:val="27"/>
  </w:num>
  <w:num w:numId="29">
    <w:abstractNumId w:val="8"/>
  </w:num>
  <w:num w:numId="30">
    <w:abstractNumId w:val="16"/>
  </w:num>
  <w:num w:numId="31">
    <w:abstractNumId w:val="41"/>
  </w:num>
  <w:num w:numId="32">
    <w:abstractNumId w:val="30"/>
  </w:num>
  <w:num w:numId="33">
    <w:abstractNumId w:val="39"/>
  </w:num>
  <w:num w:numId="34">
    <w:abstractNumId w:val="28"/>
  </w:num>
  <w:num w:numId="35">
    <w:abstractNumId w:val="24"/>
  </w:num>
  <w:num w:numId="36">
    <w:abstractNumId w:val="36"/>
  </w:num>
  <w:num w:numId="37">
    <w:abstractNumId w:val="32"/>
  </w:num>
  <w:num w:numId="38">
    <w:abstractNumId w:val="15"/>
  </w:num>
  <w:num w:numId="39">
    <w:abstractNumId w:val="33"/>
  </w:num>
  <w:num w:numId="40">
    <w:abstractNumId w:val="9"/>
  </w:num>
  <w:num w:numId="41">
    <w:abstractNumId w:val="17"/>
  </w:num>
  <w:num w:numId="42">
    <w:abstractNumId w:val="10"/>
  </w:num>
  <w:num w:numId="43">
    <w:abstractNumId w:val="3"/>
  </w:num>
  <w:num w:numId="44">
    <w:abstractNumId w:val="26"/>
  </w:num>
  <w:num w:numId="45">
    <w:abstractNumId w:val="18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hyphenationZone w:val="425"/>
  <w:drawingGridHorizontalSpacing w:val="102"/>
  <w:drawingGridVerticalSpacing w:val="181"/>
  <w:displayHorizontalDrawingGridEvery w:val="2"/>
  <w:characterSpacingControl w:val="doNotCompress"/>
  <w:hdrShapeDefaults>
    <o:shapedefaults v:ext="edit" spidmax="14338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10ACE"/>
    <w:rsid w:val="000000F2"/>
    <w:rsid w:val="000012BB"/>
    <w:rsid w:val="000022D8"/>
    <w:rsid w:val="0000465C"/>
    <w:rsid w:val="00005336"/>
    <w:rsid w:val="00006C1D"/>
    <w:rsid w:val="00006DB6"/>
    <w:rsid w:val="00007EFE"/>
    <w:rsid w:val="0001020D"/>
    <w:rsid w:val="00010325"/>
    <w:rsid w:val="000107F4"/>
    <w:rsid w:val="0001293C"/>
    <w:rsid w:val="00012B32"/>
    <w:rsid w:val="000131FA"/>
    <w:rsid w:val="00013405"/>
    <w:rsid w:val="0001376B"/>
    <w:rsid w:val="00013C77"/>
    <w:rsid w:val="00013DAB"/>
    <w:rsid w:val="000143DE"/>
    <w:rsid w:val="00015E75"/>
    <w:rsid w:val="00016263"/>
    <w:rsid w:val="000168B7"/>
    <w:rsid w:val="00016DB2"/>
    <w:rsid w:val="00017147"/>
    <w:rsid w:val="000173E9"/>
    <w:rsid w:val="00021102"/>
    <w:rsid w:val="00022DB6"/>
    <w:rsid w:val="00023135"/>
    <w:rsid w:val="000238AE"/>
    <w:rsid w:val="00023E56"/>
    <w:rsid w:val="000250D5"/>
    <w:rsid w:val="00025439"/>
    <w:rsid w:val="000278EA"/>
    <w:rsid w:val="00027CC2"/>
    <w:rsid w:val="000303D5"/>
    <w:rsid w:val="000318C7"/>
    <w:rsid w:val="0003248C"/>
    <w:rsid w:val="00034B05"/>
    <w:rsid w:val="00034BC9"/>
    <w:rsid w:val="00034EEE"/>
    <w:rsid w:val="000366DC"/>
    <w:rsid w:val="00036FD9"/>
    <w:rsid w:val="00040DB7"/>
    <w:rsid w:val="00040DEA"/>
    <w:rsid w:val="0004163E"/>
    <w:rsid w:val="00041856"/>
    <w:rsid w:val="00041B23"/>
    <w:rsid w:val="00041C29"/>
    <w:rsid w:val="00041E54"/>
    <w:rsid w:val="00041FC4"/>
    <w:rsid w:val="000422BD"/>
    <w:rsid w:val="00042D97"/>
    <w:rsid w:val="00042F68"/>
    <w:rsid w:val="00044344"/>
    <w:rsid w:val="0004445D"/>
    <w:rsid w:val="000449AC"/>
    <w:rsid w:val="00044A72"/>
    <w:rsid w:val="00046583"/>
    <w:rsid w:val="00047803"/>
    <w:rsid w:val="00050338"/>
    <w:rsid w:val="00050830"/>
    <w:rsid w:val="00050B42"/>
    <w:rsid w:val="000517D9"/>
    <w:rsid w:val="0005316F"/>
    <w:rsid w:val="00053491"/>
    <w:rsid w:val="00053656"/>
    <w:rsid w:val="00053E82"/>
    <w:rsid w:val="00053E9A"/>
    <w:rsid w:val="0005406D"/>
    <w:rsid w:val="00056912"/>
    <w:rsid w:val="00056CCB"/>
    <w:rsid w:val="00056DFD"/>
    <w:rsid w:val="0006031E"/>
    <w:rsid w:val="00060F66"/>
    <w:rsid w:val="00061222"/>
    <w:rsid w:val="000615B7"/>
    <w:rsid w:val="00061BE6"/>
    <w:rsid w:val="0006288E"/>
    <w:rsid w:val="00062A8A"/>
    <w:rsid w:val="00062EC4"/>
    <w:rsid w:val="00064195"/>
    <w:rsid w:val="00065CB4"/>
    <w:rsid w:val="00065DBD"/>
    <w:rsid w:val="0006604F"/>
    <w:rsid w:val="000662A4"/>
    <w:rsid w:val="000667CC"/>
    <w:rsid w:val="0006731D"/>
    <w:rsid w:val="00067780"/>
    <w:rsid w:val="0006787A"/>
    <w:rsid w:val="00067A12"/>
    <w:rsid w:val="00067E57"/>
    <w:rsid w:val="00071121"/>
    <w:rsid w:val="0007250C"/>
    <w:rsid w:val="000749B2"/>
    <w:rsid w:val="00075E8D"/>
    <w:rsid w:val="00076DAD"/>
    <w:rsid w:val="0007708F"/>
    <w:rsid w:val="000808A0"/>
    <w:rsid w:val="00081EF1"/>
    <w:rsid w:val="00082AB2"/>
    <w:rsid w:val="00082CE5"/>
    <w:rsid w:val="000835E1"/>
    <w:rsid w:val="0008388E"/>
    <w:rsid w:val="000842D9"/>
    <w:rsid w:val="000845A2"/>
    <w:rsid w:val="00084BB8"/>
    <w:rsid w:val="00085309"/>
    <w:rsid w:val="0008578D"/>
    <w:rsid w:val="00085FDD"/>
    <w:rsid w:val="00087511"/>
    <w:rsid w:val="000876C7"/>
    <w:rsid w:val="00091530"/>
    <w:rsid w:val="00091661"/>
    <w:rsid w:val="00091861"/>
    <w:rsid w:val="00091F9B"/>
    <w:rsid w:val="000921F3"/>
    <w:rsid w:val="0009233D"/>
    <w:rsid w:val="000923AA"/>
    <w:rsid w:val="00092FE0"/>
    <w:rsid w:val="000942B7"/>
    <w:rsid w:val="00094EC1"/>
    <w:rsid w:val="00095828"/>
    <w:rsid w:val="00095FDD"/>
    <w:rsid w:val="00096AB2"/>
    <w:rsid w:val="00096B5F"/>
    <w:rsid w:val="00096D06"/>
    <w:rsid w:val="0009728A"/>
    <w:rsid w:val="000A028D"/>
    <w:rsid w:val="000A11D1"/>
    <w:rsid w:val="000A20E1"/>
    <w:rsid w:val="000A21D8"/>
    <w:rsid w:val="000A38A8"/>
    <w:rsid w:val="000A38BC"/>
    <w:rsid w:val="000A494F"/>
    <w:rsid w:val="000A5D21"/>
    <w:rsid w:val="000A5D49"/>
    <w:rsid w:val="000A6D63"/>
    <w:rsid w:val="000A73CF"/>
    <w:rsid w:val="000A7819"/>
    <w:rsid w:val="000A7D42"/>
    <w:rsid w:val="000A7D78"/>
    <w:rsid w:val="000B1CB9"/>
    <w:rsid w:val="000B1F2A"/>
    <w:rsid w:val="000B205C"/>
    <w:rsid w:val="000B20B3"/>
    <w:rsid w:val="000B595F"/>
    <w:rsid w:val="000B5AED"/>
    <w:rsid w:val="000B69AA"/>
    <w:rsid w:val="000C0A2E"/>
    <w:rsid w:val="000C2084"/>
    <w:rsid w:val="000C2477"/>
    <w:rsid w:val="000C2C20"/>
    <w:rsid w:val="000C34C2"/>
    <w:rsid w:val="000C3E6B"/>
    <w:rsid w:val="000C3F64"/>
    <w:rsid w:val="000C42CE"/>
    <w:rsid w:val="000C5EB3"/>
    <w:rsid w:val="000C7823"/>
    <w:rsid w:val="000C7B28"/>
    <w:rsid w:val="000C7D12"/>
    <w:rsid w:val="000D0B64"/>
    <w:rsid w:val="000D0E92"/>
    <w:rsid w:val="000D1FB8"/>
    <w:rsid w:val="000D2630"/>
    <w:rsid w:val="000D398C"/>
    <w:rsid w:val="000D3AB5"/>
    <w:rsid w:val="000D3B13"/>
    <w:rsid w:val="000D3B3C"/>
    <w:rsid w:val="000D47A9"/>
    <w:rsid w:val="000D4A77"/>
    <w:rsid w:val="000D5006"/>
    <w:rsid w:val="000D5BDD"/>
    <w:rsid w:val="000D6371"/>
    <w:rsid w:val="000D7297"/>
    <w:rsid w:val="000D7D1D"/>
    <w:rsid w:val="000E0C60"/>
    <w:rsid w:val="000E1332"/>
    <w:rsid w:val="000E1DF3"/>
    <w:rsid w:val="000E218A"/>
    <w:rsid w:val="000E3D48"/>
    <w:rsid w:val="000E4419"/>
    <w:rsid w:val="000E49A4"/>
    <w:rsid w:val="000E4DE5"/>
    <w:rsid w:val="000E534E"/>
    <w:rsid w:val="000E53A5"/>
    <w:rsid w:val="000E7D6D"/>
    <w:rsid w:val="000F166B"/>
    <w:rsid w:val="000F273D"/>
    <w:rsid w:val="000F369B"/>
    <w:rsid w:val="000F3A94"/>
    <w:rsid w:val="000F4570"/>
    <w:rsid w:val="000F4CF4"/>
    <w:rsid w:val="000F5A12"/>
    <w:rsid w:val="000F5BEF"/>
    <w:rsid w:val="000F6FC7"/>
    <w:rsid w:val="000F7362"/>
    <w:rsid w:val="000F7AF3"/>
    <w:rsid w:val="000F7D10"/>
    <w:rsid w:val="001000AB"/>
    <w:rsid w:val="0010179C"/>
    <w:rsid w:val="00101974"/>
    <w:rsid w:val="00102963"/>
    <w:rsid w:val="00102A11"/>
    <w:rsid w:val="001038AF"/>
    <w:rsid w:val="00103A42"/>
    <w:rsid w:val="00107253"/>
    <w:rsid w:val="00110A40"/>
    <w:rsid w:val="00110B46"/>
    <w:rsid w:val="00110CD2"/>
    <w:rsid w:val="0011199C"/>
    <w:rsid w:val="00112A57"/>
    <w:rsid w:val="00112E15"/>
    <w:rsid w:val="00113CBE"/>
    <w:rsid w:val="00114798"/>
    <w:rsid w:val="001148CE"/>
    <w:rsid w:val="00116D11"/>
    <w:rsid w:val="00116EBF"/>
    <w:rsid w:val="001170CC"/>
    <w:rsid w:val="001171D1"/>
    <w:rsid w:val="0012052A"/>
    <w:rsid w:val="00120AD7"/>
    <w:rsid w:val="00121B04"/>
    <w:rsid w:val="001232D4"/>
    <w:rsid w:val="001241C2"/>
    <w:rsid w:val="00124A44"/>
    <w:rsid w:val="00124DBB"/>
    <w:rsid w:val="00125437"/>
    <w:rsid w:val="00126000"/>
    <w:rsid w:val="001264A7"/>
    <w:rsid w:val="001266B8"/>
    <w:rsid w:val="00126765"/>
    <w:rsid w:val="00127D0B"/>
    <w:rsid w:val="00130C82"/>
    <w:rsid w:val="001313DE"/>
    <w:rsid w:val="001319F9"/>
    <w:rsid w:val="001320EB"/>
    <w:rsid w:val="00132AE2"/>
    <w:rsid w:val="00132B26"/>
    <w:rsid w:val="00132CD9"/>
    <w:rsid w:val="0013307B"/>
    <w:rsid w:val="00134A79"/>
    <w:rsid w:val="00136E4F"/>
    <w:rsid w:val="0013710F"/>
    <w:rsid w:val="00142681"/>
    <w:rsid w:val="00142F61"/>
    <w:rsid w:val="00142F65"/>
    <w:rsid w:val="001432EC"/>
    <w:rsid w:val="00143DCA"/>
    <w:rsid w:val="0014592A"/>
    <w:rsid w:val="00145B38"/>
    <w:rsid w:val="0014642E"/>
    <w:rsid w:val="001468A1"/>
    <w:rsid w:val="0014760D"/>
    <w:rsid w:val="00150118"/>
    <w:rsid w:val="0015061C"/>
    <w:rsid w:val="00150833"/>
    <w:rsid w:val="00152609"/>
    <w:rsid w:val="001527B9"/>
    <w:rsid w:val="00152CF7"/>
    <w:rsid w:val="0015312C"/>
    <w:rsid w:val="0015342C"/>
    <w:rsid w:val="00154C0A"/>
    <w:rsid w:val="00154FDB"/>
    <w:rsid w:val="00155465"/>
    <w:rsid w:val="00155D87"/>
    <w:rsid w:val="00156FFE"/>
    <w:rsid w:val="0015754F"/>
    <w:rsid w:val="0016244A"/>
    <w:rsid w:val="00162BBA"/>
    <w:rsid w:val="00163155"/>
    <w:rsid w:val="0016363F"/>
    <w:rsid w:val="00163F4C"/>
    <w:rsid w:val="00163F66"/>
    <w:rsid w:val="00164377"/>
    <w:rsid w:val="00164F01"/>
    <w:rsid w:val="00165409"/>
    <w:rsid w:val="00165687"/>
    <w:rsid w:val="00165FDE"/>
    <w:rsid w:val="0016787A"/>
    <w:rsid w:val="00167A7A"/>
    <w:rsid w:val="00170813"/>
    <w:rsid w:val="00170917"/>
    <w:rsid w:val="0017329F"/>
    <w:rsid w:val="00174282"/>
    <w:rsid w:val="0017619D"/>
    <w:rsid w:val="00176785"/>
    <w:rsid w:val="00177511"/>
    <w:rsid w:val="00180916"/>
    <w:rsid w:val="00180D07"/>
    <w:rsid w:val="001812F3"/>
    <w:rsid w:val="00181FB7"/>
    <w:rsid w:val="0018303F"/>
    <w:rsid w:val="001830D1"/>
    <w:rsid w:val="00184770"/>
    <w:rsid w:val="0018499C"/>
    <w:rsid w:val="00185964"/>
    <w:rsid w:val="00187D21"/>
    <w:rsid w:val="001904EF"/>
    <w:rsid w:val="00191AB0"/>
    <w:rsid w:val="00193213"/>
    <w:rsid w:val="00193D1B"/>
    <w:rsid w:val="001944E0"/>
    <w:rsid w:val="00195D24"/>
    <w:rsid w:val="001966E3"/>
    <w:rsid w:val="001A230A"/>
    <w:rsid w:val="001A2346"/>
    <w:rsid w:val="001A4E7D"/>
    <w:rsid w:val="001A5865"/>
    <w:rsid w:val="001A5BE3"/>
    <w:rsid w:val="001A5C78"/>
    <w:rsid w:val="001A6052"/>
    <w:rsid w:val="001A6295"/>
    <w:rsid w:val="001A71B8"/>
    <w:rsid w:val="001A7398"/>
    <w:rsid w:val="001A7976"/>
    <w:rsid w:val="001A7C13"/>
    <w:rsid w:val="001A7DFD"/>
    <w:rsid w:val="001B00B3"/>
    <w:rsid w:val="001B0169"/>
    <w:rsid w:val="001B1212"/>
    <w:rsid w:val="001B1416"/>
    <w:rsid w:val="001B142F"/>
    <w:rsid w:val="001B26ED"/>
    <w:rsid w:val="001B2F42"/>
    <w:rsid w:val="001B378E"/>
    <w:rsid w:val="001B4192"/>
    <w:rsid w:val="001B5CD2"/>
    <w:rsid w:val="001B5F29"/>
    <w:rsid w:val="001B60E3"/>
    <w:rsid w:val="001B6390"/>
    <w:rsid w:val="001B6D06"/>
    <w:rsid w:val="001B7508"/>
    <w:rsid w:val="001C00DB"/>
    <w:rsid w:val="001C15DD"/>
    <w:rsid w:val="001C1744"/>
    <w:rsid w:val="001C1D56"/>
    <w:rsid w:val="001C2772"/>
    <w:rsid w:val="001C2A0D"/>
    <w:rsid w:val="001C2E6B"/>
    <w:rsid w:val="001C3343"/>
    <w:rsid w:val="001C53BA"/>
    <w:rsid w:val="001C554B"/>
    <w:rsid w:val="001C57B6"/>
    <w:rsid w:val="001C628D"/>
    <w:rsid w:val="001C645E"/>
    <w:rsid w:val="001C72A7"/>
    <w:rsid w:val="001C768F"/>
    <w:rsid w:val="001D199E"/>
    <w:rsid w:val="001D23C5"/>
    <w:rsid w:val="001D2E4F"/>
    <w:rsid w:val="001D37F9"/>
    <w:rsid w:val="001D436B"/>
    <w:rsid w:val="001D44B1"/>
    <w:rsid w:val="001D45D4"/>
    <w:rsid w:val="001D6D61"/>
    <w:rsid w:val="001D747D"/>
    <w:rsid w:val="001E04B7"/>
    <w:rsid w:val="001E0742"/>
    <w:rsid w:val="001E09A9"/>
    <w:rsid w:val="001E3A27"/>
    <w:rsid w:val="001E3A97"/>
    <w:rsid w:val="001E446A"/>
    <w:rsid w:val="001E6321"/>
    <w:rsid w:val="001E6C25"/>
    <w:rsid w:val="001E7E1B"/>
    <w:rsid w:val="001F0E7F"/>
    <w:rsid w:val="001F1F48"/>
    <w:rsid w:val="001F2EC9"/>
    <w:rsid w:val="001F3C06"/>
    <w:rsid w:val="001F3C76"/>
    <w:rsid w:val="001F4131"/>
    <w:rsid w:val="001F508C"/>
    <w:rsid w:val="001F6A2C"/>
    <w:rsid w:val="001F6D7A"/>
    <w:rsid w:val="0020006A"/>
    <w:rsid w:val="00200357"/>
    <w:rsid w:val="00200448"/>
    <w:rsid w:val="0020079C"/>
    <w:rsid w:val="002013C4"/>
    <w:rsid w:val="002018B6"/>
    <w:rsid w:val="0020287E"/>
    <w:rsid w:val="00204546"/>
    <w:rsid w:val="00204B5E"/>
    <w:rsid w:val="002050C6"/>
    <w:rsid w:val="002052EA"/>
    <w:rsid w:val="0020556B"/>
    <w:rsid w:val="00206C73"/>
    <w:rsid w:val="002076EF"/>
    <w:rsid w:val="0021047B"/>
    <w:rsid w:val="00212026"/>
    <w:rsid w:val="002120E5"/>
    <w:rsid w:val="00212851"/>
    <w:rsid w:val="00212DCF"/>
    <w:rsid w:val="002136E2"/>
    <w:rsid w:val="00214E47"/>
    <w:rsid w:val="00215061"/>
    <w:rsid w:val="002175B5"/>
    <w:rsid w:val="0021767D"/>
    <w:rsid w:val="0022008A"/>
    <w:rsid w:val="00220404"/>
    <w:rsid w:val="00220CEF"/>
    <w:rsid w:val="00221B23"/>
    <w:rsid w:val="00223472"/>
    <w:rsid w:val="00223C83"/>
    <w:rsid w:val="00224FF9"/>
    <w:rsid w:val="00225238"/>
    <w:rsid w:val="00225E67"/>
    <w:rsid w:val="00225FAA"/>
    <w:rsid w:val="0022614C"/>
    <w:rsid w:val="002264E3"/>
    <w:rsid w:val="00226C29"/>
    <w:rsid w:val="0022736B"/>
    <w:rsid w:val="00230015"/>
    <w:rsid w:val="00231729"/>
    <w:rsid w:val="00233BFD"/>
    <w:rsid w:val="00233CA3"/>
    <w:rsid w:val="00237893"/>
    <w:rsid w:val="00237CC7"/>
    <w:rsid w:val="0024068F"/>
    <w:rsid w:val="002407CA"/>
    <w:rsid w:val="002414E2"/>
    <w:rsid w:val="00244554"/>
    <w:rsid w:val="002446EA"/>
    <w:rsid w:val="0024492C"/>
    <w:rsid w:val="002450F2"/>
    <w:rsid w:val="00250075"/>
    <w:rsid w:val="0025053B"/>
    <w:rsid w:val="0025090A"/>
    <w:rsid w:val="00251179"/>
    <w:rsid w:val="00251251"/>
    <w:rsid w:val="00251721"/>
    <w:rsid w:val="00251DB9"/>
    <w:rsid w:val="00251ECC"/>
    <w:rsid w:val="0025242B"/>
    <w:rsid w:val="00252C3D"/>
    <w:rsid w:val="00252DEB"/>
    <w:rsid w:val="0025311C"/>
    <w:rsid w:val="00253601"/>
    <w:rsid w:val="00254369"/>
    <w:rsid w:val="0025726F"/>
    <w:rsid w:val="0026040D"/>
    <w:rsid w:val="00261006"/>
    <w:rsid w:val="002619B0"/>
    <w:rsid w:val="0026291B"/>
    <w:rsid w:val="00262B0F"/>
    <w:rsid w:val="00263780"/>
    <w:rsid w:val="002655B3"/>
    <w:rsid w:val="00265DA0"/>
    <w:rsid w:val="00265FF8"/>
    <w:rsid w:val="002662D7"/>
    <w:rsid w:val="002670FA"/>
    <w:rsid w:val="00267DE0"/>
    <w:rsid w:val="00270183"/>
    <w:rsid w:val="0027092D"/>
    <w:rsid w:val="00270ED1"/>
    <w:rsid w:val="002732C8"/>
    <w:rsid w:val="0027439C"/>
    <w:rsid w:val="00276FDC"/>
    <w:rsid w:val="00280725"/>
    <w:rsid w:val="00280DE5"/>
    <w:rsid w:val="0028164A"/>
    <w:rsid w:val="00282035"/>
    <w:rsid w:val="0028375F"/>
    <w:rsid w:val="00283A3B"/>
    <w:rsid w:val="00283ECF"/>
    <w:rsid w:val="0028453B"/>
    <w:rsid w:val="002850BB"/>
    <w:rsid w:val="00285D42"/>
    <w:rsid w:val="0028713E"/>
    <w:rsid w:val="002878A7"/>
    <w:rsid w:val="00290165"/>
    <w:rsid w:val="00290EB8"/>
    <w:rsid w:val="002910E5"/>
    <w:rsid w:val="002917EB"/>
    <w:rsid w:val="00292679"/>
    <w:rsid w:val="00292AA1"/>
    <w:rsid w:val="00293349"/>
    <w:rsid w:val="00293EF9"/>
    <w:rsid w:val="002944F4"/>
    <w:rsid w:val="00294DDE"/>
    <w:rsid w:val="00295A36"/>
    <w:rsid w:val="00296E16"/>
    <w:rsid w:val="00296F27"/>
    <w:rsid w:val="002975AD"/>
    <w:rsid w:val="00297C49"/>
    <w:rsid w:val="002A15A0"/>
    <w:rsid w:val="002A1835"/>
    <w:rsid w:val="002A35E1"/>
    <w:rsid w:val="002A4F65"/>
    <w:rsid w:val="002A55E9"/>
    <w:rsid w:val="002A69FB"/>
    <w:rsid w:val="002A74B7"/>
    <w:rsid w:val="002B0BAE"/>
    <w:rsid w:val="002B1549"/>
    <w:rsid w:val="002B217F"/>
    <w:rsid w:val="002B2A38"/>
    <w:rsid w:val="002B33E1"/>
    <w:rsid w:val="002B482C"/>
    <w:rsid w:val="002B4FAF"/>
    <w:rsid w:val="002B549F"/>
    <w:rsid w:val="002B68AE"/>
    <w:rsid w:val="002B6F69"/>
    <w:rsid w:val="002C2453"/>
    <w:rsid w:val="002C2BEE"/>
    <w:rsid w:val="002C3C23"/>
    <w:rsid w:val="002C5A17"/>
    <w:rsid w:val="002C6AC7"/>
    <w:rsid w:val="002C7A41"/>
    <w:rsid w:val="002D0136"/>
    <w:rsid w:val="002D1820"/>
    <w:rsid w:val="002D29DC"/>
    <w:rsid w:val="002D3C90"/>
    <w:rsid w:val="002D4773"/>
    <w:rsid w:val="002D5174"/>
    <w:rsid w:val="002D6194"/>
    <w:rsid w:val="002D6B78"/>
    <w:rsid w:val="002D71DB"/>
    <w:rsid w:val="002D79E9"/>
    <w:rsid w:val="002D7F97"/>
    <w:rsid w:val="002E1B9B"/>
    <w:rsid w:val="002E1D60"/>
    <w:rsid w:val="002E2059"/>
    <w:rsid w:val="002E2266"/>
    <w:rsid w:val="002E301D"/>
    <w:rsid w:val="002E379B"/>
    <w:rsid w:val="002E3E85"/>
    <w:rsid w:val="002E6028"/>
    <w:rsid w:val="002E76BC"/>
    <w:rsid w:val="002F0595"/>
    <w:rsid w:val="002F08E9"/>
    <w:rsid w:val="002F16AC"/>
    <w:rsid w:val="002F181F"/>
    <w:rsid w:val="002F2DF4"/>
    <w:rsid w:val="002F3467"/>
    <w:rsid w:val="002F34F8"/>
    <w:rsid w:val="002F4441"/>
    <w:rsid w:val="002F4BE5"/>
    <w:rsid w:val="002F525C"/>
    <w:rsid w:val="002F5987"/>
    <w:rsid w:val="002F6234"/>
    <w:rsid w:val="002F7819"/>
    <w:rsid w:val="0030020C"/>
    <w:rsid w:val="003005A3"/>
    <w:rsid w:val="00300CE1"/>
    <w:rsid w:val="003022BE"/>
    <w:rsid w:val="0030351A"/>
    <w:rsid w:val="00303890"/>
    <w:rsid w:val="00303ABE"/>
    <w:rsid w:val="00303F48"/>
    <w:rsid w:val="00305965"/>
    <w:rsid w:val="00305D0D"/>
    <w:rsid w:val="00306C5A"/>
    <w:rsid w:val="003078AD"/>
    <w:rsid w:val="00310AE0"/>
    <w:rsid w:val="00310F4F"/>
    <w:rsid w:val="00311FCC"/>
    <w:rsid w:val="0031294D"/>
    <w:rsid w:val="0031298F"/>
    <w:rsid w:val="003142FF"/>
    <w:rsid w:val="003151BF"/>
    <w:rsid w:val="003153FB"/>
    <w:rsid w:val="003170D9"/>
    <w:rsid w:val="003176FE"/>
    <w:rsid w:val="00321A97"/>
    <w:rsid w:val="00322EB5"/>
    <w:rsid w:val="0032325E"/>
    <w:rsid w:val="0032330C"/>
    <w:rsid w:val="003233D0"/>
    <w:rsid w:val="0032722E"/>
    <w:rsid w:val="00327647"/>
    <w:rsid w:val="00327688"/>
    <w:rsid w:val="00327E85"/>
    <w:rsid w:val="00330443"/>
    <w:rsid w:val="0033162C"/>
    <w:rsid w:val="003317F2"/>
    <w:rsid w:val="00331DDA"/>
    <w:rsid w:val="0033206B"/>
    <w:rsid w:val="00332201"/>
    <w:rsid w:val="00332367"/>
    <w:rsid w:val="00332941"/>
    <w:rsid w:val="00333B10"/>
    <w:rsid w:val="003342BA"/>
    <w:rsid w:val="00334788"/>
    <w:rsid w:val="00335DC6"/>
    <w:rsid w:val="003363FB"/>
    <w:rsid w:val="003402B2"/>
    <w:rsid w:val="0034139B"/>
    <w:rsid w:val="00341963"/>
    <w:rsid w:val="00342794"/>
    <w:rsid w:val="003434F3"/>
    <w:rsid w:val="003444D0"/>
    <w:rsid w:val="00345369"/>
    <w:rsid w:val="00345933"/>
    <w:rsid w:val="00346EAE"/>
    <w:rsid w:val="00347480"/>
    <w:rsid w:val="00347550"/>
    <w:rsid w:val="00347D08"/>
    <w:rsid w:val="00347D58"/>
    <w:rsid w:val="00350682"/>
    <w:rsid w:val="00350893"/>
    <w:rsid w:val="00353301"/>
    <w:rsid w:val="00353409"/>
    <w:rsid w:val="00353701"/>
    <w:rsid w:val="003544EC"/>
    <w:rsid w:val="00354A5D"/>
    <w:rsid w:val="00354AAE"/>
    <w:rsid w:val="00355C5D"/>
    <w:rsid w:val="00355DB2"/>
    <w:rsid w:val="0035746A"/>
    <w:rsid w:val="00357597"/>
    <w:rsid w:val="00360CDA"/>
    <w:rsid w:val="003618A5"/>
    <w:rsid w:val="00361997"/>
    <w:rsid w:val="00362018"/>
    <w:rsid w:val="0036235D"/>
    <w:rsid w:val="003628C8"/>
    <w:rsid w:val="00362A7A"/>
    <w:rsid w:val="003630AC"/>
    <w:rsid w:val="00363A82"/>
    <w:rsid w:val="00363C05"/>
    <w:rsid w:val="00363F01"/>
    <w:rsid w:val="0036426C"/>
    <w:rsid w:val="00365FBA"/>
    <w:rsid w:val="003675DB"/>
    <w:rsid w:val="003679B5"/>
    <w:rsid w:val="00367B74"/>
    <w:rsid w:val="00367BE6"/>
    <w:rsid w:val="00367C04"/>
    <w:rsid w:val="00370A0C"/>
    <w:rsid w:val="00370D35"/>
    <w:rsid w:val="00371C20"/>
    <w:rsid w:val="0037211D"/>
    <w:rsid w:val="00372268"/>
    <w:rsid w:val="00372E16"/>
    <w:rsid w:val="0037388D"/>
    <w:rsid w:val="00375515"/>
    <w:rsid w:val="00376224"/>
    <w:rsid w:val="003763B0"/>
    <w:rsid w:val="00376D2B"/>
    <w:rsid w:val="00376FAD"/>
    <w:rsid w:val="003775B6"/>
    <w:rsid w:val="00377917"/>
    <w:rsid w:val="0038011F"/>
    <w:rsid w:val="003828DD"/>
    <w:rsid w:val="00382949"/>
    <w:rsid w:val="00383EFD"/>
    <w:rsid w:val="003840E1"/>
    <w:rsid w:val="003853E8"/>
    <w:rsid w:val="00385441"/>
    <w:rsid w:val="00385FAB"/>
    <w:rsid w:val="00386180"/>
    <w:rsid w:val="00386A68"/>
    <w:rsid w:val="0038703D"/>
    <w:rsid w:val="003875AC"/>
    <w:rsid w:val="003877E1"/>
    <w:rsid w:val="00387BD1"/>
    <w:rsid w:val="003900C8"/>
    <w:rsid w:val="00390B3A"/>
    <w:rsid w:val="00392E09"/>
    <w:rsid w:val="0039385D"/>
    <w:rsid w:val="003946D4"/>
    <w:rsid w:val="00394CB9"/>
    <w:rsid w:val="0039533A"/>
    <w:rsid w:val="0039580A"/>
    <w:rsid w:val="00395D56"/>
    <w:rsid w:val="003963B2"/>
    <w:rsid w:val="00396888"/>
    <w:rsid w:val="00396FD0"/>
    <w:rsid w:val="00397C4C"/>
    <w:rsid w:val="003A03F1"/>
    <w:rsid w:val="003A07A3"/>
    <w:rsid w:val="003A0C9E"/>
    <w:rsid w:val="003A28F9"/>
    <w:rsid w:val="003A2952"/>
    <w:rsid w:val="003A2A2F"/>
    <w:rsid w:val="003A2CCE"/>
    <w:rsid w:val="003A3411"/>
    <w:rsid w:val="003A3992"/>
    <w:rsid w:val="003A4053"/>
    <w:rsid w:val="003A43DE"/>
    <w:rsid w:val="003A52DD"/>
    <w:rsid w:val="003A695E"/>
    <w:rsid w:val="003A7C9F"/>
    <w:rsid w:val="003B0A9F"/>
    <w:rsid w:val="003B223D"/>
    <w:rsid w:val="003B22F9"/>
    <w:rsid w:val="003B2F1A"/>
    <w:rsid w:val="003B3C61"/>
    <w:rsid w:val="003B4443"/>
    <w:rsid w:val="003B563A"/>
    <w:rsid w:val="003B59A1"/>
    <w:rsid w:val="003B5D19"/>
    <w:rsid w:val="003C1707"/>
    <w:rsid w:val="003C1CEC"/>
    <w:rsid w:val="003C1E18"/>
    <w:rsid w:val="003C2020"/>
    <w:rsid w:val="003C24F9"/>
    <w:rsid w:val="003C2527"/>
    <w:rsid w:val="003C2B29"/>
    <w:rsid w:val="003C2FD0"/>
    <w:rsid w:val="003C42A5"/>
    <w:rsid w:val="003C4652"/>
    <w:rsid w:val="003C4897"/>
    <w:rsid w:val="003C5C7A"/>
    <w:rsid w:val="003C5C80"/>
    <w:rsid w:val="003C660D"/>
    <w:rsid w:val="003C73D3"/>
    <w:rsid w:val="003C7A42"/>
    <w:rsid w:val="003D01F8"/>
    <w:rsid w:val="003D072C"/>
    <w:rsid w:val="003D0B97"/>
    <w:rsid w:val="003D2052"/>
    <w:rsid w:val="003D2617"/>
    <w:rsid w:val="003D39C2"/>
    <w:rsid w:val="003D596D"/>
    <w:rsid w:val="003D6627"/>
    <w:rsid w:val="003E1BE3"/>
    <w:rsid w:val="003E39A6"/>
    <w:rsid w:val="003E4844"/>
    <w:rsid w:val="003E4F59"/>
    <w:rsid w:val="003E53AD"/>
    <w:rsid w:val="003E54F6"/>
    <w:rsid w:val="003E5BA8"/>
    <w:rsid w:val="003E602F"/>
    <w:rsid w:val="003E6480"/>
    <w:rsid w:val="003E6482"/>
    <w:rsid w:val="003E652A"/>
    <w:rsid w:val="003E73B1"/>
    <w:rsid w:val="003E79E2"/>
    <w:rsid w:val="003E7D58"/>
    <w:rsid w:val="003E7DA4"/>
    <w:rsid w:val="003F000C"/>
    <w:rsid w:val="003F1075"/>
    <w:rsid w:val="003F1EE9"/>
    <w:rsid w:val="003F23F3"/>
    <w:rsid w:val="003F2E27"/>
    <w:rsid w:val="003F2F7F"/>
    <w:rsid w:val="003F32CF"/>
    <w:rsid w:val="003F3E36"/>
    <w:rsid w:val="003F4524"/>
    <w:rsid w:val="003F604B"/>
    <w:rsid w:val="003F6433"/>
    <w:rsid w:val="004006DB"/>
    <w:rsid w:val="004022AB"/>
    <w:rsid w:val="004028F3"/>
    <w:rsid w:val="00402EA9"/>
    <w:rsid w:val="00402EC7"/>
    <w:rsid w:val="00402F8F"/>
    <w:rsid w:val="004038C7"/>
    <w:rsid w:val="004039C8"/>
    <w:rsid w:val="0040583A"/>
    <w:rsid w:val="00406007"/>
    <w:rsid w:val="00406D70"/>
    <w:rsid w:val="00407532"/>
    <w:rsid w:val="004075FC"/>
    <w:rsid w:val="004100B5"/>
    <w:rsid w:val="00410ACE"/>
    <w:rsid w:val="00412808"/>
    <w:rsid w:val="00412B6D"/>
    <w:rsid w:val="00412B7D"/>
    <w:rsid w:val="00412C94"/>
    <w:rsid w:val="004134B3"/>
    <w:rsid w:val="00413D12"/>
    <w:rsid w:val="0041417C"/>
    <w:rsid w:val="00415F38"/>
    <w:rsid w:val="0041678F"/>
    <w:rsid w:val="004177F1"/>
    <w:rsid w:val="004208AF"/>
    <w:rsid w:val="00421471"/>
    <w:rsid w:val="00421526"/>
    <w:rsid w:val="00421610"/>
    <w:rsid w:val="00421CD0"/>
    <w:rsid w:val="00422538"/>
    <w:rsid w:val="00422A54"/>
    <w:rsid w:val="00424F47"/>
    <w:rsid w:val="00425C4C"/>
    <w:rsid w:val="00425D47"/>
    <w:rsid w:val="0042650E"/>
    <w:rsid w:val="004265D2"/>
    <w:rsid w:val="00426B3D"/>
    <w:rsid w:val="00426D94"/>
    <w:rsid w:val="00427182"/>
    <w:rsid w:val="00427449"/>
    <w:rsid w:val="00427847"/>
    <w:rsid w:val="00427986"/>
    <w:rsid w:val="004300A0"/>
    <w:rsid w:val="00430BCD"/>
    <w:rsid w:val="00432050"/>
    <w:rsid w:val="0043251B"/>
    <w:rsid w:val="004349D0"/>
    <w:rsid w:val="00437138"/>
    <w:rsid w:val="0043782F"/>
    <w:rsid w:val="00437CE0"/>
    <w:rsid w:val="004415DF"/>
    <w:rsid w:val="00441C4B"/>
    <w:rsid w:val="004474BA"/>
    <w:rsid w:val="0044794A"/>
    <w:rsid w:val="004504F4"/>
    <w:rsid w:val="00451593"/>
    <w:rsid w:val="0045190C"/>
    <w:rsid w:val="004523B8"/>
    <w:rsid w:val="0045266F"/>
    <w:rsid w:val="00452EE4"/>
    <w:rsid w:val="004538E6"/>
    <w:rsid w:val="00453C27"/>
    <w:rsid w:val="00454B35"/>
    <w:rsid w:val="004578A0"/>
    <w:rsid w:val="0046000D"/>
    <w:rsid w:val="0046034E"/>
    <w:rsid w:val="00460B11"/>
    <w:rsid w:val="0046100D"/>
    <w:rsid w:val="0046244B"/>
    <w:rsid w:val="00463637"/>
    <w:rsid w:val="00463BE4"/>
    <w:rsid w:val="00463C5D"/>
    <w:rsid w:val="00463EAF"/>
    <w:rsid w:val="004646EF"/>
    <w:rsid w:val="00465D3E"/>
    <w:rsid w:val="004668F6"/>
    <w:rsid w:val="00466A46"/>
    <w:rsid w:val="00467DA1"/>
    <w:rsid w:val="00470A93"/>
    <w:rsid w:val="00471B2A"/>
    <w:rsid w:val="004721A3"/>
    <w:rsid w:val="004724F0"/>
    <w:rsid w:val="004740EC"/>
    <w:rsid w:val="00476437"/>
    <w:rsid w:val="00476CDE"/>
    <w:rsid w:val="004773D6"/>
    <w:rsid w:val="004776D4"/>
    <w:rsid w:val="00480390"/>
    <w:rsid w:val="00480688"/>
    <w:rsid w:val="00481D8E"/>
    <w:rsid w:val="00482BEE"/>
    <w:rsid w:val="00484067"/>
    <w:rsid w:val="00484C45"/>
    <w:rsid w:val="00486023"/>
    <w:rsid w:val="00486BAA"/>
    <w:rsid w:val="004873C2"/>
    <w:rsid w:val="004875AF"/>
    <w:rsid w:val="00487D73"/>
    <w:rsid w:val="00490B5D"/>
    <w:rsid w:val="004910CB"/>
    <w:rsid w:val="00495657"/>
    <w:rsid w:val="00495D93"/>
    <w:rsid w:val="0049626F"/>
    <w:rsid w:val="0049774E"/>
    <w:rsid w:val="004A024A"/>
    <w:rsid w:val="004A113F"/>
    <w:rsid w:val="004A2951"/>
    <w:rsid w:val="004A3066"/>
    <w:rsid w:val="004A375A"/>
    <w:rsid w:val="004A3794"/>
    <w:rsid w:val="004A44F0"/>
    <w:rsid w:val="004A4A85"/>
    <w:rsid w:val="004A4B57"/>
    <w:rsid w:val="004A4E60"/>
    <w:rsid w:val="004A56AE"/>
    <w:rsid w:val="004A64EF"/>
    <w:rsid w:val="004A7F25"/>
    <w:rsid w:val="004B0B29"/>
    <w:rsid w:val="004B20A9"/>
    <w:rsid w:val="004B2158"/>
    <w:rsid w:val="004B25E3"/>
    <w:rsid w:val="004B35EE"/>
    <w:rsid w:val="004B48D6"/>
    <w:rsid w:val="004B4C56"/>
    <w:rsid w:val="004B5041"/>
    <w:rsid w:val="004B574D"/>
    <w:rsid w:val="004B591E"/>
    <w:rsid w:val="004B604F"/>
    <w:rsid w:val="004B7183"/>
    <w:rsid w:val="004B7383"/>
    <w:rsid w:val="004C05BF"/>
    <w:rsid w:val="004C063C"/>
    <w:rsid w:val="004C20EB"/>
    <w:rsid w:val="004C2AA1"/>
    <w:rsid w:val="004C34C0"/>
    <w:rsid w:val="004C4043"/>
    <w:rsid w:val="004C47F1"/>
    <w:rsid w:val="004C49FA"/>
    <w:rsid w:val="004C718D"/>
    <w:rsid w:val="004C7443"/>
    <w:rsid w:val="004D009D"/>
    <w:rsid w:val="004D012B"/>
    <w:rsid w:val="004D16EA"/>
    <w:rsid w:val="004D191C"/>
    <w:rsid w:val="004D32FD"/>
    <w:rsid w:val="004D3388"/>
    <w:rsid w:val="004D349B"/>
    <w:rsid w:val="004D5CC6"/>
    <w:rsid w:val="004D5E82"/>
    <w:rsid w:val="004D668A"/>
    <w:rsid w:val="004D6DA8"/>
    <w:rsid w:val="004D708B"/>
    <w:rsid w:val="004E13CF"/>
    <w:rsid w:val="004E1CCF"/>
    <w:rsid w:val="004E24D8"/>
    <w:rsid w:val="004E46B6"/>
    <w:rsid w:val="004E4FC0"/>
    <w:rsid w:val="004E61B7"/>
    <w:rsid w:val="004E6967"/>
    <w:rsid w:val="004E6D89"/>
    <w:rsid w:val="004E7170"/>
    <w:rsid w:val="004E73C7"/>
    <w:rsid w:val="004F01AA"/>
    <w:rsid w:val="004F07BA"/>
    <w:rsid w:val="004F28B9"/>
    <w:rsid w:val="004F30C6"/>
    <w:rsid w:val="004F36CC"/>
    <w:rsid w:val="004F569C"/>
    <w:rsid w:val="004F5D6C"/>
    <w:rsid w:val="004F69CD"/>
    <w:rsid w:val="004F6B4B"/>
    <w:rsid w:val="004F6C29"/>
    <w:rsid w:val="004F6E84"/>
    <w:rsid w:val="004F748C"/>
    <w:rsid w:val="004F7624"/>
    <w:rsid w:val="004F7A2A"/>
    <w:rsid w:val="004F7E26"/>
    <w:rsid w:val="004F7F1F"/>
    <w:rsid w:val="00500684"/>
    <w:rsid w:val="00500A33"/>
    <w:rsid w:val="00502984"/>
    <w:rsid w:val="00502A3C"/>
    <w:rsid w:val="005030E6"/>
    <w:rsid w:val="00504641"/>
    <w:rsid w:val="005051FF"/>
    <w:rsid w:val="00505468"/>
    <w:rsid w:val="0050546F"/>
    <w:rsid w:val="00506CC6"/>
    <w:rsid w:val="00510D74"/>
    <w:rsid w:val="00511626"/>
    <w:rsid w:val="005118FD"/>
    <w:rsid w:val="00512663"/>
    <w:rsid w:val="0051272D"/>
    <w:rsid w:val="00514243"/>
    <w:rsid w:val="00514FC8"/>
    <w:rsid w:val="00515894"/>
    <w:rsid w:val="00515E8F"/>
    <w:rsid w:val="00516162"/>
    <w:rsid w:val="00516BF5"/>
    <w:rsid w:val="00516C14"/>
    <w:rsid w:val="0051757D"/>
    <w:rsid w:val="005207DB"/>
    <w:rsid w:val="00520AF7"/>
    <w:rsid w:val="0052180C"/>
    <w:rsid w:val="0052314B"/>
    <w:rsid w:val="00523590"/>
    <w:rsid w:val="00524453"/>
    <w:rsid w:val="005252F4"/>
    <w:rsid w:val="005258A9"/>
    <w:rsid w:val="00526B38"/>
    <w:rsid w:val="0052732D"/>
    <w:rsid w:val="00530128"/>
    <w:rsid w:val="005303FB"/>
    <w:rsid w:val="005314B9"/>
    <w:rsid w:val="00532830"/>
    <w:rsid w:val="005335EA"/>
    <w:rsid w:val="005336CF"/>
    <w:rsid w:val="0053398C"/>
    <w:rsid w:val="00534668"/>
    <w:rsid w:val="00534D09"/>
    <w:rsid w:val="00534EE7"/>
    <w:rsid w:val="00537F54"/>
    <w:rsid w:val="0054064C"/>
    <w:rsid w:val="0054069A"/>
    <w:rsid w:val="00540C8F"/>
    <w:rsid w:val="00541B92"/>
    <w:rsid w:val="0054319C"/>
    <w:rsid w:val="00543CC6"/>
    <w:rsid w:val="00545063"/>
    <w:rsid w:val="005451BB"/>
    <w:rsid w:val="005455BC"/>
    <w:rsid w:val="00550F84"/>
    <w:rsid w:val="00551610"/>
    <w:rsid w:val="0055214B"/>
    <w:rsid w:val="005523AF"/>
    <w:rsid w:val="005524DD"/>
    <w:rsid w:val="00553486"/>
    <w:rsid w:val="00554337"/>
    <w:rsid w:val="005545B4"/>
    <w:rsid w:val="00554D56"/>
    <w:rsid w:val="005564F0"/>
    <w:rsid w:val="005573B2"/>
    <w:rsid w:val="0055780A"/>
    <w:rsid w:val="00560053"/>
    <w:rsid w:val="00560099"/>
    <w:rsid w:val="00561F54"/>
    <w:rsid w:val="00565703"/>
    <w:rsid w:val="00567650"/>
    <w:rsid w:val="00567807"/>
    <w:rsid w:val="00570491"/>
    <w:rsid w:val="00570890"/>
    <w:rsid w:val="00570985"/>
    <w:rsid w:val="005709E8"/>
    <w:rsid w:val="00570C00"/>
    <w:rsid w:val="005729FC"/>
    <w:rsid w:val="00572AB0"/>
    <w:rsid w:val="00572DFD"/>
    <w:rsid w:val="00572EE1"/>
    <w:rsid w:val="0057387C"/>
    <w:rsid w:val="00573B56"/>
    <w:rsid w:val="00574872"/>
    <w:rsid w:val="0057708F"/>
    <w:rsid w:val="00577D9D"/>
    <w:rsid w:val="0058038B"/>
    <w:rsid w:val="005807C8"/>
    <w:rsid w:val="00580CC2"/>
    <w:rsid w:val="00580E5D"/>
    <w:rsid w:val="00582D76"/>
    <w:rsid w:val="005832D3"/>
    <w:rsid w:val="00586229"/>
    <w:rsid w:val="005869CD"/>
    <w:rsid w:val="00587160"/>
    <w:rsid w:val="00587ED4"/>
    <w:rsid w:val="00590464"/>
    <w:rsid w:val="00591B9C"/>
    <w:rsid w:val="0059296B"/>
    <w:rsid w:val="00594C20"/>
    <w:rsid w:val="00594EB5"/>
    <w:rsid w:val="00595E4E"/>
    <w:rsid w:val="005962E8"/>
    <w:rsid w:val="005966B3"/>
    <w:rsid w:val="00596B3D"/>
    <w:rsid w:val="00596BBD"/>
    <w:rsid w:val="00597409"/>
    <w:rsid w:val="005A02BA"/>
    <w:rsid w:val="005A0BC1"/>
    <w:rsid w:val="005A19ED"/>
    <w:rsid w:val="005A2D51"/>
    <w:rsid w:val="005A5907"/>
    <w:rsid w:val="005A5DC9"/>
    <w:rsid w:val="005A6C3E"/>
    <w:rsid w:val="005A76E5"/>
    <w:rsid w:val="005B170B"/>
    <w:rsid w:val="005B1A74"/>
    <w:rsid w:val="005B2226"/>
    <w:rsid w:val="005B2551"/>
    <w:rsid w:val="005B2AE4"/>
    <w:rsid w:val="005B313D"/>
    <w:rsid w:val="005B358A"/>
    <w:rsid w:val="005B366A"/>
    <w:rsid w:val="005B3BD4"/>
    <w:rsid w:val="005B46E7"/>
    <w:rsid w:val="005B6B7B"/>
    <w:rsid w:val="005B7691"/>
    <w:rsid w:val="005C08AF"/>
    <w:rsid w:val="005C0BC7"/>
    <w:rsid w:val="005C434A"/>
    <w:rsid w:val="005C43CB"/>
    <w:rsid w:val="005C4CDD"/>
    <w:rsid w:val="005C5BD1"/>
    <w:rsid w:val="005C721F"/>
    <w:rsid w:val="005D0383"/>
    <w:rsid w:val="005D2725"/>
    <w:rsid w:val="005D2A4F"/>
    <w:rsid w:val="005D39BA"/>
    <w:rsid w:val="005D4541"/>
    <w:rsid w:val="005D5208"/>
    <w:rsid w:val="005D55DC"/>
    <w:rsid w:val="005D573C"/>
    <w:rsid w:val="005D5789"/>
    <w:rsid w:val="005D6B82"/>
    <w:rsid w:val="005E0B62"/>
    <w:rsid w:val="005E1031"/>
    <w:rsid w:val="005E1280"/>
    <w:rsid w:val="005E13D1"/>
    <w:rsid w:val="005E412F"/>
    <w:rsid w:val="005E423A"/>
    <w:rsid w:val="005E5AEB"/>
    <w:rsid w:val="005E66CF"/>
    <w:rsid w:val="005E6AB4"/>
    <w:rsid w:val="005E6DFD"/>
    <w:rsid w:val="005F076E"/>
    <w:rsid w:val="005F1757"/>
    <w:rsid w:val="005F3455"/>
    <w:rsid w:val="005F3528"/>
    <w:rsid w:val="005F3877"/>
    <w:rsid w:val="005F43BA"/>
    <w:rsid w:val="005F529B"/>
    <w:rsid w:val="005F5837"/>
    <w:rsid w:val="005F5A77"/>
    <w:rsid w:val="005F6080"/>
    <w:rsid w:val="005F61BC"/>
    <w:rsid w:val="00601100"/>
    <w:rsid w:val="00601390"/>
    <w:rsid w:val="0060352D"/>
    <w:rsid w:val="006043F6"/>
    <w:rsid w:val="00604E6D"/>
    <w:rsid w:val="00605852"/>
    <w:rsid w:val="0061040D"/>
    <w:rsid w:val="00613C4F"/>
    <w:rsid w:val="006140D0"/>
    <w:rsid w:val="00614273"/>
    <w:rsid w:val="006145A1"/>
    <w:rsid w:val="006145B0"/>
    <w:rsid w:val="0061484B"/>
    <w:rsid w:val="0061518C"/>
    <w:rsid w:val="00615E4E"/>
    <w:rsid w:val="00615F0D"/>
    <w:rsid w:val="0061634F"/>
    <w:rsid w:val="00616877"/>
    <w:rsid w:val="0061715E"/>
    <w:rsid w:val="006200E5"/>
    <w:rsid w:val="00620B14"/>
    <w:rsid w:val="006214B9"/>
    <w:rsid w:val="0062192D"/>
    <w:rsid w:val="006228D6"/>
    <w:rsid w:val="00623AF6"/>
    <w:rsid w:val="00623D1D"/>
    <w:rsid w:val="00623F0C"/>
    <w:rsid w:val="00625136"/>
    <w:rsid w:val="00625325"/>
    <w:rsid w:val="00625476"/>
    <w:rsid w:val="0062684B"/>
    <w:rsid w:val="00632471"/>
    <w:rsid w:val="00632DEE"/>
    <w:rsid w:val="00633ED6"/>
    <w:rsid w:val="0063487E"/>
    <w:rsid w:val="00636B68"/>
    <w:rsid w:val="00636C42"/>
    <w:rsid w:val="00637D79"/>
    <w:rsid w:val="00640954"/>
    <w:rsid w:val="0064133E"/>
    <w:rsid w:val="0064151E"/>
    <w:rsid w:val="0064159F"/>
    <w:rsid w:val="00641B03"/>
    <w:rsid w:val="006420DC"/>
    <w:rsid w:val="00644117"/>
    <w:rsid w:val="00646284"/>
    <w:rsid w:val="00646492"/>
    <w:rsid w:val="00646731"/>
    <w:rsid w:val="006470E4"/>
    <w:rsid w:val="006476CB"/>
    <w:rsid w:val="00647C65"/>
    <w:rsid w:val="0065023D"/>
    <w:rsid w:val="00650A53"/>
    <w:rsid w:val="00651ED3"/>
    <w:rsid w:val="00652043"/>
    <w:rsid w:val="00652824"/>
    <w:rsid w:val="00652FDB"/>
    <w:rsid w:val="00652FF3"/>
    <w:rsid w:val="006530CF"/>
    <w:rsid w:val="00653680"/>
    <w:rsid w:val="006544B9"/>
    <w:rsid w:val="00655A2D"/>
    <w:rsid w:val="006566BD"/>
    <w:rsid w:val="006573D2"/>
    <w:rsid w:val="00657686"/>
    <w:rsid w:val="00657FF8"/>
    <w:rsid w:val="00660B75"/>
    <w:rsid w:val="0066237E"/>
    <w:rsid w:val="00662E72"/>
    <w:rsid w:val="00663406"/>
    <w:rsid w:val="00663453"/>
    <w:rsid w:val="00663951"/>
    <w:rsid w:val="00663B8E"/>
    <w:rsid w:val="00663C10"/>
    <w:rsid w:val="00663F94"/>
    <w:rsid w:val="00664384"/>
    <w:rsid w:val="00664EC3"/>
    <w:rsid w:val="00664ECA"/>
    <w:rsid w:val="006659E3"/>
    <w:rsid w:val="00665F51"/>
    <w:rsid w:val="0066606E"/>
    <w:rsid w:val="00666253"/>
    <w:rsid w:val="0066641F"/>
    <w:rsid w:val="00666441"/>
    <w:rsid w:val="00666F8D"/>
    <w:rsid w:val="0066790E"/>
    <w:rsid w:val="00667A27"/>
    <w:rsid w:val="00667BF3"/>
    <w:rsid w:val="00671376"/>
    <w:rsid w:val="00672041"/>
    <w:rsid w:val="006726E1"/>
    <w:rsid w:val="00672A75"/>
    <w:rsid w:val="006732E8"/>
    <w:rsid w:val="0067348D"/>
    <w:rsid w:val="00673C69"/>
    <w:rsid w:val="0067570F"/>
    <w:rsid w:val="00675DD1"/>
    <w:rsid w:val="00675F68"/>
    <w:rsid w:val="00676E56"/>
    <w:rsid w:val="006770ED"/>
    <w:rsid w:val="00677144"/>
    <w:rsid w:val="00680873"/>
    <w:rsid w:val="00681623"/>
    <w:rsid w:val="00681C38"/>
    <w:rsid w:val="00682C4C"/>
    <w:rsid w:val="00683E7E"/>
    <w:rsid w:val="006845D1"/>
    <w:rsid w:val="006853AF"/>
    <w:rsid w:val="00686578"/>
    <w:rsid w:val="0068699C"/>
    <w:rsid w:val="006901B1"/>
    <w:rsid w:val="00691BFE"/>
    <w:rsid w:val="00692414"/>
    <w:rsid w:val="00692496"/>
    <w:rsid w:val="00693AFD"/>
    <w:rsid w:val="00694230"/>
    <w:rsid w:val="00695AFF"/>
    <w:rsid w:val="00695C8A"/>
    <w:rsid w:val="0069614E"/>
    <w:rsid w:val="006961D1"/>
    <w:rsid w:val="006978F8"/>
    <w:rsid w:val="00697D1D"/>
    <w:rsid w:val="006A0D05"/>
    <w:rsid w:val="006A0F57"/>
    <w:rsid w:val="006A3810"/>
    <w:rsid w:val="006A3AF7"/>
    <w:rsid w:val="006A437F"/>
    <w:rsid w:val="006A446F"/>
    <w:rsid w:val="006A44BF"/>
    <w:rsid w:val="006A6074"/>
    <w:rsid w:val="006A64A9"/>
    <w:rsid w:val="006A6BF1"/>
    <w:rsid w:val="006A7BE6"/>
    <w:rsid w:val="006A7E97"/>
    <w:rsid w:val="006A7F05"/>
    <w:rsid w:val="006B1ED5"/>
    <w:rsid w:val="006B4E27"/>
    <w:rsid w:val="006B7643"/>
    <w:rsid w:val="006C0158"/>
    <w:rsid w:val="006C0514"/>
    <w:rsid w:val="006C0D9A"/>
    <w:rsid w:val="006C1786"/>
    <w:rsid w:val="006C2A6A"/>
    <w:rsid w:val="006C2EEC"/>
    <w:rsid w:val="006C2FDA"/>
    <w:rsid w:val="006C331F"/>
    <w:rsid w:val="006C3382"/>
    <w:rsid w:val="006C3CF1"/>
    <w:rsid w:val="006C4CA2"/>
    <w:rsid w:val="006C69CB"/>
    <w:rsid w:val="006C6C7B"/>
    <w:rsid w:val="006C7566"/>
    <w:rsid w:val="006C7748"/>
    <w:rsid w:val="006D0144"/>
    <w:rsid w:val="006D0E15"/>
    <w:rsid w:val="006D1851"/>
    <w:rsid w:val="006D2138"/>
    <w:rsid w:val="006D3765"/>
    <w:rsid w:val="006D43A5"/>
    <w:rsid w:val="006D4BDA"/>
    <w:rsid w:val="006D4DA0"/>
    <w:rsid w:val="006D6C6E"/>
    <w:rsid w:val="006E0023"/>
    <w:rsid w:val="006E006F"/>
    <w:rsid w:val="006E14A0"/>
    <w:rsid w:val="006E170F"/>
    <w:rsid w:val="006E3534"/>
    <w:rsid w:val="006E3E32"/>
    <w:rsid w:val="006E58BF"/>
    <w:rsid w:val="006E6087"/>
    <w:rsid w:val="006E683A"/>
    <w:rsid w:val="006E68B0"/>
    <w:rsid w:val="006E7250"/>
    <w:rsid w:val="006E7B52"/>
    <w:rsid w:val="006E7CFC"/>
    <w:rsid w:val="006F0A4F"/>
    <w:rsid w:val="006F1D93"/>
    <w:rsid w:val="006F30ED"/>
    <w:rsid w:val="006F41DD"/>
    <w:rsid w:val="006F4B85"/>
    <w:rsid w:val="006F4EC6"/>
    <w:rsid w:val="006F527E"/>
    <w:rsid w:val="006F575F"/>
    <w:rsid w:val="006F7560"/>
    <w:rsid w:val="00700AA0"/>
    <w:rsid w:val="0070129D"/>
    <w:rsid w:val="00702572"/>
    <w:rsid w:val="007027D9"/>
    <w:rsid w:val="007029ED"/>
    <w:rsid w:val="00702DF2"/>
    <w:rsid w:val="00703703"/>
    <w:rsid w:val="00703730"/>
    <w:rsid w:val="00703859"/>
    <w:rsid w:val="00703F7B"/>
    <w:rsid w:val="007047D3"/>
    <w:rsid w:val="007049CE"/>
    <w:rsid w:val="00705903"/>
    <w:rsid w:val="00707BF2"/>
    <w:rsid w:val="00710179"/>
    <w:rsid w:val="00712328"/>
    <w:rsid w:val="00713110"/>
    <w:rsid w:val="007132DE"/>
    <w:rsid w:val="00713D6F"/>
    <w:rsid w:val="007140CB"/>
    <w:rsid w:val="00714EB5"/>
    <w:rsid w:val="00715877"/>
    <w:rsid w:val="00716AEB"/>
    <w:rsid w:val="00720404"/>
    <w:rsid w:val="00721F85"/>
    <w:rsid w:val="00721FF3"/>
    <w:rsid w:val="00723752"/>
    <w:rsid w:val="00724CD6"/>
    <w:rsid w:val="007252D6"/>
    <w:rsid w:val="0072588F"/>
    <w:rsid w:val="00725FD6"/>
    <w:rsid w:val="007274CD"/>
    <w:rsid w:val="00730006"/>
    <w:rsid w:val="007302B4"/>
    <w:rsid w:val="0073192E"/>
    <w:rsid w:val="00731A54"/>
    <w:rsid w:val="00732451"/>
    <w:rsid w:val="00734FA7"/>
    <w:rsid w:val="00736A95"/>
    <w:rsid w:val="0073776F"/>
    <w:rsid w:val="007412AB"/>
    <w:rsid w:val="007414DF"/>
    <w:rsid w:val="007420D3"/>
    <w:rsid w:val="007425E2"/>
    <w:rsid w:val="00742CC3"/>
    <w:rsid w:val="0074303F"/>
    <w:rsid w:val="00743058"/>
    <w:rsid w:val="00743F4D"/>
    <w:rsid w:val="007441AB"/>
    <w:rsid w:val="00744B33"/>
    <w:rsid w:val="00745092"/>
    <w:rsid w:val="0074619B"/>
    <w:rsid w:val="00746331"/>
    <w:rsid w:val="00747478"/>
    <w:rsid w:val="00747509"/>
    <w:rsid w:val="00750472"/>
    <w:rsid w:val="007506A7"/>
    <w:rsid w:val="007511C7"/>
    <w:rsid w:val="00751C13"/>
    <w:rsid w:val="00754D18"/>
    <w:rsid w:val="0075626F"/>
    <w:rsid w:val="007562A0"/>
    <w:rsid w:val="007568B5"/>
    <w:rsid w:val="00756BB7"/>
    <w:rsid w:val="007604D3"/>
    <w:rsid w:val="0076134D"/>
    <w:rsid w:val="00762E68"/>
    <w:rsid w:val="00763253"/>
    <w:rsid w:val="00763A41"/>
    <w:rsid w:val="00764C78"/>
    <w:rsid w:val="00764E23"/>
    <w:rsid w:val="007651EC"/>
    <w:rsid w:val="00766D30"/>
    <w:rsid w:val="00770CF4"/>
    <w:rsid w:val="00772916"/>
    <w:rsid w:val="0077313F"/>
    <w:rsid w:val="00773ECC"/>
    <w:rsid w:val="00774A1D"/>
    <w:rsid w:val="00774FD5"/>
    <w:rsid w:val="007767B3"/>
    <w:rsid w:val="007773C3"/>
    <w:rsid w:val="00777781"/>
    <w:rsid w:val="00780635"/>
    <w:rsid w:val="00781906"/>
    <w:rsid w:val="00781EBA"/>
    <w:rsid w:val="0078279E"/>
    <w:rsid w:val="00784028"/>
    <w:rsid w:val="00784997"/>
    <w:rsid w:val="007853CA"/>
    <w:rsid w:val="0078644B"/>
    <w:rsid w:val="00790280"/>
    <w:rsid w:val="00791435"/>
    <w:rsid w:val="00791BA3"/>
    <w:rsid w:val="0079294E"/>
    <w:rsid w:val="00793EEE"/>
    <w:rsid w:val="007957A1"/>
    <w:rsid w:val="00795CBF"/>
    <w:rsid w:val="00796F44"/>
    <w:rsid w:val="00797D26"/>
    <w:rsid w:val="007A09A8"/>
    <w:rsid w:val="007A0E1B"/>
    <w:rsid w:val="007A1062"/>
    <w:rsid w:val="007A1477"/>
    <w:rsid w:val="007A1856"/>
    <w:rsid w:val="007A2703"/>
    <w:rsid w:val="007A3449"/>
    <w:rsid w:val="007A4E4A"/>
    <w:rsid w:val="007A5340"/>
    <w:rsid w:val="007A64D9"/>
    <w:rsid w:val="007A6F0E"/>
    <w:rsid w:val="007A77A1"/>
    <w:rsid w:val="007A78EC"/>
    <w:rsid w:val="007A7BC6"/>
    <w:rsid w:val="007B0850"/>
    <w:rsid w:val="007B1CC7"/>
    <w:rsid w:val="007B20B4"/>
    <w:rsid w:val="007B243F"/>
    <w:rsid w:val="007B295D"/>
    <w:rsid w:val="007B3343"/>
    <w:rsid w:val="007B3D28"/>
    <w:rsid w:val="007B51E2"/>
    <w:rsid w:val="007B605A"/>
    <w:rsid w:val="007B7130"/>
    <w:rsid w:val="007B753E"/>
    <w:rsid w:val="007B7D71"/>
    <w:rsid w:val="007C008D"/>
    <w:rsid w:val="007C117E"/>
    <w:rsid w:val="007C2AB8"/>
    <w:rsid w:val="007C2C08"/>
    <w:rsid w:val="007C2F53"/>
    <w:rsid w:val="007C39AE"/>
    <w:rsid w:val="007C3A55"/>
    <w:rsid w:val="007C458C"/>
    <w:rsid w:val="007C5E7D"/>
    <w:rsid w:val="007C5FC8"/>
    <w:rsid w:val="007C7579"/>
    <w:rsid w:val="007C7805"/>
    <w:rsid w:val="007D0DB7"/>
    <w:rsid w:val="007D1300"/>
    <w:rsid w:val="007D13B8"/>
    <w:rsid w:val="007D1DE0"/>
    <w:rsid w:val="007D2C4E"/>
    <w:rsid w:val="007D3881"/>
    <w:rsid w:val="007D5EB2"/>
    <w:rsid w:val="007D6AF0"/>
    <w:rsid w:val="007D7738"/>
    <w:rsid w:val="007D7B8C"/>
    <w:rsid w:val="007D7D0E"/>
    <w:rsid w:val="007E0036"/>
    <w:rsid w:val="007E06FD"/>
    <w:rsid w:val="007E0BD7"/>
    <w:rsid w:val="007E0C6A"/>
    <w:rsid w:val="007E1097"/>
    <w:rsid w:val="007E10AD"/>
    <w:rsid w:val="007E1BE2"/>
    <w:rsid w:val="007E1BEF"/>
    <w:rsid w:val="007E25EB"/>
    <w:rsid w:val="007E2D8D"/>
    <w:rsid w:val="007E32F6"/>
    <w:rsid w:val="007E45BE"/>
    <w:rsid w:val="007E505B"/>
    <w:rsid w:val="007E51E6"/>
    <w:rsid w:val="007E5DD1"/>
    <w:rsid w:val="007E683F"/>
    <w:rsid w:val="007E6921"/>
    <w:rsid w:val="007E6CB4"/>
    <w:rsid w:val="007E6DBD"/>
    <w:rsid w:val="007E7315"/>
    <w:rsid w:val="007F07FE"/>
    <w:rsid w:val="007F0CBF"/>
    <w:rsid w:val="007F19A4"/>
    <w:rsid w:val="007F2195"/>
    <w:rsid w:val="007F231C"/>
    <w:rsid w:val="007F3BE0"/>
    <w:rsid w:val="007F3CE5"/>
    <w:rsid w:val="007F40CE"/>
    <w:rsid w:val="007F4937"/>
    <w:rsid w:val="007F4BA3"/>
    <w:rsid w:val="007F5041"/>
    <w:rsid w:val="0080023A"/>
    <w:rsid w:val="008013F6"/>
    <w:rsid w:val="00801696"/>
    <w:rsid w:val="0080349B"/>
    <w:rsid w:val="00803622"/>
    <w:rsid w:val="00806DC0"/>
    <w:rsid w:val="008079C8"/>
    <w:rsid w:val="008101DD"/>
    <w:rsid w:val="008111F4"/>
    <w:rsid w:val="008136F8"/>
    <w:rsid w:val="00815028"/>
    <w:rsid w:val="008163D9"/>
    <w:rsid w:val="00816C22"/>
    <w:rsid w:val="00816EA2"/>
    <w:rsid w:val="00817E80"/>
    <w:rsid w:val="00821938"/>
    <w:rsid w:val="00821A8F"/>
    <w:rsid w:val="008221D6"/>
    <w:rsid w:val="00822919"/>
    <w:rsid w:val="00822DBB"/>
    <w:rsid w:val="00822F12"/>
    <w:rsid w:val="0082300D"/>
    <w:rsid w:val="00823715"/>
    <w:rsid w:val="00825B8B"/>
    <w:rsid w:val="00826831"/>
    <w:rsid w:val="00827EC0"/>
    <w:rsid w:val="00830E90"/>
    <w:rsid w:val="00830F61"/>
    <w:rsid w:val="00831192"/>
    <w:rsid w:val="00831A76"/>
    <w:rsid w:val="00831EDB"/>
    <w:rsid w:val="008339FC"/>
    <w:rsid w:val="00833E89"/>
    <w:rsid w:val="00834299"/>
    <w:rsid w:val="008358DC"/>
    <w:rsid w:val="00835CCB"/>
    <w:rsid w:val="00837086"/>
    <w:rsid w:val="008371E7"/>
    <w:rsid w:val="008377FF"/>
    <w:rsid w:val="00840665"/>
    <w:rsid w:val="00840FA9"/>
    <w:rsid w:val="00841828"/>
    <w:rsid w:val="00842A63"/>
    <w:rsid w:val="00843BCB"/>
    <w:rsid w:val="00843DA6"/>
    <w:rsid w:val="00844EC7"/>
    <w:rsid w:val="00845530"/>
    <w:rsid w:val="008456C2"/>
    <w:rsid w:val="008469D4"/>
    <w:rsid w:val="00847653"/>
    <w:rsid w:val="00847D54"/>
    <w:rsid w:val="00850265"/>
    <w:rsid w:val="0085032E"/>
    <w:rsid w:val="0085072F"/>
    <w:rsid w:val="00850EB5"/>
    <w:rsid w:val="0085266C"/>
    <w:rsid w:val="0085496B"/>
    <w:rsid w:val="008553E9"/>
    <w:rsid w:val="008555FE"/>
    <w:rsid w:val="008570CC"/>
    <w:rsid w:val="00857707"/>
    <w:rsid w:val="00860637"/>
    <w:rsid w:val="008609FE"/>
    <w:rsid w:val="008622BE"/>
    <w:rsid w:val="0086257C"/>
    <w:rsid w:val="00862AE8"/>
    <w:rsid w:val="00863228"/>
    <w:rsid w:val="00863296"/>
    <w:rsid w:val="0086351F"/>
    <w:rsid w:val="008667A1"/>
    <w:rsid w:val="008668F9"/>
    <w:rsid w:val="00866D7B"/>
    <w:rsid w:val="00866FAF"/>
    <w:rsid w:val="008715E0"/>
    <w:rsid w:val="00871BB1"/>
    <w:rsid w:val="00872614"/>
    <w:rsid w:val="00872CB2"/>
    <w:rsid w:val="00873EFB"/>
    <w:rsid w:val="00873FA3"/>
    <w:rsid w:val="0087468C"/>
    <w:rsid w:val="00874F36"/>
    <w:rsid w:val="00874F8D"/>
    <w:rsid w:val="008760F0"/>
    <w:rsid w:val="00877018"/>
    <w:rsid w:val="00877E43"/>
    <w:rsid w:val="008809C9"/>
    <w:rsid w:val="00880DDA"/>
    <w:rsid w:val="0088115D"/>
    <w:rsid w:val="00882A02"/>
    <w:rsid w:val="00882CCF"/>
    <w:rsid w:val="00883177"/>
    <w:rsid w:val="008837F9"/>
    <w:rsid w:val="008846FA"/>
    <w:rsid w:val="0088542B"/>
    <w:rsid w:val="0088770F"/>
    <w:rsid w:val="00890A40"/>
    <w:rsid w:val="00891137"/>
    <w:rsid w:val="00893E03"/>
    <w:rsid w:val="00895F01"/>
    <w:rsid w:val="00896259"/>
    <w:rsid w:val="00896E41"/>
    <w:rsid w:val="00897237"/>
    <w:rsid w:val="00897D60"/>
    <w:rsid w:val="008A0751"/>
    <w:rsid w:val="008A14B5"/>
    <w:rsid w:val="008A4EE9"/>
    <w:rsid w:val="008A51EA"/>
    <w:rsid w:val="008A5FAE"/>
    <w:rsid w:val="008A6BFF"/>
    <w:rsid w:val="008A6E0C"/>
    <w:rsid w:val="008B07ED"/>
    <w:rsid w:val="008B0AB8"/>
    <w:rsid w:val="008B0C75"/>
    <w:rsid w:val="008B13CC"/>
    <w:rsid w:val="008B165F"/>
    <w:rsid w:val="008B1C32"/>
    <w:rsid w:val="008B201F"/>
    <w:rsid w:val="008B224C"/>
    <w:rsid w:val="008B27A2"/>
    <w:rsid w:val="008B3B9E"/>
    <w:rsid w:val="008B4F29"/>
    <w:rsid w:val="008B6AA7"/>
    <w:rsid w:val="008B6AC6"/>
    <w:rsid w:val="008C03D6"/>
    <w:rsid w:val="008C04FC"/>
    <w:rsid w:val="008C260A"/>
    <w:rsid w:val="008C2AFF"/>
    <w:rsid w:val="008C361E"/>
    <w:rsid w:val="008C47EE"/>
    <w:rsid w:val="008C6401"/>
    <w:rsid w:val="008C6A3E"/>
    <w:rsid w:val="008C6EC4"/>
    <w:rsid w:val="008C79A2"/>
    <w:rsid w:val="008C7B6B"/>
    <w:rsid w:val="008C7D37"/>
    <w:rsid w:val="008D0312"/>
    <w:rsid w:val="008D11D9"/>
    <w:rsid w:val="008D17D9"/>
    <w:rsid w:val="008D2309"/>
    <w:rsid w:val="008D2A41"/>
    <w:rsid w:val="008D2CA0"/>
    <w:rsid w:val="008D47BE"/>
    <w:rsid w:val="008D48F5"/>
    <w:rsid w:val="008D545D"/>
    <w:rsid w:val="008D57F0"/>
    <w:rsid w:val="008D6432"/>
    <w:rsid w:val="008D69DA"/>
    <w:rsid w:val="008D6F36"/>
    <w:rsid w:val="008D6FCF"/>
    <w:rsid w:val="008D7081"/>
    <w:rsid w:val="008D737D"/>
    <w:rsid w:val="008E2144"/>
    <w:rsid w:val="008E2394"/>
    <w:rsid w:val="008E27A7"/>
    <w:rsid w:val="008E2E47"/>
    <w:rsid w:val="008E37E7"/>
    <w:rsid w:val="008E3D94"/>
    <w:rsid w:val="008E433D"/>
    <w:rsid w:val="008E4D11"/>
    <w:rsid w:val="008E5E5B"/>
    <w:rsid w:val="008F0B78"/>
    <w:rsid w:val="008F11C2"/>
    <w:rsid w:val="008F2B66"/>
    <w:rsid w:val="008F37D9"/>
    <w:rsid w:val="008F3AA6"/>
    <w:rsid w:val="008F3F01"/>
    <w:rsid w:val="008F41C2"/>
    <w:rsid w:val="008F4423"/>
    <w:rsid w:val="008F4B89"/>
    <w:rsid w:val="008F5500"/>
    <w:rsid w:val="008F56E4"/>
    <w:rsid w:val="008F5CDA"/>
    <w:rsid w:val="008F64BA"/>
    <w:rsid w:val="008F6988"/>
    <w:rsid w:val="008F741B"/>
    <w:rsid w:val="008F7BCB"/>
    <w:rsid w:val="008F7BFE"/>
    <w:rsid w:val="009011F5"/>
    <w:rsid w:val="009013AB"/>
    <w:rsid w:val="00901DC5"/>
    <w:rsid w:val="00902DE5"/>
    <w:rsid w:val="009041E2"/>
    <w:rsid w:val="009041F7"/>
    <w:rsid w:val="00904255"/>
    <w:rsid w:val="009042B6"/>
    <w:rsid w:val="00904C0F"/>
    <w:rsid w:val="00904DC8"/>
    <w:rsid w:val="00905D39"/>
    <w:rsid w:val="00906B20"/>
    <w:rsid w:val="00907D41"/>
    <w:rsid w:val="00907E26"/>
    <w:rsid w:val="009107DD"/>
    <w:rsid w:val="009116AC"/>
    <w:rsid w:val="00912581"/>
    <w:rsid w:val="00913152"/>
    <w:rsid w:val="00914746"/>
    <w:rsid w:val="009153D6"/>
    <w:rsid w:val="009173E6"/>
    <w:rsid w:val="0091759E"/>
    <w:rsid w:val="0092018A"/>
    <w:rsid w:val="0092040A"/>
    <w:rsid w:val="00921AF3"/>
    <w:rsid w:val="0092261D"/>
    <w:rsid w:val="0092262B"/>
    <w:rsid w:val="00923AC0"/>
    <w:rsid w:val="00924BB4"/>
    <w:rsid w:val="00925A3A"/>
    <w:rsid w:val="00925FDE"/>
    <w:rsid w:val="0092625D"/>
    <w:rsid w:val="00926EF3"/>
    <w:rsid w:val="00926FCE"/>
    <w:rsid w:val="00930CE8"/>
    <w:rsid w:val="00930D16"/>
    <w:rsid w:val="0093176C"/>
    <w:rsid w:val="009325C0"/>
    <w:rsid w:val="00933B37"/>
    <w:rsid w:val="00933D51"/>
    <w:rsid w:val="009346C6"/>
    <w:rsid w:val="00934A24"/>
    <w:rsid w:val="009357FA"/>
    <w:rsid w:val="00936185"/>
    <w:rsid w:val="00936E22"/>
    <w:rsid w:val="00937217"/>
    <w:rsid w:val="00941035"/>
    <w:rsid w:val="00941277"/>
    <w:rsid w:val="00942CE4"/>
    <w:rsid w:val="00942E46"/>
    <w:rsid w:val="00943398"/>
    <w:rsid w:val="00943D94"/>
    <w:rsid w:val="00945096"/>
    <w:rsid w:val="00945351"/>
    <w:rsid w:val="0094647F"/>
    <w:rsid w:val="0095031D"/>
    <w:rsid w:val="00951205"/>
    <w:rsid w:val="0095197F"/>
    <w:rsid w:val="00952081"/>
    <w:rsid w:val="00953CBF"/>
    <w:rsid w:val="00954176"/>
    <w:rsid w:val="00954DBA"/>
    <w:rsid w:val="00955CF7"/>
    <w:rsid w:val="009562C7"/>
    <w:rsid w:val="00956B10"/>
    <w:rsid w:val="00956ED9"/>
    <w:rsid w:val="009570AC"/>
    <w:rsid w:val="00957DFA"/>
    <w:rsid w:val="00957FF6"/>
    <w:rsid w:val="00960078"/>
    <w:rsid w:val="009608F5"/>
    <w:rsid w:val="009611A4"/>
    <w:rsid w:val="00961457"/>
    <w:rsid w:val="009616F7"/>
    <w:rsid w:val="00962413"/>
    <w:rsid w:val="00962594"/>
    <w:rsid w:val="00962EC2"/>
    <w:rsid w:val="0096359D"/>
    <w:rsid w:val="00963FE9"/>
    <w:rsid w:val="00964150"/>
    <w:rsid w:val="009644B3"/>
    <w:rsid w:val="00965574"/>
    <w:rsid w:val="0096558C"/>
    <w:rsid w:val="009667E0"/>
    <w:rsid w:val="009669B8"/>
    <w:rsid w:val="00966D53"/>
    <w:rsid w:val="009673EB"/>
    <w:rsid w:val="00967DED"/>
    <w:rsid w:val="0097067A"/>
    <w:rsid w:val="00970924"/>
    <w:rsid w:val="00970ADE"/>
    <w:rsid w:val="00972143"/>
    <w:rsid w:val="0097240F"/>
    <w:rsid w:val="009735A9"/>
    <w:rsid w:val="00973F23"/>
    <w:rsid w:val="00974A47"/>
    <w:rsid w:val="0097530B"/>
    <w:rsid w:val="00981AC0"/>
    <w:rsid w:val="009827E8"/>
    <w:rsid w:val="00986199"/>
    <w:rsid w:val="00986853"/>
    <w:rsid w:val="0099089E"/>
    <w:rsid w:val="00990FE4"/>
    <w:rsid w:val="00991052"/>
    <w:rsid w:val="009918B3"/>
    <w:rsid w:val="00991CA7"/>
    <w:rsid w:val="00992603"/>
    <w:rsid w:val="00992C70"/>
    <w:rsid w:val="00992EBA"/>
    <w:rsid w:val="009931A9"/>
    <w:rsid w:val="00993986"/>
    <w:rsid w:val="0099495E"/>
    <w:rsid w:val="0099532F"/>
    <w:rsid w:val="00995B4A"/>
    <w:rsid w:val="00995CA5"/>
    <w:rsid w:val="009A0865"/>
    <w:rsid w:val="009A0B98"/>
    <w:rsid w:val="009A1256"/>
    <w:rsid w:val="009A165A"/>
    <w:rsid w:val="009A165E"/>
    <w:rsid w:val="009A229C"/>
    <w:rsid w:val="009A27D2"/>
    <w:rsid w:val="009A30A0"/>
    <w:rsid w:val="009A3692"/>
    <w:rsid w:val="009A42A5"/>
    <w:rsid w:val="009A57D8"/>
    <w:rsid w:val="009A6985"/>
    <w:rsid w:val="009A7BDD"/>
    <w:rsid w:val="009A7E47"/>
    <w:rsid w:val="009B0F5F"/>
    <w:rsid w:val="009B1CC4"/>
    <w:rsid w:val="009B200F"/>
    <w:rsid w:val="009B49F8"/>
    <w:rsid w:val="009B5C44"/>
    <w:rsid w:val="009B6694"/>
    <w:rsid w:val="009B7645"/>
    <w:rsid w:val="009B7FD0"/>
    <w:rsid w:val="009C005C"/>
    <w:rsid w:val="009C0404"/>
    <w:rsid w:val="009C0AED"/>
    <w:rsid w:val="009C1548"/>
    <w:rsid w:val="009C331A"/>
    <w:rsid w:val="009C5D40"/>
    <w:rsid w:val="009C646E"/>
    <w:rsid w:val="009C6D0C"/>
    <w:rsid w:val="009D117E"/>
    <w:rsid w:val="009D24B0"/>
    <w:rsid w:val="009D41FC"/>
    <w:rsid w:val="009D4A17"/>
    <w:rsid w:val="009D5660"/>
    <w:rsid w:val="009D599F"/>
    <w:rsid w:val="009D6156"/>
    <w:rsid w:val="009D64BD"/>
    <w:rsid w:val="009D65EF"/>
    <w:rsid w:val="009D7AAE"/>
    <w:rsid w:val="009D7D0B"/>
    <w:rsid w:val="009E1CF1"/>
    <w:rsid w:val="009E2450"/>
    <w:rsid w:val="009E2E18"/>
    <w:rsid w:val="009E385E"/>
    <w:rsid w:val="009E3E5C"/>
    <w:rsid w:val="009E491F"/>
    <w:rsid w:val="009E7930"/>
    <w:rsid w:val="009E7DDB"/>
    <w:rsid w:val="009F08FE"/>
    <w:rsid w:val="009F12E9"/>
    <w:rsid w:val="009F153E"/>
    <w:rsid w:val="009F1BB7"/>
    <w:rsid w:val="009F2988"/>
    <w:rsid w:val="009F32A5"/>
    <w:rsid w:val="009F34E0"/>
    <w:rsid w:val="009F35C7"/>
    <w:rsid w:val="009F39DF"/>
    <w:rsid w:val="009F42CD"/>
    <w:rsid w:val="009F43D3"/>
    <w:rsid w:val="009F4490"/>
    <w:rsid w:val="009F4799"/>
    <w:rsid w:val="009F4B04"/>
    <w:rsid w:val="009F6A80"/>
    <w:rsid w:val="009F7DC0"/>
    <w:rsid w:val="00A0045B"/>
    <w:rsid w:val="00A00847"/>
    <w:rsid w:val="00A06858"/>
    <w:rsid w:val="00A0692A"/>
    <w:rsid w:val="00A069BB"/>
    <w:rsid w:val="00A06B31"/>
    <w:rsid w:val="00A06D0E"/>
    <w:rsid w:val="00A07697"/>
    <w:rsid w:val="00A07A10"/>
    <w:rsid w:val="00A07BC0"/>
    <w:rsid w:val="00A07CEE"/>
    <w:rsid w:val="00A12109"/>
    <w:rsid w:val="00A122C1"/>
    <w:rsid w:val="00A13FBC"/>
    <w:rsid w:val="00A144E5"/>
    <w:rsid w:val="00A1474D"/>
    <w:rsid w:val="00A152FB"/>
    <w:rsid w:val="00A20A66"/>
    <w:rsid w:val="00A21C2D"/>
    <w:rsid w:val="00A224DF"/>
    <w:rsid w:val="00A230CC"/>
    <w:rsid w:val="00A23637"/>
    <w:rsid w:val="00A2466F"/>
    <w:rsid w:val="00A259C9"/>
    <w:rsid w:val="00A2664A"/>
    <w:rsid w:val="00A26CF0"/>
    <w:rsid w:val="00A2745B"/>
    <w:rsid w:val="00A276F9"/>
    <w:rsid w:val="00A27D32"/>
    <w:rsid w:val="00A31135"/>
    <w:rsid w:val="00A319B9"/>
    <w:rsid w:val="00A31C9C"/>
    <w:rsid w:val="00A32735"/>
    <w:rsid w:val="00A32C46"/>
    <w:rsid w:val="00A32F54"/>
    <w:rsid w:val="00A33B6E"/>
    <w:rsid w:val="00A35720"/>
    <w:rsid w:val="00A35D92"/>
    <w:rsid w:val="00A4062B"/>
    <w:rsid w:val="00A40B7E"/>
    <w:rsid w:val="00A41F8C"/>
    <w:rsid w:val="00A43AD2"/>
    <w:rsid w:val="00A44208"/>
    <w:rsid w:val="00A446F8"/>
    <w:rsid w:val="00A451D7"/>
    <w:rsid w:val="00A46920"/>
    <w:rsid w:val="00A47B6D"/>
    <w:rsid w:val="00A50092"/>
    <w:rsid w:val="00A50300"/>
    <w:rsid w:val="00A50E16"/>
    <w:rsid w:val="00A51669"/>
    <w:rsid w:val="00A5393F"/>
    <w:rsid w:val="00A54254"/>
    <w:rsid w:val="00A554B0"/>
    <w:rsid w:val="00A56DD9"/>
    <w:rsid w:val="00A6018A"/>
    <w:rsid w:val="00A60563"/>
    <w:rsid w:val="00A625E1"/>
    <w:rsid w:val="00A62BC2"/>
    <w:rsid w:val="00A6331D"/>
    <w:rsid w:val="00A65E1A"/>
    <w:rsid w:val="00A6615C"/>
    <w:rsid w:val="00A66820"/>
    <w:rsid w:val="00A67C4A"/>
    <w:rsid w:val="00A71218"/>
    <w:rsid w:val="00A712EE"/>
    <w:rsid w:val="00A71CE3"/>
    <w:rsid w:val="00A729F6"/>
    <w:rsid w:val="00A72EAB"/>
    <w:rsid w:val="00A73A0A"/>
    <w:rsid w:val="00A73C51"/>
    <w:rsid w:val="00A73E3F"/>
    <w:rsid w:val="00A756EB"/>
    <w:rsid w:val="00A75781"/>
    <w:rsid w:val="00A75B2B"/>
    <w:rsid w:val="00A75DED"/>
    <w:rsid w:val="00A76B9D"/>
    <w:rsid w:val="00A772D7"/>
    <w:rsid w:val="00A80BCB"/>
    <w:rsid w:val="00A81A55"/>
    <w:rsid w:val="00A8231C"/>
    <w:rsid w:val="00A825E5"/>
    <w:rsid w:val="00A8518C"/>
    <w:rsid w:val="00A851BA"/>
    <w:rsid w:val="00A86E18"/>
    <w:rsid w:val="00A917DF"/>
    <w:rsid w:val="00A922FA"/>
    <w:rsid w:val="00A92B47"/>
    <w:rsid w:val="00A9325D"/>
    <w:rsid w:val="00A94BC9"/>
    <w:rsid w:val="00A94F29"/>
    <w:rsid w:val="00A95C22"/>
    <w:rsid w:val="00A95D70"/>
    <w:rsid w:val="00A962D1"/>
    <w:rsid w:val="00A9662E"/>
    <w:rsid w:val="00A967BF"/>
    <w:rsid w:val="00AA01C0"/>
    <w:rsid w:val="00AA032C"/>
    <w:rsid w:val="00AA0AFD"/>
    <w:rsid w:val="00AA1DDD"/>
    <w:rsid w:val="00AA20A0"/>
    <w:rsid w:val="00AA296C"/>
    <w:rsid w:val="00AA2A89"/>
    <w:rsid w:val="00AA468D"/>
    <w:rsid w:val="00AA4B1F"/>
    <w:rsid w:val="00AA50B5"/>
    <w:rsid w:val="00AA553A"/>
    <w:rsid w:val="00AA5CA7"/>
    <w:rsid w:val="00AA6788"/>
    <w:rsid w:val="00AA77D7"/>
    <w:rsid w:val="00AA77FE"/>
    <w:rsid w:val="00AB1693"/>
    <w:rsid w:val="00AB1B6A"/>
    <w:rsid w:val="00AB2941"/>
    <w:rsid w:val="00AB38F7"/>
    <w:rsid w:val="00AB5542"/>
    <w:rsid w:val="00AB6F14"/>
    <w:rsid w:val="00AB7CE8"/>
    <w:rsid w:val="00AC0960"/>
    <w:rsid w:val="00AC0F31"/>
    <w:rsid w:val="00AC1A23"/>
    <w:rsid w:val="00AC2371"/>
    <w:rsid w:val="00AC3652"/>
    <w:rsid w:val="00AC3BB9"/>
    <w:rsid w:val="00AC496D"/>
    <w:rsid w:val="00AD0C26"/>
    <w:rsid w:val="00AD0F24"/>
    <w:rsid w:val="00AD1580"/>
    <w:rsid w:val="00AD3118"/>
    <w:rsid w:val="00AD3CE0"/>
    <w:rsid w:val="00AD415F"/>
    <w:rsid w:val="00AD50E0"/>
    <w:rsid w:val="00AD57B3"/>
    <w:rsid w:val="00AD6507"/>
    <w:rsid w:val="00AD65D7"/>
    <w:rsid w:val="00AD66C6"/>
    <w:rsid w:val="00AD70C6"/>
    <w:rsid w:val="00AD7B42"/>
    <w:rsid w:val="00AD7D67"/>
    <w:rsid w:val="00AE0E6F"/>
    <w:rsid w:val="00AE1EEA"/>
    <w:rsid w:val="00AE22F5"/>
    <w:rsid w:val="00AE3343"/>
    <w:rsid w:val="00AE3FCD"/>
    <w:rsid w:val="00AE4F1C"/>
    <w:rsid w:val="00AE5486"/>
    <w:rsid w:val="00AE5602"/>
    <w:rsid w:val="00AE607A"/>
    <w:rsid w:val="00AE61CA"/>
    <w:rsid w:val="00AE67D2"/>
    <w:rsid w:val="00AE67DF"/>
    <w:rsid w:val="00AE6B0A"/>
    <w:rsid w:val="00AF01B6"/>
    <w:rsid w:val="00AF2C93"/>
    <w:rsid w:val="00AF36EE"/>
    <w:rsid w:val="00AF3B65"/>
    <w:rsid w:val="00AF3B80"/>
    <w:rsid w:val="00AF437D"/>
    <w:rsid w:val="00AF4504"/>
    <w:rsid w:val="00AF484A"/>
    <w:rsid w:val="00AF6853"/>
    <w:rsid w:val="00AF6BAE"/>
    <w:rsid w:val="00B00EF8"/>
    <w:rsid w:val="00B0133D"/>
    <w:rsid w:val="00B01761"/>
    <w:rsid w:val="00B03612"/>
    <w:rsid w:val="00B051F9"/>
    <w:rsid w:val="00B05CE7"/>
    <w:rsid w:val="00B06B19"/>
    <w:rsid w:val="00B074B1"/>
    <w:rsid w:val="00B07D1F"/>
    <w:rsid w:val="00B10326"/>
    <w:rsid w:val="00B10C24"/>
    <w:rsid w:val="00B117EA"/>
    <w:rsid w:val="00B11E2F"/>
    <w:rsid w:val="00B1222F"/>
    <w:rsid w:val="00B1291F"/>
    <w:rsid w:val="00B14C41"/>
    <w:rsid w:val="00B152AB"/>
    <w:rsid w:val="00B164E0"/>
    <w:rsid w:val="00B16F14"/>
    <w:rsid w:val="00B17395"/>
    <w:rsid w:val="00B200A8"/>
    <w:rsid w:val="00B20405"/>
    <w:rsid w:val="00B20438"/>
    <w:rsid w:val="00B21E5F"/>
    <w:rsid w:val="00B2253B"/>
    <w:rsid w:val="00B255BE"/>
    <w:rsid w:val="00B25C22"/>
    <w:rsid w:val="00B26417"/>
    <w:rsid w:val="00B26EE1"/>
    <w:rsid w:val="00B27066"/>
    <w:rsid w:val="00B27101"/>
    <w:rsid w:val="00B275BA"/>
    <w:rsid w:val="00B3087C"/>
    <w:rsid w:val="00B30D4D"/>
    <w:rsid w:val="00B314DB"/>
    <w:rsid w:val="00B320A7"/>
    <w:rsid w:val="00B3230D"/>
    <w:rsid w:val="00B3391D"/>
    <w:rsid w:val="00B34A6B"/>
    <w:rsid w:val="00B35C37"/>
    <w:rsid w:val="00B364D7"/>
    <w:rsid w:val="00B3689F"/>
    <w:rsid w:val="00B403B6"/>
    <w:rsid w:val="00B4080A"/>
    <w:rsid w:val="00B40B06"/>
    <w:rsid w:val="00B412D4"/>
    <w:rsid w:val="00B43489"/>
    <w:rsid w:val="00B435EA"/>
    <w:rsid w:val="00B45B4E"/>
    <w:rsid w:val="00B464A6"/>
    <w:rsid w:val="00B47CE5"/>
    <w:rsid w:val="00B502FF"/>
    <w:rsid w:val="00B50A49"/>
    <w:rsid w:val="00B50A5F"/>
    <w:rsid w:val="00B50CB1"/>
    <w:rsid w:val="00B5126B"/>
    <w:rsid w:val="00B51833"/>
    <w:rsid w:val="00B5195B"/>
    <w:rsid w:val="00B52304"/>
    <w:rsid w:val="00B52489"/>
    <w:rsid w:val="00B536EB"/>
    <w:rsid w:val="00B54BEB"/>
    <w:rsid w:val="00B54C06"/>
    <w:rsid w:val="00B55939"/>
    <w:rsid w:val="00B562DC"/>
    <w:rsid w:val="00B56800"/>
    <w:rsid w:val="00B56973"/>
    <w:rsid w:val="00B5757F"/>
    <w:rsid w:val="00B579AA"/>
    <w:rsid w:val="00B57A02"/>
    <w:rsid w:val="00B604AD"/>
    <w:rsid w:val="00B60BD4"/>
    <w:rsid w:val="00B60F92"/>
    <w:rsid w:val="00B61C24"/>
    <w:rsid w:val="00B61CB2"/>
    <w:rsid w:val="00B6296D"/>
    <w:rsid w:val="00B639F9"/>
    <w:rsid w:val="00B6483C"/>
    <w:rsid w:val="00B660FA"/>
    <w:rsid w:val="00B6682F"/>
    <w:rsid w:val="00B6703D"/>
    <w:rsid w:val="00B673AF"/>
    <w:rsid w:val="00B676BE"/>
    <w:rsid w:val="00B677E0"/>
    <w:rsid w:val="00B70444"/>
    <w:rsid w:val="00B719FA"/>
    <w:rsid w:val="00B719FB"/>
    <w:rsid w:val="00B71FB5"/>
    <w:rsid w:val="00B72C68"/>
    <w:rsid w:val="00B7313B"/>
    <w:rsid w:val="00B73E20"/>
    <w:rsid w:val="00B74417"/>
    <w:rsid w:val="00B74564"/>
    <w:rsid w:val="00B7499E"/>
    <w:rsid w:val="00B75427"/>
    <w:rsid w:val="00B75876"/>
    <w:rsid w:val="00B765FE"/>
    <w:rsid w:val="00B76812"/>
    <w:rsid w:val="00B801DF"/>
    <w:rsid w:val="00B812A6"/>
    <w:rsid w:val="00B8250C"/>
    <w:rsid w:val="00B82590"/>
    <w:rsid w:val="00B829C1"/>
    <w:rsid w:val="00B84074"/>
    <w:rsid w:val="00B84B23"/>
    <w:rsid w:val="00B86727"/>
    <w:rsid w:val="00B8676B"/>
    <w:rsid w:val="00B86A35"/>
    <w:rsid w:val="00B86B2D"/>
    <w:rsid w:val="00B87004"/>
    <w:rsid w:val="00B8752D"/>
    <w:rsid w:val="00B87E4F"/>
    <w:rsid w:val="00B87F2A"/>
    <w:rsid w:val="00B9096B"/>
    <w:rsid w:val="00B913A2"/>
    <w:rsid w:val="00B91847"/>
    <w:rsid w:val="00B91929"/>
    <w:rsid w:val="00B919DB"/>
    <w:rsid w:val="00B91A46"/>
    <w:rsid w:val="00B92011"/>
    <w:rsid w:val="00B92144"/>
    <w:rsid w:val="00B92904"/>
    <w:rsid w:val="00B94518"/>
    <w:rsid w:val="00B95151"/>
    <w:rsid w:val="00B95F89"/>
    <w:rsid w:val="00B9762A"/>
    <w:rsid w:val="00BA0AE9"/>
    <w:rsid w:val="00BA0DBC"/>
    <w:rsid w:val="00BA0E4A"/>
    <w:rsid w:val="00BA0FCA"/>
    <w:rsid w:val="00BA1767"/>
    <w:rsid w:val="00BA3D66"/>
    <w:rsid w:val="00BA5B2A"/>
    <w:rsid w:val="00BA5DE5"/>
    <w:rsid w:val="00BA66F9"/>
    <w:rsid w:val="00BA68DF"/>
    <w:rsid w:val="00BA73DC"/>
    <w:rsid w:val="00BB041F"/>
    <w:rsid w:val="00BB17F3"/>
    <w:rsid w:val="00BB1918"/>
    <w:rsid w:val="00BB2D34"/>
    <w:rsid w:val="00BB3B38"/>
    <w:rsid w:val="00BB4443"/>
    <w:rsid w:val="00BB7462"/>
    <w:rsid w:val="00BC0129"/>
    <w:rsid w:val="00BC0D71"/>
    <w:rsid w:val="00BC11BA"/>
    <w:rsid w:val="00BC1776"/>
    <w:rsid w:val="00BC1785"/>
    <w:rsid w:val="00BC1A25"/>
    <w:rsid w:val="00BC1BB0"/>
    <w:rsid w:val="00BC201B"/>
    <w:rsid w:val="00BC2E04"/>
    <w:rsid w:val="00BC30F7"/>
    <w:rsid w:val="00BC3298"/>
    <w:rsid w:val="00BC3413"/>
    <w:rsid w:val="00BC3A03"/>
    <w:rsid w:val="00BC3EE1"/>
    <w:rsid w:val="00BC458E"/>
    <w:rsid w:val="00BC600B"/>
    <w:rsid w:val="00BC68E3"/>
    <w:rsid w:val="00BC6E68"/>
    <w:rsid w:val="00BC71A4"/>
    <w:rsid w:val="00BC7E99"/>
    <w:rsid w:val="00BD10DF"/>
    <w:rsid w:val="00BD19CB"/>
    <w:rsid w:val="00BD24F1"/>
    <w:rsid w:val="00BD2E5E"/>
    <w:rsid w:val="00BD4483"/>
    <w:rsid w:val="00BD553E"/>
    <w:rsid w:val="00BD728C"/>
    <w:rsid w:val="00BD7649"/>
    <w:rsid w:val="00BD7EBA"/>
    <w:rsid w:val="00BE0ABE"/>
    <w:rsid w:val="00BE3951"/>
    <w:rsid w:val="00BE4211"/>
    <w:rsid w:val="00BE4C97"/>
    <w:rsid w:val="00BE5F0E"/>
    <w:rsid w:val="00BE7750"/>
    <w:rsid w:val="00BE7784"/>
    <w:rsid w:val="00BE7EE4"/>
    <w:rsid w:val="00BF16EE"/>
    <w:rsid w:val="00BF1C9B"/>
    <w:rsid w:val="00BF200E"/>
    <w:rsid w:val="00BF2132"/>
    <w:rsid w:val="00BF289D"/>
    <w:rsid w:val="00BF2903"/>
    <w:rsid w:val="00BF3084"/>
    <w:rsid w:val="00BF440D"/>
    <w:rsid w:val="00BF4BC7"/>
    <w:rsid w:val="00BF4BE2"/>
    <w:rsid w:val="00BF5311"/>
    <w:rsid w:val="00BF6EED"/>
    <w:rsid w:val="00BF7DC0"/>
    <w:rsid w:val="00C006BF"/>
    <w:rsid w:val="00C014D2"/>
    <w:rsid w:val="00C015C9"/>
    <w:rsid w:val="00C01621"/>
    <w:rsid w:val="00C027A2"/>
    <w:rsid w:val="00C03088"/>
    <w:rsid w:val="00C04C42"/>
    <w:rsid w:val="00C05231"/>
    <w:rsid w:val="00C0585F"/>
    <w:rsid w:val="00C06B6C"/>
    <w:rsid w:val="00C102DA"/>
    <w:rsid w:val="00C10989"/>
    <w:rsid w:val="00C11049"/>
    <w:rsid w:val="00C12753"/>
    <w:rsid w:val="00C12C5C"/>
    <w:rsid w:val="00C14169"/>
    <w:rsid w:val="00C15503"/>
    <w:rsid w:val="00C164C7"/>
    <w:rsid w:val="00C16EBF"/>
    <w:rsid w:val="00C175AC"/>
    <w:rsid w:val="00C20DE6"/>
    <w:rsid w:val="00C21258"/>
    <w:rsid w:val="00C216D6"/>
    <w:rsid w:val="00C218F9"/>
    <w:rsid w:val="00C22271"/>
    <w:rsid w:val="00C22404"/>
    <w:rsid w:val="00C224EB"/>
    <w:rsid w:val="00C22682"/>
    <w:rsid w:val="00C22727"/>
    <w:rsid w:val="00C22A66"/>
    <w:rsid w:val="00C23A8E"/>
    <w:rsid w:val="00C2403A"/>
    <w:rsid w:val="00C24345"/>
    <w:rsid w:val="00C2446D"/>
    <w:rsid w:val="00C25B64"/>
    <w:rsid w:val="00C2783C"/>
    <w:rsid w:val="00C27AEB"/>
    <w:rsid w:val="00C309F1"/>
    <w:rsid w:val="00C30FB2"/>
    <w:rsid w:val="00C31725"/>
    <w:rsid w:val="00C3176C"/>
    <w:rsid w:val="00C31E4D"/>
    <w:rsid w:val="00C31E97"/>
    <w:rsid w:val="00C31ED8"/>
    <w:rsid w:val="00C32E03"/>
    <w:rsid w:val="00C33639"/>
    <w:rsid w:val="00C34872"/>
    <w:rsid w:val="00C36708"/>
    <w:rsid w:val="00C404DB"/>
    <w:rsid w:val="00C41B1F"/>
    <w:rsid w:val="00C426C9"/>
    <w:rsid w:val="00C431C6"/>
    <w:rsid w:val="00C44C3D"/>
    <w:rsid w:val="00C44F20"/>
    <w:rsid w:val="00C46288"/>
    <w:rsid w:val="00C4636E"/>
    <w:rsid w:val="00C469FA"/>
    <w:rsid w:val="00C4737D"/>
    <w:rsid w:val="00C509A1"/>
    <w:rsid w:val="00C509EF"/>
    <w:rsid w:val="00C511DC"/>
    <w:rsid w:val="00C5330E"/>
    <w:rsid w:val="00C538A5"/>
    <w:rsid w:val="00C54261"/>
    <w:rsid w:val="00C542DA"/>
    <w:rsid w:val="00C55C55"/>
    <w:rsid w:val="00C567F6"/>
    <w:rsid w:val="00C56CBC"/>
    <w:rsid w:val="00C56EB5"/>
    <w:rsid w:val="00C608F3"/>
    <w:rsid w:val="00C61179"/>
    <w:rsid w:val="00C61C85"/>
    <w:rsid w:val="00C620B2"/>
    <w:rsid w:val="00C62726"/>
    <w:rsid w:val="00C63D3A"/>
    <w:rsid w:val="00C64DA4"/>
    <w:rsid w:val="00C650CC"/>
    <w:rsid w:val="00C6552A"/>
    <w:rsid w:val="00C66099"/>
    <w:rsid w:val="00C6654D"/>
    <w:rsid w:val="00C6720C"/>
    <w:rsid w:val="00C70BDD"/>
    <w:rsid w:val="00C72C14"/>
    <w:rsid w:val="00C74B6A"/>
    <w:rsid w:val="00C752BF"/>
    <w:rsid w:val="00C7546A"/>
    <w:rsid w:val="00C77B62"/>
    <w:rsid w:val="00C77C7A"/>
    <w:rsid w:val="00C80287"/>
    <w:rsid w:val="00C839EA"/>
    <w:rsid w:val="00C84756"/>
    <w:rsid w:val="00C8492D"/>
    <w:rsid w:val="00C850CD"/>
    <w:rsid w:val="00C86481"/>
    <w:rsid w:val="00C86AB8"/>
    <w:rsid w:val="00C8701D"/>
    <w:rsid w:val="00C870AD"/>
    <w:rsid w:val="00C87775"/>
    <w:rsid w:val="00C87FD8"/>
    <w:rsid w:val="00C87FF0"/>
    <w:rsid w:val="00C91296"/>
    <w:rsid w:val="00C91541"/>
    <w:rsid w:val="00C92014"/>
    <w:rsid w:val="00C923E9"/>
    <w:rsid w:val="00C94724"/>
    <w:rsid w:val="00C94CA5"/>
    <w:rsid w:val="00C94DE7"/>
    <w:rsid w:val="00C95856"/>
    <w:rsid w:val="00C974C7"/>
    <w:rsid w:val="00C97765"/>
    <w:rsid w:val="00C97D39"/>
    <w:rsid w:val="00CA087C"/>
    <w:rsid w:val="00CA267D"/>
    <w:rsid w:val="00CA4D0F"/>
    <w:rsid w:val="00CA5095"/>
    <w:rsid w:val="00CA53C7"/>
    <w:rsid w:val="00CA541B"/>
    <w:rsid w:val="00CA5A60"/>
    <w:rsid w:val="00CA5D11"/>
    <w:rsid w:val="00CA687E"/>
    <w:rsid w:val="00CA6E3D"/>
    <w:rsid w:val="00CB0888"/>
    <w:rsid w:val="00CB176C"/>
    <w:rsid w:val="00CB1C61"/>
    <w:rsid w:val="00CB25D4"/>
    <w:rsid w:val="00CB2FDD"/>
    <w:rsid w:val="00CB3E8E"/>
    <w:rsid w:val="00CB42FA"/>
    <w:rsid w:val="00CB4A96"/>
    <w:rsid w:val="00CB55F1"/>
    <w:rsid w:val="00CB56C3"/>
    <w:rsid w:val="00CB65DA"/>
    <w:rsid w:val="00CC0185"/>
    <w:rsid w:val="00CC029F"/>
    <w:rsid w:val="00CC049B"/>
    <w:rsid w:val="00CC1688"/>
    <w:rsid w:val="00CC2065"/>
    <w:rsid w:val="00CC256C"/>
    <w:rsid w:val="00CC2D65"/>
    <w:rsid w:val="00CC31AA"/>
    <w:rsid w:val="00CC37FF"/>
    <w:rsid w:val="00CC3BFF"/>
    <w:rsid w:val="00CC5F9A"/>
    <w:rsid w:val="00CC6259"/>
    <w:rsid w:val="00CC68EA"/>
    <w:rsid w:val="00CC6E16"/>
    <w:rsid w:val="00CC7CC2"/>
    <w:rsid w:val="00CD0596"/>
    <w:rsid w:val="00CD0C7F"/>
    <w:rsid w:val="00CD0E25"/>
    <w:rsid w:val="00CD0F43"/>
    <w:rsid w:val="00CD1659"/>
    <w:rsid w:val="00CD2EDF"/>
    <w:rsid w:val="00CD3681"/>
    <w:rsid w:val="00CD3E50"/>
    <w:rsid w:val="00CD44D5"/>
    <w:rsid w:val="00CD4639"/>
    <w:rsid w:val="00CD4B59"/>
    <w:rsid w:val="00CD5848"/>
    <w:rsid w:val="00CD5C3C"/>
    <w:rsid w:val="00CD6942"/>
    <w:rsid w:val="00CD6A04"/>
    <w:rsid w:val="00CD6F33"/>
    <w:rsid w:val="00CE0416"/>
    <w:rsid w:val="00CE114C"/>
    <w:rsid w:val="00CE25AE"/>
    <w:rsid w:val="00CE2FAF"/>
    <w:rsid w:val="00CE3611"/>
    <w:rsid w:val="00CE4D49"/>
    <w:rsid w:val="00CF07CF"/>
    <w:rsid w:val="00CF1AB0"/>
    <w:rsid w:val="00CF1D37"/>
    <w:rsid w:val="00CF3343"/>
    <w:rsid w:val="00CF406B"/>
    <w:rsid w:val="00CF4828"/>
    <w:rsid w:val="00CF49ED"/>
    <w:rsid w:val="00CF505A"/>
    <w:rsid w:val="00CF612F"/>
    <w:rsid w:val="00CF6DFC"/>
    <w:rsid w:val="00CF74B3"/>
    <w:rsid w:val="00CF7686"/>
    <w:rsid w:val="00CF7F1D"/>
    <w:rsid w:val="00D00592"/>
    <w:rsid w:val="00D00EDD"/>
    <w:rsid w:val="00D01275"/>
    <w:rsid w:val="00D01D2C"/>
    <w:rsid w:val="00D02E73"/>
    <w:rsid w:val="00D033F4"/>
    <w:rsid w:val="00D03DC9"/>
    <w:rsid w:val="00D05096"/>
    <w:rsid w:val="00D059C9"/>
    <w:rsid w:val="00D05FB3"/>
    <w:rsid w:val="00D06BBD"/>
    <w:rsid w:val="00D06FE2"/>
    <w:rsid w:val="00D07C0A"/>
    <w:rsid w:val="00D103D9"/>
    <w:rsid w:val="00D11C0B"/>
    <w:rsid w:val="00D124CD"/>
    <w:rsid w:val="00D131DD"/>
    <w:rsid w:val="00D13A3F"/>
    <w:rsid w:val="00D13A88"/>
    <w:rsid w:val="00D14389"/>
    <w:rsid w:val="00D143C9"/>
    <w:rsid w:val="00D16F86"/>
    <w:rsid w:val="00D17169"/>
    <w:rsid w:val="00D1728C"/>
    <w:rsid w:val="00D178FA"/>
    <w:rsid w:val="00D17B55"/>
    <w:rsid w:val="00D203C1"/>
    <w:rsid w:val="00D2093B"/>
    <w:rsid w:val="00D211AE"/>
    <w:rsid w:val="00D21743"/>
    <w:rsid w:val="00D21C69"/>
    <w:rsid w:val="00D22006"/>
    <w:rsid w:val="00D22EF3"/>
    <w:rsid w:val="00D24A3E"/>
    <w:rsid w:val="00D24B32"/>
    <w:rsid w:val="00D24D6A"/>
    <w:rsid w:val="00D24D8F"/>
    <w:rsid w:val="00D269B2"/>
    <w:rsid w:val="00D272B5"/>
    <w:rsid w:val="00D30048"/>
    <w:rsid w:val="00D30378"/>
    <w:rsid w:val="00D30A0D"/>
    <w:rsid w:val="00D317AD"/>
    <w:rsid w:val="00D31F2E"/>
    <w:rsid w:val="00D324AE"/>
    <w:rsid w:val="00D329DA"/>
    <w:rsid w:val="00D32DFA"/>
    <w:rsid w:val="00D3555E"/>
    <w:rsid w:val="00D36304"/>
    <w:rsid w:val="00D36BF1"/>
    <w:rsid w:val="00D373F6"/>
    <w:rsid w:val="00D37A11"/>
    <w:rsid w:val="00D37AE7"/>
    <w:rsid w:val="00D40B89"/>
    <w:rsid w:val="00D413D4"/>
    <w:rsid w:val="00D4496D"/>
    <w:rsid w:val="00D46134"/>
    <w:rsid w:val="00D46166"/>
    <w:rsid w:val="00D46200"/>
    <w:rsid w:val="00D46570"/>
    <w:rsid w:val="00D46BF3"/>
    <w:rsid w:val="00D47315"/>
    <w:rsid w:val="00D47FDA"/>
    <w:rsid w:val="00D50945"/>
    <w:rsid w:val="00D51B37"/>
    <w:rsid w:val="00D51C8E"/>
    <w:rsid w:val="00D5325D"/>
    <w:rsid w:val="00D5383C"/>
    <w:rsid w:val="00D54E24"/>
    <w:rsid w:val="00D56893"/>
    <w:rsid w:val="00D56C16"/>
    <w:rsid w:val="00D57557"/>
    <w:rsid w:val="00D57B6A"/>
    <w:rsid w:val="00D57E4A"/>
    <w:rsid w:val="00D6020B"/>
    <w:rsid w:val="00D6151A"/>
    <w:rsid w:val="00D61BAD"/>
    <w:rsid w:val="00D6229F"/>
    <w:rsid w:val="00D62CA1"/>
    <w:rsid w:val="00D62FE6"/>
    <w:rsid w:val="00D63E88"/>
    <w:rsid w:val="00D650F1"/>
    <w:rsid w:val="00D65C73"/>
    <w:rsid w:val="00D66B00"/>
    <w:rsid w:val="00D70D7C"/>
    <w:rsid w:val="00D71685"/>
    <w:rsid w:val="00D7226A"/>
    <w:rsid w:val="00D72D7E"/>
    <w:rsid w:val="00D73E99"/>
    <w:rsid w:val="00D757F6"/>
    <w:rsid w:val="00D7692A"/>
    <w:rsid w:val="00D77018"/>
    <w:rsid w:val="00D77109"/>
    <w:rsid w:val="00D77168"/>
    <w:rsid w:val="00D7766A"/>
    <w:rsid w:val="00D77E42"/>
    <w:rsid w:val="00D801ED"/>
    <w:rsid w:val="00D813C5"/>
    <w:rsid w:val="00D8208A"/>
    <w:rsid w:val="00D82939"/>
    <w:rsid w:val="00D82F0A"/>
    <w:rsid w:val="00D83032"/>
    <w:rsid w:val="00D838CF"/>
    <w:rsid w:val="00D8442D"/>
    <w:rsid w:val="00D855DD"/>
    <w:rsid w:val="00D85860"/>
    <w:rsid w:val="00D85BC5"/>
    <w:rsid w:val="00D866A1"/>
    <w:rsid w:val="00D87D49"/>
    <w:rsid w:val="00D907AE"/>
    <w:rsid w:val="00D9095F"/>
    <w:rsid w:val="00D90972"/>
    <w:rsid w:val="00D90B34"/>
    <w:rsid w:val="00D91EE4"/>
    <w:rsid w:val="00D920E7"/>
    <w:rsid w:val="00D949AB"/>
    <w:rsid w:val="00D94FD9"/>
    <w:rsid w:val="00D95429"/>
    <w:rsid w:val="00D95915"/>
    <w:rsid w:val="00D95A9A"/>
    <w:rsid w:val="00D962B1"/>
    <w:rsid w:val="00D9693B"/>
    <w:rsid w:val="00D96F63"/>
    <w:rsid w:val="00D97564"/>
    <w:rsid w:val="00D975EE"/>
    <w:rsid w:val="00DA0569"/>
    <w:rsid w:val="00DA058D"/>
    <w:rsid w:val="00DA0BB3"/>
    <w:rsid w:val="00DA10AC"/>
    <w:rsid w:val="00DA18B2"/>
    <w:rsid w:val="00DA1979"/>
    <w:rsid w:val="00DA2345"/>
    <w:rsid w:val="00DA4B07"/>
    <w:rsid w:val="00DA4ECB"/>
    <w:rsid w:val="00DA4F87"/>
    <w:rsid w:val="00DA75A1"/>
    <w:rsid w:val="00DB05F8"/>
    <w:rsid w:val="00DB139D"/>
    <w:rsid w:val="00DB1F1B"/>
    <w:rsid w:val="00DB3902"/>
    <w:rsid w:val="00DB4C55"/>
    <w:rsid w:val="00DB5B70"/>
    <w:rsid w:val="00DB6578"/>
    <w:rsid w:val="00DB65C3"/>
    <w:rsid w:val="00DB6BD9"/>
    <w:rsid w:val="00DC3366"/>
    <w:rsid w:val="00DC3547"/>
    <w:rsid w:val="00DC3C5F"/>
    <w:rsid w:val="00DC4921"/>
    <w:rsid w:val="00DC5B1B"/>
    <w:rsid w:val="00DC656C"/>
    <w:rsid w:val="00DC67B0"/>
    <w:rsid w:val="00DC72D9"/>
    <w:rsid w:val="00DC7605"/>
    <w:rsid w:val="00DD021D"/>
    <w:rsid w:val="00DD2BD6"/>
    <w:rsid w:val="00DD2D45"/>
    <w:rsid w:val="00DD3C7E"/>
    <w:rsid w:val="00DD3DC0"/>
    <w:rsid w:val="00DD3FDD"/>
    <w:rsid w:val="00DD4070"/>
    <w:rsid w:val="00DD55B6"/>
    <w:rsid w:val="00DD5B8A"/>
    <w:rsid w:val="00DD5E8C"/>
    <w:rsid w:val="00DD705D"/>
    <w:rsid w:val="00DD73F8"/>
    <w:rsid w:val="00DE0F4E"/>
    <w:rsid w:val="00DE3F42"/>
    <w:rsid w:val="00DE4A29"/>
    <w:rsid w:val="00DE4B4E"/>
    <w:rsid w:val="00DE522C"/>
    <w:rsid w:val="00DE52C2"/>
    <w:rsid w:val="00DE5CFE"/>
    <w:rsid w:val="00DE642A"/>
    <w:rsid w:val="00DE67DA"/>
    <w:rsid w:val="00DE728E"/>
    <w:rsid w:val="00DE7BF4"/>
    <w:rsid w:val="00DE7EB0"/>
    <w:rsid w:val="00DE7FFE"/>
    <w:rsid w:val="00DF0EDB"/>
    <w:rsid w:val="00DF2113"/>
    <w:rsid w:val="00DF2451"/>
    <w:rsid w:val="00DF3847"/>
    <w:rsid w:val="00DF5F2B"/>
    <w:rsid w:val="00DF6FA5"/>
    <w:rsid w:val="00DF744A"/>
    <w:rsid w:val="00E00BE3"/>
    <w:rsid w:val="00E00F46"/>
    <w:rsid w:val="00E01E33"/>
    <w:rsid w:val="00E02F2B"/>
    <w:rsid w:val="00E040FD"/>
    <w:rsid w:val="00E04BAC"/>
    <w:rsid w:val="00E04EB3"/>
    <w:rsid w:val="00E05A65"/>
    <w:rsid w:val="00E06366"/>
    <w:rsid w:val="00E06A39"/>
    <w:rsid w:val="00E105BE"/>
    <w:rsid w:val="00E10AC6"/>
    <w:rsid w:val="00E10BB8"/>
    <w:rsid w:val="00E10E90"/>
    <w:rsid w:val="00E1109E"/>
    <w:rsid w:val="00E11BF6"/>
    <w:rsid w:val="00E133FA"/>
    <w:rsid w:val="00E1388C"/>
    <w:rsid w:val="00E14C46"/>
    <w:rsid w:val="00E15910"/>
    <w:rsid w:val="00E16751"/>
    <w:rsid w:val="00E16EA1"/>
    <w:rsid w:val="00E16F19"/>
    <w:rsid w:val="00E170E2"/>
    <w:rsid w:val="00E17959"/>
    <w:rsid w:val="00E17A34"/>
    <w:rsid w:val="00E202F0"/>
    <w:rsid w:val="00E20AF5"/>
    <w:rsid w:val="00E21520"/>
    <w:rsid w:val="00E2215F"/>
    <w:rsid w:val="00E2695E"/>
    <w:rsid w:val="00E30D6A"/>
    <w:rsid w:val="00E3237E"/>
    <w:rsid w:val="00E36C86"/>
    <w:rsid w:val="00E36E5B"/>
    <w:rsid w:val="00E37439"/>
    <w:rsid w:val="00E37AAE"/>
    <w:rsid w:val="00E37DE7"/>
    <w:rsid w:val="00E37EA8"/>
    <w:rsid w:val="00E37FA4"/>
    <w:rsid w:val="00E403E3"/>
    <w:rsid w:val="00E40F61"/>
    <w:rsid w:val="00E41432"/>
    <w:rsid w:val="00E41FD4"/>
    <w:rsid w:val="00E42089"/>
    <w:rsid w:val="00E42790"/>
    <w:rsid w:val="00E43056"/>
    <w:rsid w:val="00E4696A"/>
    <w:rsid w:val="00E46FC5"/>
    <w:rsid w:val="00E47A53"/>
    <w:rsid w:val="00E47D50"/>
    <w:rsid w:val="00E47E5A"/>
    <w:rsid w:val="00E50905"/>
    <w:rsid w:val="00E50F74"/>
    <w:rsid w:val="00E51724"/>
    <w:rsid w:val="00E53E09"/>
    <w:rsid w:val="00E5408A"/>
    <w:rsid w:val="00E54B1C"/>
    <w:rsid w:val="00E54E61"/>
    <w:rsid w:val="00E55620"/>
    <w:rsid w:val="00E56B0C"/>
    <w:rsid w:val="00E571F4"/>
    <w:rsid w:val="00E57426"/>
    <w:rsid w:val="00E57A00"/>
    <w:rsid w:val="00E608CF"/>
    <w:rsid w:val="00E60E33"/>
    <w:rsid w:val="00E60FBA"/>
    <w:rsid w:val="00E620EF"/>
    <w:rsid w:val="00E63726"/>
    <w:rsid w:val="00E63944"/>
    <w:rsid w:val="00E63E35"/>
    <w:rsid w:val="00E649FC"/>
    <w:rsid w:val="00E656BB"/>
    <w:rsid w:val="00E65762"/>
    <w:rsid w:val="00E66177"/>
    <w:rsid w:val="00E67561"/>
    <w:rsid w:val="00E67DE8"/>
    <w:rsid w:val="00E7018F"/>
    <w:rsid w:val="00E718CF"/>
    <w:rsid w:val="00E72E31"/>
    <w:rsid w:val="00E72E9E"/>
    <w:rsid w:val="00E744A9"/>
    <w:rsid w:val="00E762CC"/>
    <w:rsid w:val="00E778CD"/>
    <w:rsid w:val="00E77BCF"/>
    <w:rsid w:val="00E77FEA"/>
    <w:rsid w:val="00E809E4"/>
    <w:rsid w:val="00E81283"/>
    <w:rsid w:val="00E81DD0"/>
    <w:rsid w:val="00E81EAA"/>
    <w:rsid w:val="00E82F4F"/>
    <w:rsid w:val="00E8449E"/>
    <w:rsid w:val="00E8539D"/>
    <w:rsid w:val="00E85418"/>
    <w:rsid w:val="00E8622E"/>
    <w:rsid w:val="00E86A02"/>
    <w:rsid w:val="00E86C9D"/>
    <w:rsid w:val="00E87BCE"/>
    <w:rsid w:val="00E90153"/>
    <w:rsid w:val="00E9029B"/>
    <w:rsid w:val="00E9203E"/>
    <w:rsid w:val="00E927EA"/>
    <w:rsid w:val="00E92C1D"/>
    <w:rsid w:val="00E9669C"/>
    <w:rsid w:val="00E9694F"/>
    <w:rsid w:val="00E977B1"/>
    <w:rsid w:val="00EA07DE"/>
    <w:rsid w:val="00EA1E08"/>
    <w:rsid w:val="00EA2F58"/>
    <w:rsid w:val="00EA4D8A"/>
    <w:rsid w:val="00EA766C"/>
    <w:rsid w:val="00EB02E2"/>
    <w:rsid w:val="00EB05C3"/>
    <w:rsid w:val="00EB1533"/>
    <w:rsid w:val="00EB300D"/>
    <w:rsid w:val="00EB31EB"/>
    <w:rsid w:val="00EB36BA"/>
    <w:rsid w:val="00EB41A2"/>
    <w:rsid w:val="00EB47DB"/>
    <w:rsid w:val="00EB5E6E"/>
    <w:rsid w:val="00EB6089"/>
    <w:rsid w:val="00EB6B87"/>
    <w:rsid w:val="00EB6E60"/>
    <w:rsid w:val="00EB7EC3"/>
    <w:rsid w:val="00EC07DF"/>
    <w:rsid w:val="00EC07F8"/>
    <w:rsid w:val="00EC0831"/>
    <w:rsid w:val="00EC16D3"/>
    <w:rsid w:val="00EC297E"/>
    <w:rsid w:val="00EC2C05"/>
    <w:rsid w:val="00EC3350"/>
    <w:rsid w:val="00EC58CD"/>
    <w:rsid w:val="00EC5EB1"/>
    <w:rsid w:val="00EC6129"/>
    <w:rsid w:val="00EC6A40"/>
    <w:rsid w:val="00EC6CDB"/>
    <w:rsid w:val="00EC6D33"/>
    <w:rsid w:val="00EC79FA"/>
    <w:rsid w:val="00ED072E"/>
    <w:rsid w:val="00ED10D2"/>
    <w:rsid w:val="00ED1167"/>
    <w:rsid w:val="00ED15DD"/>
    <w:rsid w:val="00ED1BA1"/>
    <w:rsid w:val="00ED2DFF"/>
    <w:rsid w:val="00ED3313"/>
    <w:rsid w:val="00ED3EAF"/>
    <w:rsid w:val="00ED4CAA"/>
    <w:rsid w:val="00ED539A"/>
    <w:rsid w:val="00ED6D27"/>
    <w:rsid w:val="00ED74FE"/>
    <w:rsid w:val="00EE0A2A"/>
    <w:rsid w:val="00EE0CEB"/>
    <w:rsid w:val="00EE295C"/>
    <w:rsid w:val="00EE31E1"/>
    <w:rsid w:val="00EE3447"/>
    <w:rsid w:val="00EE644C"/>
    <w:rsid w:val="00EE6C02"/>
    <w:rsid w:val="00EE7BD7"/>
    <w:rsid w:val="00EE7CDF"/>
    <w:rsid w:val="00EF0D86"/>
    <w:rsid w:val="00EF14F3"/>
    <w:rsid w:val="00EF1BEB"/>
    <w:rsid w:val="00EF26FA"/>
    <w:rsid w:val="00EF298C"/>
    <w:rsid w:val="00EF3E42"/>
    <w:rsid w:val="00EF44F4"/>
    <w:rsid w:val="00EF4D33"/>
    <w:rsid w:val="00EF56D1"/>
    <w:rsid w:val="00EF5F33"/>
    <w:rsid w:val="00EF61AB"/>
    <w:rsid w:val="00EF7A1F"/>
    <w:rsid w:val="00F0033B"/>
    <w:rsid w:val="00F00824"/>
    <w:rsid w:val="00F018A2"/>
    <w:rsid w:val="00F01956"/>
    <w:rsid w:val="00F01D12"/>
    <w:rsid w:val="00F02E25"/>
    <w:rsid w:val="00F03FB9"/>
    <w:rsid w:val="00F0593F"/>
    <w:rsid w:val="00F07F1D"/>
    <w:rsid w:val="00F11D20"/>
    <w:rsid w:val="00F13BEC"/>
    <w:rsid w:val="00F14615"/>
    <w:rsid w:val="00F14F3E"/>
    <w:rsid w:val="00F1545D"/>
    <w:rsid w:val="00F1634C"/>
    <w:rsid w:val="00F16849"/>
    <w:rsid w:val="00F1685A"/>
    <w:rsid w:val="00F16EE2"/>
    <w:rsid w:val="00F1791B"/>
    <w:rsid w:val="00F20F02"/>
    <w:rsid w:val="00F20F59"/>
    <w:rsid w:val="00F22DD5"/>
    <w:rsid w:val="00F23820"/>
    <w:rsid w:val="00F24C36"/>
    <w:rsid w:val="00F2530B"/>
    <w:rsid w:val="00F25369"/>
    <w:rsid w:val="00F256B8"/>
    <w:rsid w:val="00F260A1"/>
    <w:rsid w:val="00F2703C"/>
    <w:rsid w:val="00F27216"/>
    <w:rsid w:val="00F3315E"/>
    <w:rsid w:val="00F337E7"/>
    <w:rsid w:val="00F3520A"/>
    <w:rsid w:val="00F37AB6"/>
    <w:rsid w:val="00F40127"/>
    <w:rsid w:val="00F40443"/>
    <w:rsid w:val="00F4110A"/>
    <w:rsid w:val="00F4146E"/>
    <w:rsid w:val="00F41C43"/>
    <w:rsid w:val="00F42809"/>
    <w:rsid w:val="00F44A52"/>
    <w:rsid w:val="00F45115"/>
    <w:rsid w:val="00F45D22"/>
    <w:rsid w:val="00F45F2B"/>
    <w:rsid w:val="00F45F61"/>
    <w:rsid w:val="00F46CCF"/>
    <w:rsid w:val="00F4738A"/>
    <w:rsid w:val="00F47E92"/>
    <w:rsid w:val="00F50507"/>
    <w:rsid w:val="00F509D9"/>
    <w:rsid w:val="00F51D6B"/>
    <w:rsid w:val="00F525AF"/>
    <w:rsid w:val="00F529A9"/>
    <w:rsid w:val="00F52A51"/>
    <w:rsid w:val="00F530A5"/>
    <w:rsid w:val="00F53118"/>
    <w:rsid w:val="00F546F2"/>
    <w:rsid w:val="00F5753E"/>
    <w:rsid w:val="00F57A68"/>
    <w:rsid w:val="00F604F5"/>
    <w:rsid w:val="00F610C7"/>
    <w:rsid w:val="00F61209"/>
    <w:rsid w:val="00F61AEF"/>
    <w:rsid w:val="00F61FEE"/>
    <w:rsid w:val="00F6286D"/>
    <w:rsid w:val="00F63894"/>
    <w:rsid w:val="00F63C80"/>
    <w:rsid w:val="00F644BE"/>
    <w:rsid w:val="00F663B7"/>
    <w:rsid w:val="00F6675B"/>
    <w:rsid w:val="00F67AE9"/>
    <w:rsid w:val="00F70001"/>
    <w:rsid w:val="00F70345"/>
    <w:rsid w:val="00F70E3C"/>
    <w:rsid w:val="00F70EB3"/>
    <w:rsid w:val="00F70F1E"/>
    <w:rsid w:val="00F729C4"/>
    <w:rsid w:val="00F732A5"/>
    <w:rsid w:val="00F75204"/>
    <w:rsid w:val="00F75286"/>
    <w:rsid w:val="00F75B3B"/>
    <w:rsid w:val="00F75CCE"/>
    <w:rsid w:val="00F7662C"/>
    <w:rsid w:val="00F7668D"/>
    <w:rsid w:val="00F77DC8"/>
    <w:rsid w:val="00F80418"/>
    <w:rsid w:val="00F80428"/>
    <w:rsid w:val="00F80DF0"/>
    <w:rsid w:val="00F83414"/>
    <w:rsid w:val="00F844A1"/>
    <w:rsid w:val="00F84607"/>
    <w:rsid w:val="00F84ABC"/>
    <w:rsid w:val="00F85196"/>
    <w:rsid w:val="00F855FD"/>
    <w:rsid w:val="00F85918"/>
    <w:rsid w:val="00F859F0"/>
    <w:rsid w:val="00F85CF5"/>
    <w:rsid w:val="00F869C7"/>
    <w:rsid w:val="00F87583"/>
    <w:rsid w:val="00F91333"/>
    <w:rsid w:val="00F91B3E"/>
    <w:rsid w:val="00F93292"/>
    <w:rsid w:val="00F93A9D"/>
    <w:rsid w:val="00F94007"/>
    <w:rsid w:val="00F952BF"/>
    <w:rsid w:val="00F96224"/>
    <w:rsid w:val="00F97DE4"/>
    <w:rsid w:val="00FA0843"/>
    <w:rsid w:val="00FA0C99"/>
    <w:rsid w:val="00FA187A"/>
    <w:rsid w:val="00FA192D"/>
    <w:rsid w:val="00FA2C35"/>
    <w:rsid w:val="00FA3807"/>
    <w:rsid w:val="00FA3F9B"/>
    <w:rsid w:val="00FA4693"/>
    <w:rsid w:val="00FA4F89"/>
    <w:rsid w:val="00FA53E7"/>
    <w:rsid w:val="00FA6E7B"/>
    <w:rsid w:val="00FA79C2"/>
    <w:rsid w:val="00FA7D1C"/>
    <w:rsid w:val="00FB168C"/>
    <w:rsid w:val="00FB383E"/>
    <w:rsid w:val="00FB4509"/>
    <w:rsid w:val="00FB4BB6"/>
    <w:rsid w:val="00FB5A0A"/>
    <w:rsid w:val="00FB6821"/>
    <w:rsid w:val="00FB6925"/>
    <w:rsid w:val="00FB6D00"/>
    <w:rsid w:val="00FB6D69"/>
    <w:rsid w:val="00FB71BD"/>
    <w:rsid w:val="00FB7E4F"/>
    <w:rsid w:val="00FC0347"/>
    <w:rsid w:val="00FC0787"/>
    <w:rsid w:val="00FC1015"/>
    <w:rsid w:val="00FC228D"/>
    <w:rsid w:val="00FC250F"/>
    <w:rsid w:val="00FC2957"/>
    <w:rsid w:val="00FC2E20"/>
    <w:rsid w:val="00FC3D51"/>
    <w:rsid w:val="00FC66B6"/>
    <w:rsid w:val="00FD05B1"/>
    <w:rsid w:val="00FD15F1"/>
    <w:rsid w:val="00FD194A"/>
    <w:rsid w:val="00FD225D"/>
    <w:rsid w:val="00FD48BF"/>
    <w:rsid w:val="00FD4994"/>
    <w:rsid w:val="00FD713B"/>
    <w:rsid w:val="00FE177E"/>
    <w:rsid w:val="00FE2E80"/>
    <w:rsid w:val="00FE3D3C"/>
    <w:rsid w:val="00FE5E45"/>
    <w:rsid w:val="00FE5E74"/>
    <w:rsid w:val="00FE5EF6"/>
    <w:rsid w:val="00FE6865"/>
    <w:rsid w:val="00FE6FC4"/>
    <w:rsid w:val="00FE73EF"/>
    <w:rsid w:val="00FE7488"/>
    <w:rsid w:val="00FF07F1"/>
    <w:rsid w:val="00FF0C63"/>
    <w:rsid w:val="00FF1A52"/>
    <w:rsid w:val="00FF435D"/>
    <w:rsid w:val="00FF5314"/>
    <w:rsid w:val="00FF5BA9"/>
    <w:rsid w:val="00FF5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locked="1" w:uiPriority="0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1776"/>
    <w:rPr>
      <w:rFonts w:ascii="Verdana" w:hAnsi="Verdana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8221D6"/>
    <w:pPr>
      <w:keepNext/>
      <w:numPr>
        <w:numId w:val="5"/>
      </w:numPr>
      <w:spacing w:before="240" w:after="60"/>
      <w:outlineLvl w:val="0"/>
    </w:pPr>
    <w:rPr>
      <w:rFonts w:asciiTheme="majorHAnsi" w:hAnsiTheme="majorHAnsi" w:cs="Arial"/>
      <w:b/>
      <w:bCs/>
      <w:color w:val="4F81BD" w:themeColor="accent1"/>
      <w:kern w:val="32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F3315E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D11C0B"/>
    <w:pPr>
      <w:keepNext/>
      <w:numPr>
        <w:ilvl w:val="2"/>
        <w:numId w:val="5"/>
      </w:numPr>
      <w:tabs>
        <w:tab w:val="clear" w:pos="2160"/>
      </w:tabs>
      <w:spacing w:before="240" w:after="60"/>
      <w:ind w:left="851" w:hanging="491"/>
      <w:outlineLvl w:val="2"/>
    </w:pPr>
    <w:rPr>
      <w:rFonts w:ascii="Arial" w:hAnsi="Arial" w:cs="Arial"/>
      <w:b/>
      <w:bCs/>
      <w:sz w:val="24"/>
      <w:szCs w:val="26"/>
      <w:lang w:val="en-US"/>
    </w:rPr>
  </w:style>
  <w:style w:type="paragraph" w:styleId="Titre4">
    <w:name w:val="heading 4"/>
    <w:basedOn w:val="Normal"/>
    <w:next w:val="Normal"/>
    <w:link w:val="Titre4Car"/>
    <w:uiPriority w:val="99"/>
    <w:qFormat/>
    <w:rsid w:val="00BC458E"/>
    <w:pPr>
      <w:keepNext/>
      <w:numPr>
        <w:numId w:val="7"/>
      </w:numPr>
      <w:spacing w:before="240" w:after="60"/>
      <w:ind w:left="1491" w:hanging="357"/>
      <w:outlineLvl w:val="3"/>
    </w:pPr>
    <w:rPr>
      <w:rFonts w:ascii="Arial" w:hAnsi="Arial"/>
      <w:b/>
      <w:bCs/>
      <w:szCs w:val="28"/>
      <w:u w:val="single"/>
    </w:rPr>
  </w:style>
  <w:style w:type="paragraph" w:styleId="Titre5">
    <w:name w:val="heading 5"/>
    <w:basedOn w:val="Normal"/>
    <w:next w:val="Normal"/>
    <w:link w:val="Titre5Car"/>
    <w:uiPriority w:val="99"/>
    <w:qFormat/>
    <w:rsid w:val="00673C69"/>
    <w:pPr>
      <w:tabs>
        <w:tab w:val="num" w:pos="1008"/>
      </w:tabs>
      <w:spacing w:before="600" w:after="120"/>
      <w:ind w:left="1009" w:hanging="1009"/>
      <w:jc w:val="both"/>
      <w:outlineLvl w:val="4"/>
    </w:pPr>
    <w:rPr>
      <w:rFonts w:ascii="Arial" w:hAnsi="Arial"/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autoRedefine/>
    <w:uiPriority w:val="99"/>
    <w:qFormat/>
    <w:rsid w:val="00673C69"/>
    <w:pPr>
      <w:tabs>
        <w:tab w:val="num" w:pos="1152"/>
      </w:tabs>
      <w:spacing w:before="240" w:after="60"/>
      <w:ind w:left="1152" w:hanging="1152"/>
      <w:jc w:val="both"/>
      <w:outlineLvl w:val="5"/>
    </w:pPr>
    <w:rPr>
      <w:rFonts w:ascii="Arial" w:hAnsi="Arial"/>
      <w:bCs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3F1075"/>
    <w:pPr>
      <w:spacing w:before="240" w:after="60"/>
      <w:outlineLvl w:val="6"/>
    </w:pPr>
    <w:rPr>
      <w:rFonts w:ascii="Times New Roman" w:hAnsi="Times New Roman"/>
      <w:color w:val="000000"/>
      <w:sz w:val="24"/>
    </w:rPr>
  </w:style>
  <w:style w:type="paragraph" w:styleId="Titre8">
    <w:name w:val="heading 8"/>
    <w:basedOn w:val="Normal"/>
    <w:next w:val="Normal"/>
    <w:link w:val="Titre8Car"/>
    <w:uiPriority w:val="99"/>
    <w:qFormat/>
    <w:rsid w:val="0025242B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673C69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8221D6"/>
    <w:rPr>
      <w:rFonts w:asciiTheme="majorHAnsi" w:hAnsiTheme="majorHAnsi" w:cs="Arial"/>
      <w:b/>
      <w:bCs/>
      <w:color w:val="4F81BD" w:themeColor="accent1"/>
      <w:kern w:val="32"/>
      <w:sz w:val="36"/>
      <w:szCs w:val="32"/>
    </w:rPr>
  </w:style>
  <w:style w:type="character" w:customStyle="1" w:styleId="Titre2Car">
    <w:name w:val="Titre 2 Car"/>
    <w:basedOn w:val="Policepardfaut"/>
    <w:link w:val="Titre2"/>
    <w:uiPriority w:val="99"/>
    <w:locked/>
    <w:rsid w:val="00D975EE"/>
    <w:rPr>
      <w:rFonts w:ascii="Arial" w:hAnsi="Arial" w:cs="Arial"/>
      <w:b/>
      <w:bCs/>
      <w:iCs/>
      <w:sz w:val="24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9"/>
    <w:locked/>
    <w:rsid w:val="00D11C0B"/>
    <w:rPr>
      <w:rFonts w:ascii="Arial" w:hAnsi="Arial" w:cs="Arial"/>
      <w:b/>
      <w:bCs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uiPriority w:val="99"/>
    <w:locked/>
    <w:rsid w:val="00331DDA"/>
    <w:rPr>
      <w:rFonts w:ascii="Arial" w:hAnsi="Arial"/>
      <w:b/>
      <w:bCs/>
      <w:sz w:val="20"/>
      <w:szCs w:val="28"/>
      <w:u w:val="single"/>
      <w:lang w:val="fr-FR" w:eastAsia="fr-FR"/>
    </w:rPr>
  </w:style>
  <w:style w:type="character" w:customStyle="1" w:styleId="Titre5Car">
    <w:name w:val="Titre 5 Car"/>
    <w:basedOn w:val="Policepardfaut"/>
    <w:link w:val="Titre5"/>
    <w:uiPriority w:val="99"/>
    <w:locked/>
    <w:rsid w:val="00673C69"/>
    <w:rPr>
      <w:rFonts w:ascii="Arial" w:hAnsi="Arial" w:cs="Times New Roman"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9"/>
    <w:locked/>
    <w:rsid w:val="00673C69"/>
    <w:rPr>
      <w:rFonts w:ascii="Arial" w:hAnsi="Arial" w:cs="Times New Roman"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331DDA"/>
    <w:rPr>
      <w:rFonts w:ascii="Calibri" w:hAnsi="Calibri" w:cs="Times New Roman"/>
      <w:sz w:val="24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uiPriority w:val="99"/>
    <w:semiHidden/>
    <w:locked/>
    <w:rsid w:val="00331DDA"/>
    <w:rPr>
      <w:rFonts w:ascii="Calibri" w:hAnsi="Calibri" w:cs="Times New Roman"/>
      <w:i/>
      <w:iCs/>
      <w:sz w:val="24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uiPriority w:val="99"/>
    <w:locked/>
    <w:rsid w:val="00673C69"/>
    <w:rPr>
      <w:rFonts w:ascii="Arial" w:hAnsi="Arial" w:cs="Arial"/>
      <w:sz w:val="22"/>
      <w:szCs w:val="22"/>
    </w:rPr>
  </w:style>
  <w:style w:type="paragraph" w:customStyle="1" w:styleId="Car">
    <w:name w:val="Car"/>
    <w:basedOn w:val="Normal"/>
    <w:uiPriority w:val="99"/>
    <w:rsid w:val="007957A1"/>
    <w:pPr>
      <w:spacing w:after="160" w:line="240" w:lineRule="exact"/>
      <w:jc w:val="both"/>
    </w:pPr>
    <w:rPr>
      <w:szCs w:val="20"/>
      <w:lang w:val="en-US" w:eastAsia="en-US"/>
    </w:rPr>
  </w:style>
  <w:style w:type="paragraph" w:styleId="En-tte">
    <w:name w:val="header"/>
    <w:basedOn w:val="Normal"/>
    <w:link w:val="En-tteCar"/>
    <w:uiPriority w:val="99"/>
    <w:rsid w:val="00A76B9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331DDA"/>
    <w:rPr>
      <w:rFonts w:ascii="Verdana" w:hAnsi="Verdana" w:cs="Times New Roman"/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A76B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331DDA"/>
    <w:rPr>
      <w:rFonts w:ascii="Verdana" w:hAnsi="Verdana" w:cs="Times New Roman"/>
      <w:sz w:val="24"/>
      <w:szCs w:val="24"/>
      <w:lang w:val="fr-FR" w:eastAsia="fr-FR"/>
    </w:rPr>
  </w:style>
  <w:style w:type="paragraph" w:styleId="TM1">
    <w:name w:val="toc 1"/>
    <w:basedOn w:val="Normal"/>
    <w:next w:val="Normal"/>
    <w:autoRedefine/>
    <w:uiPriority w:val="39"/>
    <w:rsid w:val="00152CF7"/>
    <w:pPr>
      <w:tabs>
        <w:tab w:val="left" w:pos="720"/>
        <w:tab w:val="right" w:leader="dot" w:pos="9062"/>
      </w:tabs>
      <w:spacing w:before="120" w:after="120"/>
    </w:pPr>
    <w:rPr>
      <w:b/>
      <w:noProof/>
      <w:szCs w:val="20"/>
    </w:rPr>
  </w:style>
  <w:style w:type="paragraph" w:styleId="TM2">
    <w:name w:val="toc 2"/>
    <w:basedOn w:val="Normal"/>
    <w:next w:val="Normal"/>
    <w:autoRedefine/>
    <w:uiPriority w:val="39"/>
    <w:rsid w:val="00152CF7"/>
    <w:pPr>
      <w:tabs>
        <w:tab w:val="left" w:pos="960"/>
        <w:tab w:val="right" w:leader="dot" w:pos="9062"/>
      </w:tabs>
      <w:ind w:left="198"/>
    </w:pPr>
    <w:rPr>
      <w:noProof/>
      <w:szCs w:val="20"/>
    </w:rPr>
  </w:style>
  <w:style w:type="paragraph" w:styleId="TM3">
    <w:name w:val="toc 3"/>
    <w:basedOn w:val="Normal"/>
    <w:next w:val="Normal"/>
    <w:autoRedefine/>
    <w:uiPriority w:val="99"/>
    <w:rsid w:val="00962413"/>
    <w:pPr>
      <w:tabs>
        <w:tab w:val="left" w:pos="1440"/>
        <w:tab w:val="right" w:leader="dot" w:pos="9062"/>
      </w:tabs>
      <w:ind w:left="400"/>
    </w:pPr>
    <w:rPr>
      <w:noProof/>
      <w:szCs w:val="20"/>
    </w:rPr>
  </w:style>
  <w:style w:type="character" w:styleId="Lienhypertexte">
    <w:name w:val="Hyperlink"/>
    <w:basedOn w:val="Policepardfaut"/>
    <w:uiPriority w:val="99"/>
    <w:rsid w:val="00EB6089"/>
    <w:rPr>
      <w:rFonts w:cs="Times New Roman"/>
      <w:color w:val="0000FF"/>
      <w:u w:val="single"/>
    </w:rPr>
  </w:style>
  <w:style w:type="character" w:styleId="Numrodepage">
    <w:name w:val="page number"/>
    <w:basedOn w:val="Policepardfaut"/>
    <w:uiPriority w:val="99"/>
    <w:rsid w:val="00E10AC6"/>
    <w:rPr>
      <w:rFonts w:cs="Times New Roman"/>
    </w:rPr>
  </w:style>
  <w:style w:type="paragraph" w:customStyle="1" w:styleId="TableauRubrique">
    <w:name w:val="TableauRubrique"/>
    <w:basedOn w:val="Normal"/>
    <w:uiPriority w:val="99"/>
    <w:rsid w:val="0009728A"/>
    <w:pPr>
      <w:shd w:val="pct45" w:color="auto" w:fill="FFFFFF"/>
      <w:jc w:val="right"/>
    </w:pPr>
    <w:rPr>
      <w:b/>
      <w:color w:val="FFFFFF"/>
      <w:szCs w:val="20"/>
    </w:rPr>
  </w:style>
  <w:style w:type="paragraph" w:styleId="Index1">
    <w:name w:val="index 1"/>
    <w:basedOn w:val="Normal"/>
    <w:next w:val="Normal"/>
    <w:autoRedefine/>
    <w:uiPriority w:val="99"/>
    <w:semiHidden/>
    <w:rsid w:val="005E5AEB"/>
    <w:pPr>
      <w:jc w:val="both"/>
    </w:pPr>
    <w:rPr>
      <w:color w:val="000000"/>
      <w:szCs w:val="20"/>
    </w:rPr>
  </w:style>
  <w:style w:type="paragraph" w:customStyle="1" w:styleId="Paragraphe">
    <w:name w:val="Paragraphe"/>
    <w:basedOn w:val="Normal"/>
    <w:uiPriority w:val="99"/>
    <w:rsid w:val="00BD24F1"/>
    <w:pPr>
      <w:spacing w:before="240"/>
      <w:jc w:val="both"/>
    </w:pPr>
    <w:rPr>
      <w:color w:val="000000"/>
      <w:szCs w:val="20"/>
    </w:rPr>
  </w:style>
  <w:style w:type="paragraph" w:customStyle="1" w:styleId="Niveau1">
    <w:name w:val="Niveau1"/>
    <w:basedOn w:val="Normal"/>
    <w:uiPriority w:val="99"/>
    <w:rsid w:val="00BD24F1"/>
    <w:pPr>
      <w:ind w:left="568" w:right="284" w:hanging="284"/>
      <w:jc w:val="both"/>
    </w:pPr>
    <w:rPr>
      <w:rFonts w:ascii="Arial" w:hAnsi="Arial"/>
      <w:color w:val="000000"/>
      <w:sz w:val="22"/>
      <w:szCs w:val="20"/>
    </w:rPr>
  </w:style>
  <w:style w:type="paragraph" w:customStyle="1" w:styleId="corpsdudocument">
    <w:name w:val="corps du document"/>
    <w:basedOn w:val="Normal"/>
    <w:link w:val="corpsdudocumentCar"/>
    <w:uiPriority w:val="99"/>
    <w:rsid w:val="00BD24F1"/>
    <w:pPr>
      <w:numPr>
        <w:ilvl w:val="12"/>
      </w:numPr>
      <w:spacing w:before="120" w:after="120"/>
      <w:ind w:left="284" w:right="284"/>
      <w:jc w:val="both"/>
    </w:pPr>
    <w:rPr>
      <w:rFonts w:ascii="Times New Roman" w:hAnsi="Times New Roman" w:cs="Arial"/>
      <w:sz w:val="24"/>
      <w:szCs w:val="20"/>
    </w:rPr>
  </w:style>
  <w:style w:type="character" w:customStyle="1" w:styleId="corpsdudocumentCar">
    <w:name w:val="corps du document Car"/>
    <w:basedOn w:val="Policepardfaut"/>
    <w:link w:val="corpsdudocument"/>
    <w:uiPriority w:val="99"/>
    <w:locked/>
    <w:rsid w:val="00BD24F1"/>
    <w:rPr>
      <w:rFonts w:cs="Arial"/>
      <w:sz w:val="24"/>
      <w:lang w:val="fr-FR" w:eastAsia="fr-FR" w:bidi="ar-SA"/>
    </w:rPr>
  </w:style>
  <w:style w:type="paragraph" w:customStyle="1" w:styleId="GlossaireTexte">
    <w:name w:val="GlossaireTexte"/>
    <w:basedOn w:val="Normal"/>
    <w:uiPriority w:val="99"/>
    <w:rsid w:val="00F018A2"/>
    <w:pPr>
      <w:ind w:left="284" w:right="284"/>
      <w:jc w:val="both"/>
    </w:pPr>
    <w:rPr>
      <w:rFonts w:ascii="Arial" w:hAnsi="Arial"/>
      <w:color w:val="000000"/>
      <w:sz w:val="22"/>
      <w:szCs w:val="20"/>
    </w:rPr>
  </w:style>
  <w:style w:type="paragraph" w:customStyle="1" w:styleId="InterTitre">
    <w:name w:val="InterTitre"/>
    <w:basedOn w:val="Normal"/>
    <w:uiPriority w:val="99"/>
    <w:rsid w:val="00F018A2"/>
    <w:pPr>
      <w:spacing w:before="240" w:after="240"/>
      <w:ind w:left="284" w:right="284"/>
    </w:pPr>
    <w:rPr>
      <w:rFonts w:ascii="Arial" w:hAnsi="Arial"/>
      <w:b/>
      <w:color w:val="000000"/>
      <w:sz w:val="22"/>
      <w:szCs w:val="20"/>
    </w:rPr>
  </w:style>
  <w:style w:type="paragraph" w:customStyle="1" w:styleId="Socit">
    <w:name w:val="Société"/>
    <w:basedOn w:val="Normal"/>
    <w:uiPriority w:val="99"/>
    <w:rsid w:val="00F018A2"/>
    <w:pPr>
      <w:spacing w:before="120" w:after="120"/>
    </w:pPr>
    <w:rPr>
      <w:rFonts w:ascii="Arial" w:hAnsi="Arial"/>
      <w:b/>
      <w:color w:val="000000"/>
      <w:szCs w:val="20"/>
    </w:rPr>
  </w:style>
  <w:style w:type="paragraph" w:customStyle="1" w:styleId="ListeNormale">
    <w:name w:val="Liste Normale"/>
    <w:basedOn w:val="Normal"/>
    <w:link w:val="ListeNormaleCar"/>
    <w:uiPriority w:val="99"/>
    <w:rsid w:val="005118FD"/>
    <w:pPr>
      <w:tabs>
        <w:tab w:val="num" w:pos="360"/>
      </w:tabs>
      <w:spacing w:before="60"/>
      <w:ind w:left="360" w:hanging="360"/>
    </w:pPr>
    <w:rPr>
      <w:color w:val="000000"/>
      <w:szCs w:val="20"/>
    </w:rPr>
  </w:style>
  <w:style w:type="character" w:customStyle="1" w:styleId="ListeNormaleCar">
    <w:name w:val="Liste Normale Car"/>
    <w:basedOn w:val="Policepardfaut"/>
    <w:link w:val="ListeNormale"/>
    <w:uiPriority w:val="99"/>
    <w:locked/>
    <w:rsid w:val="00D56893"/>
    <w:rPr>
      <w:rFonts w:ascii="Verdana" w:hAnsi="Verdana" w:cs="Times New Roman"/>
      <w:snapToGrid w:val="0"/>
      <w:color w:val="000000"/>
      <w:lang w:val="fr-FR" w:eastAsia="fr-FR" w:bidi="ar-SA"/>
    </w:rPr>
  </w:style>
  <w:style w:type="paragraph" w:styleId="Corpsdetexte2">
    <w:name w:val="Body Text 2"/>
    <w:basedOn w:val="Normal"/>
    <w:link w:val="Corpsdetexte2Car"/>
    <w:uiPriority w:val="99"/>
    <w:rsid w:val="005118FD"/>
    <w:rPr>
      <w:rFonts w:ascii="Arial" w:hAnsi="Arial"/>
      <w:color w:val="000000"/>
      <w:sz w:val="22"/>
      <w:szCs w:val="20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331DDA"/>
    <w:rPr>
      <w:rFonts w:ascii="Verdana" w:hAnsi="Verdana" w:cs="Times New Roman"/>
      <w:sz w:val="24"/>
      <w:szCs w:val="24"/>
      <w:lang w:val="fr-FR" w:eastAsia="fr-FR"/>
    </w:rPr>
  </w:style>
  <w:style w:type="paragraph" w:customStyle="1" w:styleId="Pastilles">
    <w:name w:val="Pastilles"/>
    <w:basedOn w:val="Normal"/>
    <w:uiPriority w:val="99"/>
    <w:rsid w:val="005118FD"/>
    <w:pPr>
      <w:ind w:left="720"/>
    </w:pPr>
    <w:rPr>
      <w:rFonts w:ascii="Times New Roman" w:hAnsi="Times New Roman"/>
      <w:szCs w:val="20"/>
    </w:rPr>
  </w:style>
  <w:style w:type="paragraph" w:customStyle="1" w:styleId="TableauTitre">
    <w:name w:val="TableauTitre"/>
    <w:basedOn w:val="Titre4"/>
    <w:uiPriority w:val="99"/>
    <w:rsid w:val="005118FD"/>
    <w:pPr>
      <w:spacing w:before="0" w:after="0"/>
    </w:pPr>
    <w:rPr>
      <w:rFonts w:ascii="Verdana" w:hAnsi="Verdana"/>
      <w:bCs w:val="0"/>
      <w:color w:val="FFFFFF"/>
      <w:szCs w:val="20"/>
    </w:rPr>
  </w:style>
  <w:style w:type="paragraph" w:customStyle="1" w:styleId="TableauTexte">
    <w:name w:val="TableauTexte"/>
    <w:basedOn w:val="Normal"/>
    <w:uiPriority w:val="99"/>
    <w:rsid w:val="005118FD"/>
    <w:pPr>
      <w:spacing w:before="60" w:after="60"/>
      <w:ind w:left="57" w:right="57"/>
      <w:jc w:val="both"/>
    </w:pPr>
    <w:rPr>
      <w:rFonts w:ascii="Arial" w:hAnsi="Arial"/>
      <w:color w:val="000000"/>
      <w:sz w:val="22"/>
      <w:szCs w:val="20"/>
    </w:rPr>
  </w:style>
  <w:style w:type="paragraph" w:customStyle="1" w:styleId="titre">
    <w:name w:val="titre"/>
    <w:basedOn w:val="Normal"/>
    <w:uiPriority w:val="99"/>
    <w:rsid w:val="00DE5CFE"/>
    <w:pPr>
      <w:pBdr>
        <w:bottom w:val="single" w:sz="4" w:space="1" w:color="auto"/>
      </w:pBdr>
      <w:jc w:val="both"/>
    </w:pPr>
    <w:rPr>
      <w:rFonts w:ascii="Arial" w:hAnsi="Arial"/>
      <w:b/>
      <w:sz w:val="22"/>
    </w:rPr>
  </w:style>
  <w:style w:type="paragraph" w:customStyle="1" w:styleId="soustitre">
    <w:name w:val="soustitre"/>
    <w:basedOn w:val="Normal"/>
    <w:link w:val="soustitreChar"/>
    <w:uiPriority w:val="99"/>
    <w:rsid w:val="00DE5CFE"/>
    <w:pPr>
      <w:jc w:val="both"/>
    </w:pPr>
    <w:rPr>
      <w:rFonts w:ascii="Arial" w:hAnsi="Arial"/>
      <w:b/>
      <w:bCs/>
    </w:rPr>
  </w:style>
  <w:style w:type="character" w:customStyle="1" w:styleId="soustitreChar">
    <w:name w:val="soustitre Char"/>
    <w:basedOn w:val="Policepardfaut"/>
    <w:link w:val="soustitre"/>
    <w:uiPriority w:val="99"/>
    <w:locked/>
    <w:rsid w:val="00DE5CFE"/>
    <w:rPr>
      <w:rFonts w:ascii="Arial" w:hAnsi="Arial" w:cs="Times New Roman"/>
      <w:b/>
      <w:bCs/>
      <w:sz w:val="24"/>
      <w:szCs w:val="24"/>
      <w:lang w:val="fr-FR" w:eastAsia="fr-FR" w:bidi="ar-SA"/>
    </w:rPr>
  </w:style>
  <w:style w:type="table" w:styleId="Grilledutableau">
    <w:name w:val="Table Grid"/>
    <w:basedOn w:val="TableauNormal"/>
    <w:uiPriority w:val="99"/>
    <w:rsid w:val="00DE5CFE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ferences">
    <w:name w:val="references"/>
    <w:basedOn w:val="Normal"/>
    <w:uiPriority w:val="99"/>
    <w:rsid w:val="00BE4C97"/>
    <w:pPr>
      <w:shd w:val="clear" w:color="auto" w:fill="E6E6E6"/>
    </w:pPr>
    <w:rPr>
      <w:rFonts w:ascii="Arial" w:hAnsi="Arial" w:cs="Arial"/>
      <w:b/>
      <w:bCs/>
      <w:sz w:val="24"/>
      <w:shd w:val="clear" w:color="auto" w:fill="E6E6E6"/>
    </w:rPr>
  </w:style>
  <w:style w:type="paragraph" w:customStyle="1" w:styleId="contenu">
    <w:name w:val="contenu"/>
    <w:basedOn w:val="Normal"/>
    <w:uiPriority w:val="99"/>
    <w:rsid w:val="000A7D42"/>
    <w:pPr>
      <w:jc w:val="both"/>
    </w:pPr>
    <w:rPr>
      <w:rFonts w:ascii="Arial" w:hAnsi="Arial" w:cs="Arial"/>
      <w:sz w:val="22"/>
      <w:szCs w:val="28"/>
    </w:rPr>
  </w:style>
  <w:style w:type="paragraph" w:styleId="Notedebasdepage">
    <w:name w:val="footnote text"/>
    <w:basedOn w:val="Normal"/>
    <w:link w:val="NotedebasdepageCar"/>
    <w:uiPriority w:val="99"/>
    <w:semiHidden/>
    <w:rsid w:val="000A7D42"/>
    <w:rPr>
      <w:rFonts w:ascii="Times New Roman" w:hAnsi="Times New Roman"/>
      <w:b/>
      <w:bCs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331DDA"/>
    <w:rPr>
      <w:rFonts w:ascii="Verdana" w:hAnsi="Verdana"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rsid w:val="000A7D42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A43AD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rsid w:val="00162BB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31DDA"/>
    <w:rPr>
      <w:rFonts w:cs="Times New Roman"/>
      <w:sz w:val="2"/>
      <w:lang w:val="fr-FR" w:eastAsia="fr-FR"/>
    </w:rPr>
  </w:style>
  <w:style w:type="paragraph" w:customStyle="1" w:styleId="verdana">
    <w:name w:val="verdana"/>
    <w:basedOn w:val="Paragraphe"/>
    <w:uiPriority w:val="99"/>
    <w:rsid w:val="007D1DE0"/>
  </w:style>
  <w:style w:type="paragraph" w:customStyle="1" w:styleId="Corpdurapport">
    <w:name w:val="Corp du rapport"/>
    <w:basedOn w:val="Normal"/>
    <w:link w:val="CorpdurapportCar"/>
    <w:uiPriority w:val="99"/>
    <w:rsid w:val="007957A1"/>
    <w:pPr>
      <w:ind w:firstLine="567"/>
      <w:jc w:val="both"/>
    </w:pPr>
    <w:rPr>
      <w:szCs w:val="20"/>
    </w:rPr>
  </w:style>
  <w:style w:type="character" w:customStyle="1" w:styleId="CorpdurapportCar">
    <w:name w:val="Corp du rapport Car"/>
    <w:basedOn w:val="Policepardfaut"/>
    <w:link w:val="Corpdurapport"/>
    <w:uiPriority w:val="99"/>
    <w:locked/>
    <w:rsid w:val="007957A1"/>
    <w:rPr>
      <w:rFonts w:ascii="Verdana" w:hAnsi="Verdana" w:cs="Times New Roman"/>
      <w:lang w:val="fr-FR" w:eastAsia="fr-FR" w:bidi="ar-SA"/>
    </w:rPr>
  </w:style>
  <w:style w:type="paragraph" w:customStyle="1" w:styleId="12gras">
    <w:name w:val="12gras"/>
    <w:basedOn w:val="Normal"/>
    <w:uiPriority w:val="99"/>
    <w:rsid w:val="00065DBD"/>
    <w:pPr>
      <w:autoSpaceDE w:val="0"/>
      <w:autoSpaceDN w:val="0"/>
      <w:adjustRightInd w:val="0"/>
      <w:jc w:val="center"/>
    </w:pPr>
    <w:rPr>
      <w:rFonts w:cs="Arial"/>
      <w:b/>
      <w:shadow/>
      <w:color w:val="000000"/>
      <w:sz w:val="24"/>
      <w:lang w:val="en-US"/>
    </w:rPr>
  </w:style>
  <w:style w:type="paragraph" w:customStyle="1" w:styleId="10gras">
    <w:name w:val="10gras"/>
    <w:basedOn w:val="Normal"/>
    <w:autoRedefine/>
    <w:uiPriority w:val="99"/>
    <w:rsid w:val="00065DBD"/>
    <w:pPr>
      <w:autoSpaceDE w:val="0"/>
      <w:autoSpaceDN w:val="0"/>
      <w:adjustRightInd w:val="0"/>
      <w:jc w:val="center"/>
    </w:pPr>
    <w:rPr>
      <w:rFonts w:cs="Arial"/>
      <w:b/>
      <w:shadow/>
      <w:color w:val="000000"/>
      <w:lang w:val="en-US"/>
    </w:rPr>
  </w:style>
  <w:style w:type="paragraph" w:customStyle="1" w:styleId="Listepuce1">
    <w:name w:val="Liste puce 1"/>
    <w:basedOn w:val="Listepuces"/>
    <w:link w:val="Listepuce1Car"/>
    <w:uiPriority w:val="99"/>
    <w:rsid w:val="00065DBD"/>
    <w:pPr>
      <w:numPr>
        <w:numId w:val="9"/>
      </w:numPr>
      <w:spacing w:before="120" w:after="120"/>
      <w:jc w:val="both"/>
    </w:pPr>
  </w:style>
  <w:style w:type="paragraph" w:styleId="Listepuces">
    <w:name w:val="List Bullet"/>
    <w:basedOn w:val="Normal"/>
    <w:uiPriority w:val="99"/>
    <w:rsid w:val="00065DBD"/>
    <w:pPr>
      <w:tabs>
        <w:tab w:val="num" w:pos="360"/>
      </w:tabs>
      <w:ind w:left="360" w:hanging="360"/>
    </w:pPr>
  </w:style>
  <w:style w:type="character" w:customStyle="1" w:styleId="Listepuce1Car">
    <w:name w:val="Liste puce 1 Car"/>
    <w:basedOn w:val="Policepardfaut"/>
    <w:link w:val="Listepuce1"/>
    <w:uiPriority w:val="99"/>
    <w:locked/>
    <w:rsid w:val="00065DBD"/>
    <w:rPr>
      <w:rFonts w:ascii="Verdana" w:hAnsi="Verdana"/>
      <w:sz w:val="20"/>
      <w:szCs w:val="24"/>
      <w:lang w:val="fr-FR" w:eastAsia="fr-FR"/>
    </w:rPr>
  </w:style>
  <w:style w:type="paragraph" w:customStyle="1" w:styleId="Listepuce2">
    <w:name w:val="Liste puce 2"/>
    <w:basedOn w:val="Listepuce1"/>
    <w:link w:val="Listepuce2Car"/>
    <w:uiPriority w:val="99"/>
    <w:rsid w:val="00065DBD"/>
    <w:pPr>
      <w:numPr>
        <w:numId w:val="0"/>
      </w:numPr>
      <w:spacing w:before="0" w:after="0"/>
      <w:ind w:left="1440" w:hanging="360"/>
    </w:pPr>
  </w:style>
  <w:style w:type="character" w:customStyle="1" w:styleId="Listepuce2Car">
    <w:name w:val="Liste puce 2 Car"/>
    <w:basedOn w:val="Listepuce1Car"/>
    <w:link w:val="Listepuce2"/>
    <w:uiPriority w:val="99"/>
    <w:locked/>
    <w:rsid w:val="00065DBD"/>
  </w:style>
  <w:style w:type="paragraph" w:styleId="Titre0">
    <w:name w:val="Title"/>
    <w:basedOn w:val="Normal"/>
    <w:next w:val="Titre1"/>
    <w:link w:val="TitreCar"/>
    <w:uiPriority w:val="99"/>
    <w:qFormat/>
    <w:rsid w:val="00736A95"/>
    <w:pPr>
      <w:spacing w:before="240" w:after="60"/>
      <w:jc w:val="both"/>
      <w:outlineLvl w:val="0"/>
    </w:pPr>
    <w:rPr>
      <w:rFonts w:cs="Arial"/>
      <w:b/>
      <w:bCs/>
      <w:color w:val="333399"/>
      <w:kern w:val="28"/>
      <w:sz w:val="40"/>
      <w:szCs w:val="32"/>
    </w:rPr>
  </w:style>
  <w:style w:type="character" w:customStyle="1" w:styleId="TitreCar">
    <w:name w:val="Titre Car"/>
    <w:basedOn w:val="Policepardfaut"/>
    <w:link w:val="Titre0"/>
    <w:uiPriority w:val="99"/>
    <w:locked/>
    <w:rsid w:val="00736A95"/>
    <w:rPr>
      <w:rFonts w:ascii="Verdana" w:hAnsi="Verdana" w:cs="Arial"/>
      <w:b/>
      <w:bCs/>
      <w:color w:val="333399"/>
      <w:kern w:val="28"/>
      <w:sz w:val="32"/>
      <w:szCs w:val="32"/>
      <w:lang w:val="fr-FR" w:eastAsia="fr-FR" w:bidi="ar-SA"/>
    </w:rPr>
  </w:style>
  <w:style w:type="character" w:customStyle="1" w:styleId="chapo1">
    <w:name w:val="chapo1"/>
    <w:basedOn w:val="Policepardfaut"/>
    <w:uiPriority w:val="99"/>
    <w:rsid w:val="003963B2"/>
    <w:rPr>
      <w:rFonts w:ascii="Verdana" w:hAnsi="Verdana" w:cs="Times New Roman"/>
      <w:b/>
      <w:bCs/>
      <w:color w:val="CC9900"/>
      <w:sz w:val="18"/>
      <w:szCs w:val="18"/>
      <w:u w:val="none"/>
      <w:effect w:val="none"/>
    </w:rPr>
  </w:style>
  <w:style w:type="paragraph" w:styleId="TM4">
    <w:name w:val="toc 4"/>
    <w:basedOn w:val="Normal"/>
    <w:next w:val="Normal"/>
    <w:autoRedefine/>
    <w:uiPriority w:val="99"/>
    <w:semiHidden/>
    <w:rsid w:val="001D37F9"/>
    <w:pPr>
      <w:ind w:left="720"/>
    </w:pPr>
    <w:rPr>
      <w:rFonts w:ascii="Times New Roman" w:hAnsi="Times New Roman"/>
      <w:sz w:val="24"/>
    </w:rPr>
  </w:style>
  <w:style w:type="paragraph" w:styleId="TM5">
    <w:name w:val="toc 5"/>
    <w:basedOn w:val="Normal"/>
    <w:next w:val="Normal"/>
    <w:autoRedefine/>
    <w:uiPriority w:val="99"/>
    <w:semiHidden/>
    <w:rsid w:val="001D37F9"/>
    <w:pPr>
      <w:ind w:left="960"/>
    </w:pPr>
    <w:rPr>
      <w:rFonts w:ascii="Times New Roman" w:hAnsi="Times New Roman"/>
      <w:sz w:val="24"/>
    </w:rPr>
  </w:style>
  <w:style w:type="paragraph" w:styleId="TM6">
    <w:name w:val="toc 6"/>
    <w:basedOn w:val="Normal"/>
    <w:next w:val="Normal"/>
    <w:autoRedefine/>
    <w:uiPriority w:val="99"/>
    <w:semiHidden/>
    <w:rsid w:val="001D37F9"/>
    <w:pPr>
      <w:ind w:left="1200"/>
    </w:pPr>
    <w:rPr>
      <w:rFonts w:ascii="Times New Roman" w:hAnsi="Times New Roman"/>
      <w:sz w:val="24"/>
    </w:rPr>
  </w:style>
  <w:style w:type="paragraph" w:styleId="TM7">
    <w:name w:val="toc 7"/>
    <w:basedOn w:val="Normal"/>
    <w:next w:val="Normal"/>
    <w:autoRedefine/>
    <w:uiPriority w:val="99"/>
    <w:semiHidden/>
    <w:rsid w:val="001D37F9"/>
    <w:pPr>
      <w:ind w:left="1440"/>
    </w:pPr>
    <w:rPr>
      <w:rFonts w:ascii="Times New Roman" w:hAnsi="Times New Roman"/>
      <w:sz w:val="24"/>
    </w:rPr>
  </w:style>
  <w:style w:type="paragraph" w:styleId="TM8">
    <w:name w:val="toc 8"/>
    <w:basedOn w:val="Normal"/>
    <w:next w:val="Normal"/>
    <w:autoRedefine/>
    <w:uiPriority w:val="99"/>
    <w:semiHidden/>
    <w:rsid w:val="001D37F9"/>
    <w:pPr>
      <w:ind w:left="1680"/>
    </w:pPr>
    <w:rPr>
      <w:rFonts w:ascii="Times New Roman" w:hAnsi="Times New Roman"/>
      <w:sz w:val="24"/>
    </w:rPr>
  </w:style>
  <w:style w:type="paragraph" w:styleId="TM9">
    <w:name w:val="toc 9"/>
    <w:basedOn w:val="Normal"/>
    <w:next w:val="Normal"/>
    <w:autoRedefine/>
    <w:uiPriority w:val="99"/>
    <w:semiHidden/>
    <w:rsid w:val="001D37F9"/>
    <w:pPr>
      <w:ind w:left="1920"/>
    </w:pPr>
    <w:rPr>
      <w:rFonts w:ascii="Times New Roman" w:hAnsi="Times New Roman"/>
      <w:sz w:val="24"/>
    </w:rPr>
  </w:style>
  <w:style w:type="character" w:customStyle="1" w:styleId="modulehead">
    <w:name w:val="modulehead"/>
    <w:basedOn w:val="Policepardfaut"/>
    <w:uiPriority w:val="99"/>
    <w:rsid w:val="00BC1776"/>
    <w:rPr>
      <w:rFonts w:cs="Times New Roman"/>
    </w:rPr>
  </w:style>
  <w:style w:type="character" w:styleId="lev">
    <w:name w:val="Strong"/>
    <w:basedOn w:val="Policepardfaut"/>
    <w:uiPriority w:val="99"/>
    <w:qFormat/>
    <w:rsid w:val="00BC1776"/>
    <w:rPr>
      <w:rFonts w:cs="Times New Roman"/>
      <w:b/>
      <w:bCs/>
    </w:rPr>
  </w:style>
  <w:style w:type="paragraph" w:customStyle="1" w:styleId="CVLibelle">
    <w:name w:val="CV_Libelle"/>
    <w:basedOn w:val="Listepuces"/>
    <w:uiPriority w:val="99"/>
    <w:rsid w:val="0025242B"/>
    <w:pPr>
      <w:tabs>
        <w:tab w:val="clear" w:pos="360"/>
        <w:tab w:val="left" w:pos="0"/>
      </w:tabs>
      <w:ind w:left="0" w:firstLine="0"/>
    </w:pPr>
    <w:rPr>
      <w:rFonts w:ascii="Arial" w:hAnsi="Arial" w:cs="Arial"/>
      <w:b/>
      <w:color w:val="0060A7"/>
      <w:szCs w:val="20"/>
      <w:lang w:val="fr-CH"/>
    </w:rPr>
  </w:style>
  <w:style w:type="paragraph" w:customStyle="1" w:styleId="CVNom">
    <w:name w:val="CV_Nom"/>
    <w:basedOn w:val="Titre4"/>
    <w:uiPriority w:val="99"/>
    <w:rsid w:val="0025242B"/>
    <w:pPr>
      <w:numPr>
        <w:numId w:val="0"/>
      </w:numPr>
      <w:spacing w:before="0" w:after="0"/>
      <w:ind w:right="70"/>
      <w:jc w:val="right"/>
    </w:pPr>
    <w:rPr>
      <w:rFonts w:cs="Arial"/>
      <w:noProof/>
      <w:color w:val="F58200"/>
      <w:sz w:val="36"/>
      <w:szCs w:val="22"/>
      <w:u w:val="none"/>
      <w:lang w:val="en-GB"/>
    </w:rPr>
  </w:style>
  <w:style w:type="paragraph" w:customStyle="1" w:styleId="CVFonction">
    <w:name w:val="CV_Fonction"/>
    <w:basedOn w:val="Titre8"/>
    <w:uiPriority w:val="99"/>
    <w:rsid w:val="0025242B"/>
    <w:pPr>
      <w:keepNext/>
      <w:spacing w:before="0" w:after="0"/>
      <w:ind w:left="284"/>
      <w:jc w:val="right"/>
    </w:pPr>
    <w:rPr>
      <w:rFonts w:ascii="Arial" w:hAnsi="Arial" w:cs="Arial"/>
      <w:b/>
      <w:bCs/>
      <w:i w:val="0"/>
      <w:smallCaps/>
      <w:noProof/>
      <w:color w:val="333333"/>
      <w:w w:val="150"/>
      <w:szCs w:val="20"/>
      <w:lang w:val="en-GB"/>
    </w:rPr>
  </w:style>
  <w:style w:type="paragraph" w:customStyle="1" w:styleId="CVRubrique">
    <w:name w:val="CV_Rubrique"/>
    <w:basedOn w:val="Normal"/>
    <w:uiPriority w:val="99"/>
    <w:rsid w:val="0025242B"/>
    <w:pPr>
      <w:keepNext/>
      <w:pBdr>
        <w:bottom w:val="dotted" w:sz="4" w:space="1" w:color="F58200"/>
      </w:pBdr>
      <w:spacing w:before="240" w:after="160"/>
      <w:ind w:right="-142"/>
      <w:jc w:val="both"/>
      <w:outlineLvl w:val="3"/>
    </w:pPr>
    <w:rPr>
      <w:rFonts w:ascii="Arial" w:hAnsi="Arial" w:cs="Arial"/>
      <w:b/>
      <w:bCs/>
      <w:smallCaps/>
      <w:color w:val="F58200"/>
      <w:sz w:val="28"/>
      <w:szCs w:val="28"/>
      <w:lang w:val="en-GB"/>
    </w:rPr>
  </w:style>
  <w:style w:type="paragraph" w:customStyle="1" w:styleId="CVMission">
    <w:name w:val="CV_Mission"/>
    <w:basedOn w:val="Normal"/>
    <w:uiPriority w:val="99"/>
    <w:rsid w:val="0025242B"/>
    <w:pPr>
      <w:tabs>
        <w:tab w:val="num" w:pos="720"/>
        <w:tab w:val="right" w:leader="underscore" w:pos="9072"/>
      </w:tabs>
      <w:spacing w:before="240" w:after="120"/>
      <w:ind w:left="567" w:hanging="567"/>
    </w:pPr>
    <w:rPr>
      <w:rFonts w:ascii="Arial" w:hAnsi="Arial" w:cs="Arial"/>
      <w:b/>
      <w:bCs/>
      <w:iCs/>
      <w:smallCaps/>
      <w:color w:val="F58200"/>
      <w:szCs w:val="20"/>
      <w:lang w:val="fr-CH"/>
    </w:rPr>
  </w:style>
  <w:style w:type="paragraph" w:customStyle="1" w:styleId="Textenormal">
    <w:name w:val="Texte normal"/>
    <w:basedOn w:val="En-tte"/>
    <w:uiPriority w:val="99"/>
    <w:rsid w:val="0025242B"/>
    <w:pPr>
      <w:tabs>
        <w:tab w:val="clear" w:pos="4536"/>
        <w:tab w:val="clear" w:pos="9072"/>
      </w:tabs>
    </w:pPr>
    <w:rPr>
      <w:rFonts w:ascii="Arial" w:hAnsi="Arial" w:cs="Arial"/>
      <w:iCs/>
      <w:color w:val="000080"/>
      <w:szCs w:val="20"/>
      <w:lang w:val="fr-CH"/>
    </w:rPr>
  </w:style>
  <w:style w:type="paragraph" w:customStyle="1" w:styleId="EtatCivil">
    <w:name w:val="Etat Civil"/>
    <w:basedOn w:val="Normal"/>
    <w:uiPriority w:val="99"/>
    <w:rsid w:val="0025242B"/>
    <w:pPr>
      <w:spacing w:after="120" w:line="240" w:lineRule="exact"/>
      <w:jc w:val="right"/>
    </w:pPr>
    <w:rPr>
      <w:rFonts w:ascii="Arial" w:hAnsi="Arial" w:cs="Arial"/>
      <w:bCs/>
      <w:smallCaps/>
      <w:color w:val="000000"/>
      <w:sz w:val="18"/>
      <w:szCs w:val="18"/>
      <w:lang w:val="fr-CH"/>
    </w:rPr>
  </w:style>
  <w:style w:type="paragraph" w:customStyle="1" w:styleId="CVContenu">
    <w:name w:val="CV_Contenu"/>
    <w:basedOn w:val="Normal"/>
    <w:uiPriority w:val="99"/>
    <w:rsid w:val="0025242B"/>
    <w:pPr>
      <w:ind w:left="215"/>
    </w:pPr>
    <w:rPr>
      <w:rFonts w:ascii="Arial" w:hAnsi="Arial" w:cs="Arial"/>
      <w:bCs/>
      <w:i/>
      <w:iCs/>
      <w:szCs w:val="20"/>
      <w:lang w:val="fr-CH"/>
    </w:rPr>
  </w:style>
  <w:style w:type="paragraph" w:customStyle="1" w:styleId="CVEnum">
    <w:name w:val="CV_Enum"/>
    <w:basedOn w:val="CVContenu"/>
    <w:uiPriority w:val="99"/>
    <w:rsid w:val="0025242B"/>
    <w:pPr>
      <w:numPr>
        <w:numId w:val="10"/>
      </w:numPr>
    </w:pPr>
  </w:style>
  <w:style w:type="paragraph" w:customStyle="1" w:styleId="Nom">
    <w:name w:val="Nom"/>
    <w:basedOn w:val="Normal"/>
    <w:uiPriority w:val="99"/>
    <w:rsid w:val="0025242B"/>
    <w:pPr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shd w:val="clear" w:color="auto" w:fill="FFFF00"/>
      <w:jc w:val="center"/>
    </w:pPr>
    <w:rPr>
      <w:rFonts w:ascii="Arial" w:hAnsi="Arial" w:cs="Arial"/>
      <w:b/>
      <w:bCs/>
      <w:sz w:val="32"/>
      <w:szCs w:val="32"/>
    </w:rPr>
  </w:style>
  <w:style w:type="paragraph" w:styleId="Corpsdetexte3">
    <w:name w:val="Body Text 3"/>
    <w:basedOn w:val="Normal"/>
    <w:link w:val="Corpsdetexte3Car"/>
    <w:uiPriority w:val="99"/>
    <w:rsid w:val="0025242B"/>
    <w:pPr>
      <w:spacing w:after="120"/>
    </w:pPr>
    <w:rPr>
      <w:rFonts w:ascii="Arial" w:hAnsi="Arial" w:cs="Arial"/>
      <w:iCs/>
      <w:sz w:val="16"/>
      <w:szCs w:val="16"/>
      <w:lang w:val="en-GB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331DDA"/>
    <w:rPr>
      <w:rFonts w:ascii="Verdana" w:hAnsi="Verdana" w:cs="Times New Roman"/>
      <w:sz w:val="16"/>
      <w:szCs w:val="16"/>
      <w:lang w:val="fr-FR" w:eastAsia="fr-FR"/>
    </w:rPr>
  </w:style>
  <w:style w:type="paragraph" w:styleId="Retraitcorpsdetexte2">
    <w:name w:val="Body Text Indent 2"/>
    <w:basedOn w:val="Normal"/>
    <w:link w:val="Retraitcorpsdetexte2Car"/>
    <w:uiPriority w:val="99"/>
    <w:rsid w:val="002446EA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331DDA"/>
    <w:rPr>
      <w:rFonts w:ascii="Verdana" w:hAnsi="Verdana" w:cs="Times New Roman"/>
      <w:sz w:val="24"/>
      <w:szCs w:val="24"/>
      <w:lang w:val="fr-FR" w:eastAsia="fr-FR"/>
    </w:rPr>
  </w:style>
  <w:style w:type="paragraph" w:customStyle="1" w:styleId="Car1">
    <w:name w:val="Car1"/>
    <w:basedOn w:val="Titre3"/>
    <w:link w:val="CarCar"/>
    <w:uiPriority w:val="99"/>
    <w:rsid w:val="009667E0"/>
    <w:rPr>
      <w:color w:val="FF0000"/>
    </w:rPr>
  </w:style>
  <w:style w:type="character" w:customStyle="1" w:styleId="CarCar">
    <w:name w:val="Car Car"/>
    <w:basedOn w:val="Titre3Car"/>
    <w:link w:val="Car1"/>
    <w:uiPriority w:val="99"/>
    <w:locked/>
    <w:rsid w:val="009667E0"/>
    <w:rPr>
      <w:color w:val="FF0000"/>
    </w:rPr>
  </w:style>
  <w:style w:type="paragraph" w:styleId="Paragraphedeliste">
    <w:name w:val="List Paragraph"/>
    <w:basedOn w:val="Normal"/>
    <w:uiPriority w:val="99"/>
    <w:qFormat/>
    <w:rsid w:val="00EF14F3"/>
    <w:pPr>
      <w:ind w:left="708"/>
    </w:pPr>
  </w:style>
  <w:style w:type="table" w:customStyle="1" w:styleId="Grilledutableau1">
    <w:name w:val="Grille du tableau1"/>
    <w:uiPriority w:val="99"/>
    <w:rsid w:val="00673C69"/>
    <w:pPr>
      <w:spacing w:after="120"/>
      <w:jc w:val="both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us-titre">
    <w:name w:val="Subtitle"/>
    <w:basedOn w:val="Normal"/>
    <w:next w:val="Normal"/>
    <w:link w:val="Sous-titreCar"/>
    <w:uiPriority w:val="99"/>
    <w:qFormat/>
    <w:rsid w:val="00A26CF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A26CF0"/>
    <w:rPr>
      <w:rFonts w:ascii="Cambria" w:hAnsi="Cambria" w:cs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rsid w:val="006F4EC6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6F4EC6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331DDA"/>
    <w:rPr>
      <w:rFonts w:ascii="Verdana" w:hAnsi="Verdana" w:cs="Times New Roman"/>
      <w:sz w:val="20"/>
      <w:szCs w:val="20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6F4E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331DDA"/>
    <w:rPr>
      <w:b/>
      <w:bCs/>
    </w:rPr>
  </w:style>
  <w:style w:type="character" w:styleId="Lienhypertextesuivivisit">
    <w:name w:val="FollowedHyperlink"/>
    <w:basedOn w:val="Policepardfaut"/>
    <w:uiPriority w:val="99"/>
    <w:rsid w:val="00BE3951"/>
    <w:rPr>
      <w:rFonts w:cs="Times New Roman"/>
      <w:color w:val="800080"/>
      <w:u w:val="single"/>
    </w:rPr>
  </w:style>
  <w:style w:type="table" w:styleId="Classique3">
    <w:name w:val="Table Classic 3"/>
    <w:basedOn w:val="TableauNormal"/>
    <w:uiPriority w:val="99"/>
    <w:rsid w:val="0068087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resseHTML">
    <w:name w:val="HTML Address"/>
    <w:basedOn w:val="Normal"/>
    <w:link w:val="AdresseHTMLCar"/>
    <w:uiPriority w:val="99"/>
    <w:rsid w:val="007506A7"/>
    <w:rPr>
      <w:rFonts w:ascii="Times New Roman" w:hAnsi="Times New Roman"/>
      <w:i/>
      <w:iCs/>
      <w:sz w:val="24"/>
    </w:rPr>
  </w:style>
  <w:style w:type="character" w:customStyle="1" w:styleId="AdresseHTMLCar">
    <w:name w:val="Adresse HTML Car"/>
    <w:basedOn w:val="Policepardfaut"/>
    <w:link w:val="AdresseHTML"/>
    <w:uiPriority w:val="99"/>
    <w:locked/>
    <w:rsid w:val="007506A7"/>
    <w:rPr>
      <w:rFonts w:eastAsia="Times New Roman" w:cs="Times New Roman"/>
      <w:i/>
      <w:iCs/>
      <w:sz w:val="24"/>
      <w:szCs w:val="24"/>
    </w:rPr>
  </w:style>
  <w:style w:type="character" w:customStyle="1" w:styleId="kwrd">
    <w:name w:val="kwrd"/>
    <w:basedOn w:val="Policepardfaut"/>
    <w:uiPriority w:val="99"/>
    <w:rsid w:val="00904C0F"/>
    <w:rPr>
      <w:rFonts w:cs="Times New Roman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893E03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893E03"/>
    <w:rPr>
      <w:rFonts w:ascii="Tahoma" w:hAnsi="Tahoma" w:cs="Tahoma"/>
      <w:sz w:val="16"/>
      <w:szCs w:val="16"/>
      <w:lang w:val="fr-FR" w:eastAsia="fr-FR"/>
    </w:rPr>
  </w:style>
  <w:style w:type="table" w:customStyle="1" w:styleId="Listecouleur1">
    <w:name w:val="Liste couleur1"/>
    <w:basedOn w:val="TableauNormal"/>
    <w:uiPriority w:val="72"/>
    <w:rsid w:val="0094339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A165A"/>
    <w:pPr>
      <w:keepLines/>
      <w:numPr>
        <w:numId w:val="0"/>
      </w:numPr>
      <w:spacing w:before="480" w:after="0" w:line="276" w:lineRule="auto"/>
      <w:outlineLvl w:val="9"/>
    </w:pPr>
    <w:rPr>
      <w:rFonts w:eastAsiaTheme="majorEastAsia" w:cstheme="majorBidi"/>
      <w:color w:val="365F91" w:themeColor="accent1" w:themeShade="BF"/>
      <w:kern w:val="0"/>
      <w:szCs w:val="28"/>
      <w:lang w:eastAsia="en-US"/>
    </w:rPr>
  </w:style>
  <w:style w:type="paragraph" w:styleId="Sansinterligne">
    <w:name w:val="No Spacing"/>
    <w:link w:val="SansinterligneCar"/>
    <w:uiPriority w:val="1"/>
    <w:qFormat/>
    <w:rsid w:val="009A165A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A165A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9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9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990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9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139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9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9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9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9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9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39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9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developer.com/db/article.php/2241031" TargetMode="External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uss.evaluant.com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6.jpeg"/><Relationship Id="rId22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ylvain%20gross\Mes%20documents\Projets\GAPAC\AA15_LossAud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70925121284958958BF951C4D47F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DDFE5E4-A4B6-4DC3-8EC9-1EB5A9C94A53}"/>
      </w:docPartPr>
      <w:docPartBody>
        <w:p w:rsidR="00E76AA2" w:rsidRDefault="00AA02FE" w:rsidP="00AA02FE">
          <w:pPr>
            <w:pStyle w:val="C070925121284958958BF951C4D47F92"/>
          </w:pPr>
          <w:r>
            <w:rPr>
              <w:rFonts w:asciiTheme="majorHAnsi" w:eastAsiaTheme="majorEastAsia" w:hAnsiTheme="majorHAnsi" w:cstheme="majorBidi"/>
            </w:rPr>
            <w:t>[Tapez le nom de la société]</w:t>
          </w:r>
        </w:p>
      </w:docPartBody>
    </w:docPart>
    <w:docPart>
      <w:docPartPr>
        <w:name w:val="10B123E0DDFF4BC3ADD388AB5D57BF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8148F0-AB3D-4B46-9B30-D391ADC7206E}"/>
      </w:docPartPr>
      <w:docPartBody>
        <w:p w:rsidR="00E76AA2" w:rsidRDefault="00AA02FE" w:rsidP="00AA02FE">
          <w:pPr>
            <w:pStyle w:val="10B123E0DDFF4BC3ADD388AB5D57BFE6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[Tapez le titre du document]</w:t>
          </w:r>
        </w:p>
      </w:docPartBody>
    </w:docPart>
    <w:docPart>
      <w:docPartPr>
        <w:name w:val="467C0DBA774340BA9137995F1DA644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A5D2C-3EEC-4155-8858-E19E0CDC7C7F}"/>
      </w:docPartPr>
      <w:docPartBody>
        <w:p w:rsidR="00E76AA2" w:rsidRDefault="00AA02FE" w:rsidP="00AA02FE">
          <w:pPr>
            <w:pStyle w:val="467C0DBA774340BA9137995F1DA644BD"/>
          </w:pPr>
          <w:r>
            <w:rPr>
              <w:rFonts w:asciiTheme="majorHAnsi" w:eastAsiaTheme="majorEastAsia" w:hAnsiTheme="majorHAnsi" w:cstheme="majorBidi"/>
            </w:rPr>
            <w:t>[Tapez le sous-titre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08"/>
  <w:hyphenationZone w:val="425"/>
  <w:characterSpacingControl w:val="doNotCompress"/>
  <w:compat>
    <w:useFELayout/>
  </w:compat>
  <w:rsids>
    <w:rsidRoot w:val="00AA02FE"/>
    <w:rsid w:val="003838A6"/>
    <w:rsid w:val="00A20318"/>
    <w:rsid w:val="00AA02FE"/>
    <w:rsid w:val="00CA2F68"/>
    <w:rsid w:val="00E76AA2"/>
    <w:rsid w:val="00F64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AA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070925121284958958BF951C4D47F92">
    <w:name w:val="C070925121284958958BF951C4D47F92"/>
    <w:rsid w:val="00AA02FE"/>
  </w:style>
  <w:style w:type="paragraph" w:customStyle="1" w:styleId="10B123E0DDFF4BC3ADD388AB5D57BFE6">
    <w:name w:val="10B123E0DDFF4BC3ADD388AB5D57BFE6"/>
    <w:rsid w:val="00AA02FE"/>
  </w:style>
  <w:style w:type="paragraph" w:customStyle="1" w:styleId="467C0DBA774340BA9137995F1DA644BD">
    <w:name w:val="467C0DBA774340BA9137995F1DA644BD"/>
    <w:rsid w:val="00AA02FE"/>
  </w:style>
  <w:style w:type="paragraph" w:customStyle="1" w:styleId="8E2E91C33E954B0D924F00ED296162E1">
    <w:name w:val="8E2E91C33E954B0D924F00ED296162E1"/>
    <w:rsid w:val="00AA02FE"/>
  </w:style>
  <w:style w:type="paragraph" w:customStyle="1" w:styleId="539139B824A64BAF98BF5A916B4B4764">
    <w:name w:val="539139B824A64BAF98BF5A916B4B4764"/>
    <w:rsid w:val="00AA02F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5659A-97D5-45F9-A635-794478038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AA15_LossAudit.dotx</Template>
  <TotalTime>2778</TotalTime>
  <Pages>8</Pages>
  <Words>850</Words>
  <Characters>4680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R&amp;D Project</vt:lpstr>
    </vt:vector>
  </TitlesOfParts>
  <Company>Evaluant</Company>
  <LinksUpToDate>false</LinksUpToDate>
  <CharactersWithSpaces>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R&amp;D Project</dc:title>
  <dc:subject>Database Reverse Engineering (for Euss use)</dc:subject>
  <dc:creator>Sébastien Serveaux</dc:creator>
  <cp:keywords/>
  <dc:description/>
  <cp:lastModifiedBy>Sébastien Serveaux</cp:lastModifiedBy>
  <cp:revision>29</cp:revision>
  <cp:lastPrinted>2007-09-14T09:53:00Z</cp:lastPrinted>
  <dcterms:created xsi:type="dcterms:W3CDTF">2008-01-22T14:24:00Z</dcterms:created>
  <dcterms:modified xsi:type="dcterms:W3CDTF">2008-04-03T19:20:00Z</dcterms:modified>
</cp:coreProperties>
</file>