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11"/>
        <w:tblW w:w="0" w:type="auto"/>
        <w:tblInd w:w="108" w:type="dxa"/>
        <w:tblLook w:val="04A0" w:firstRow="1" w:lastRow="0" w:firstColumn="1" w:lastColumn="0" w:noHBand="0" w:noVBand="1"/>
      </w:tblPr>
      <w:tblGrid>
        <w:gridCol w:w="4291"/>
        <w:gridCol w:w="4843"/>
      </w:tblGrid>
      <w:tr w:rsidR="00C46D3D" w:rsidTr="00A11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color w:val="FFFFFF"/>
                <w:sz w:val="22"/>
              </w:rPr>
            </w:pPr>
            <w:bookmarkStart w:id="0" w:name="_GoBack"/>
            <w:bookmarkEnd w:id="0"/>
            <w:r>
              <w:rPr>
                <w:color w:val="FFFFFF"/>
              </w:rPr>
              <w:t>Item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/>
                <w:b w:val="0"/>
                <w:bCs w:val="0"/>
                <w:color w:val="FFFFFF"/>
                <w:sz w:val="22"/>
              </w:rPr>
            </w:pPr>
            <w:r>
              <w:rPr>
                <w:color w:val="FFFFFF"/>
              </w:rPr>
              <w:t>Value</w:t>
            </w:r>
          </w:p>
        </w:tc>
      </w:tr>
      <w:tr w:rsidR="00C46D3D" w:rsidTr="00A11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sz w:val="22"/>
              </w:rPr>
            </w:pPr>
            <w:r>
              <w:t>Team Project Collection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/>
                <w:sz w:val="22"/>
              </w:rPr>
            </w:pPr>
            <w:r>
              <w:t>&lt;project collection name&gt;</w:t>
            </w:r>
          </w:p>
        </w:tc>
      </w:tr>
      <w:tr w:rsidR="00C46D3D" w:rsidTr="00A113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sz w:val="22"/>
              </w:rPr>
            </w:pPr>
            <w:r>
              <w:t>Team Project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/>
                <w:sz w:val="22"/>
              </w:rPr>
            </w:pPr>
            <w:r>
              <w:t xml:space="preserve">&lt;team project name&gt; E.g. </w:t>
            </w:r>
          </w:p>
        </w:tc>
      </w:tr>
      <w:tr w:rsidR="00C46D3D" w:rsidTr="00A11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sz w:val="22"/>
              </w:rPr>
            </w:pPr>
            <w:r>
              <w:t>Host Group Name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/>
                <w:sz w:val="22"/>
              </w:rPr>
            </w:pPr>
            <w:r>
              <w:t>team project&gt;_HG</w:t>
            </w:r>
          </w:p>
        </w:tc>
      </w:tr>
      <w:tr w:rsidR="00C46D3D" w:rsidTr="00A113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color w:val="000000"/>
                <w:sz w:val="22"/>
              </w:rPr>
            </w:pPr>
            <w:r>
              <w:rPr>
                <w:color w:val="000000"/>
              </w:rPr>
              <w:t xml:space="preserve">Name of Hyper-V hosts 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/>
                <w:color w:val="000000"/>
                <w:sz w:val="22"/>
              </w:rPr>
            </w:pPr>
            <w:r>
              <w:rPr>
                <w:color w:val="000000"/>
              </w:rPr>
              <w:t>&lt;host1&gt;</w:t>
            </w:r>
          </w:p>
          <w:p w:rsidR="00C46D3D" w:rsidRDefault="00C46D3D" w:rsidP="006E5937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/>
                <w:color w:val="000000"/>
                <w:sz w:val="22"/>
              </w:rPr>
            </w:pPr>
            <w:r>
              <w:rPr>
                <w:color w:val="000000"/>
              </w:rPr>
              <w:t>&lt;host2&gt;</w:t>
            </w:r>
          </w:p>
        </w:tc>
      </w:tr>
      <w:tr w:rsidR="00C46D3D" w:rsidTr="00A11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color w:val="000000"/>
                <w:sz w:val="22"/>
              </w:rPr>
            </w:pPr>
            <w:r>
              <w:rPr>
                <w:color w:val="000000"/>
              </w:rPr>
              <w:t>Library Server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/>
                <w:color w:val="000000"/>
                <w:sz w:val="22"/>
              </w:rPr>
            </w:pPr>
            <w:r>
              <w:rPr>
                <w:color w:val="000000"/>
              </w:rPr>
              <w:t>&lt;name of library server&gt;</w:t>
            </w:r>
            <w:r>
              <w:rPr>
                <w:color w:val="AA0042"/>
              </w:rPr>
              <w:t xml:space="preserve"> </w:t>
            </w:r>
          </w:p>
        </w:tc>
      </w:tr>
      <w:tr w:rsidR="00C46D3D" w:rsidTr="00A113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color w:val="000000"/>
                <w:sz w:val="22"/>
              </w:rPr>
            </w:pPr>
            <w:r>
              <w:rPr>
                <w:color w:val="000000"/>
              </w:rPr>
              <w:t>Library Server admin credentials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/>
                <w:color w:val="000000"/>
                <w:sz w:val="22"/>
              </w:rPr>
            </w:pPr>
            <w:r>
              <w:rPr>
                <w:color w:val="000000"/>
              </w:rPr>
              <w:t xml:space="preserve">This will be needed at the time of provisioning library server in SCVMM. </w:t>
            </w:r>
          </w:p>
        </w:tc>
      </w:tr>
      <w:tr w:rsidR="00C46D3D" w:rsidTr="00A11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1" w:type="dxa"/>
            <w:hideMark/>
          </w:tcPr>
          <w:p w:rsidR="00C46D3D" w:rsidRDefault="00C46D3D" w:rsidP="006E5937">
            <w:pPr>
              <w:keepNext/>
              <w:keepLines/>
              <w:rPr>
                <w:rFonts w:ascii="Calibri" w:eastAsiaTheme="minorHAnsi" w:hAnsi="Calibri"/>
                <w:b w:val="0"/>
                <w:bCs w:val="0"/>
                <w:color w:val="000000"/>
                <w:sz w:val="22"/>
              </w:rPr>
            </w:pPr>
            <w:r>
              <w:rPr>
                <w:color w:val="000000"/>
              </w:rPr>
              <w:t>File share on library server</w:t>
            </w:r>
          </w:p>
        </w:tc>
        <w:tc>
          <w:tcPr>
            <w:tcW w:w="4843" w:type="dxa"/>
            <w:hideMark/>
          </w:tcPr>
          <w:p w:rsidR="00C46D3D" w:rsidRDefault="00C46D3D" w:rsidP="006E5937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/>
                <w:color w:val="000000"/>
                <w:sz w:val="22"/>
              </w:rPr>
            </w:pPr>
            <w:r>
              <w:rPr>
                <w:color w:val="000000"/>
              </w:rPr>
              <w:t>\\&lt;library server&gt;\&lt;file share&gt;</w:t>
            </w:r>
          </w:p>
        </w:tc>
      </w:tr>
    </w:tbl>
    <w:p w:rsidR="00C46D3D" w:rsidRDefault="00C46D3D"/>
    <w:sectPr w:rsidR="00C46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CA2" w:rsidRDefault="00CA2CA2" w:rsidP="00C46D3D">
      <w:pPr>
        <w:spacing w:before="0" w:after="0"/>
      </w:pPr>
      <w:r>
        <w:separator/>
      </w:r>
    </w:p>
  </w:endnote>
  <w:endnote w:type="continuationSeparator" w:id="0">
    <w:p w:rsidR="00CA2CA2" w:rsidRDefault="00CA2CA2" w:rsidP="00C46D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11" w:rsidRDefault="00940C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11" w:rsidRDefault="00940C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11" w:rsidRDefault="00940C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CA2" w:rsidRDefault="00CA2CA2" w:rsidP="00C46D3D">
      <w:pPr>
        <w:spacing w:before="0" w:after="0"/>
      </w:pPr>
      <w:r>
        <w:separator/>
      </w:r>
    </w:p>
  </w:footnote>
  <w:footnote w:type="continuationSeparator" w:id="0">
    <w:p w:rsidR="00CA2CA2" w:rsidRDefault="00CA2CA2" w:rsidP="00C46D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11" w:rsidRDefault="00940C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3B8" w:rsidRDefault="00A113B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SETUP INFORMATION</w:t>
    </w:r>
  </w:p>
  <w:p w:rsidR="00A113B8" w:rsidRDefault="00A113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11" w:rsidRDefault="00940C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D3D"/>
    <w:rsid w:val="0062348E"/>
    <w:rsid w:val="00940C11"/>
    <w:rsid w:val="00A1129C"/>
    <w:rsid w:val="00A113B8"/>
    <w:rsid w:val="00C46D3D"/>
    <w:rsid w:val="00CA2CA2"/>
    <w:rsid w:val="00D61307"/>
    <w:rsid w:val="00D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3D"/>
    <w:pPr>
      <w:spacing w:before="60" w:after="60" w:line="240" w:lineRule="auto"/>
    </w:pPr>
    <w:rPr>
      <w:rFonts w:eastAsiaTheme="minorEastAsia"/>
      <w:sz w:val="2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6D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1-Accent11">
    <w:name w:val="Medium Shading 1 - Accent 11"/>
    <w:basedOn w:val="TableNormal"/>
    <w:uiPriority w:val="63"/>
    <w:rsid w:val="00C46D3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C46D3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C46D3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46D3D"/>
    <w:pPr>
      <w:spacing w:after="0"/>
    </w:pPr>
    <w:rPr>
      <w:sz w:val="1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D3D"/>
    <w:rPr>
      <w:rFonts w:eastAsiaTheme="minorEastAsia"/>
      <w:sz w:val="12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46D3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113B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113B8"/>
    <w:rPr>
      <w:rFonts w:eastAsiaTheme="minorEastAsia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13B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113B8"/>
    <w:rPr>
      <w:rFonts w:eastAsiaTheme="minorEastAsia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3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B8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D3D"/>
    <w:pPr>
      <w:spacing w:before="60" w:after="60" w:line="240" w:lineRule="auto"/>
    </w:pPr>
    <w:rPr>
      <w:rFonts w:eastAsiaTheme="minorEastAsia"/>
      <w:sz w:val="2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6D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1-Accent11">
    <w:name w:val="Medium Shading 1 - Accent 11"/>
    <w:basedOn w:val="TableNormal"/>
    <w:uiPriority w:val="63"/>
    <w:rsid w:val="00C46D3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C46D3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C46D3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C46D3D"/>
    <w:pPr>
      <w:spacing w:after="0"/>
    </w:pPr>
    <w:rPr>
      <w:sz w:val="1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46D3D"/>
    <w:rPr>
      <w:rFonts w:eastAsiaTheme="minorEastAsia"/>
      <w:sz w:val="12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46D3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113B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113B8"/>
    <w:rPr>
      <w:rFonts w:eastAsiaTheme="minorEastAsia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13B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113B8"/>
    <w:rPr>
      <w:rFonts w:eastAsiaTheme="minorEastAsia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3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3B8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2011-06-05T15:07:00Z</dcterms:created>
  <dcterms:modified xsi:type="dcterms:W3CDTF">2011-06-05T15:07:00Z</dcterms:modified>
</cp:coreProperties>
</file>