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11"/>
        <w:tblW w:w="0" w:type="auto"/>
        <w:tblLook w:val="04A0" w:firstRow="1" w:lastRow="0" w:firstColumn="1" w:lastColumn="0" w:noHBand="0" w:noVBand="1"/>
      </w:tblPr>
      <w:tblGrid>
        <w:gridCol w:w="3336"/>
        <w:gridCol w:w="1301"/>
        <w:gridCol w:w="4605"/>
      </w:tblGrid>
      <w:tr w:rsidR="00F42260" w:rsidTr="006E59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  <w:hideMark/>
          </w:tcPr>
          <w:p w:rsidR="00F42260" w:rsidRDefault="00F42260" w:rsidP="006E5937">
            <w:pPr>
              <w:jc w:val="center"/>
              <w:rPr>
                <w:rFonts w:ascii="Calibri" w:eastAsiaTheme="minorHAnsi" w:hAnsi="Calibri" w:cs="Calibri"/>
                <w:sz w:val="22"/>
              </w:rPr>
            </w:pPr>
            <w:bookmarkStart w:id="0" w:name="_GoBack"/>
            <w:bookmarkEnd w:id="0"/>
            <w:r>
              <w:t>Selected Scenario</w:t>
            </w:r>
          </w:p>
        </w:tc>
        <w:tc>
          <w:tcPr>
            <w:tcW w:w="1311" w:type="dxa"/>
            <w:hideMark/>
          </w:tcPr>
          <w:p w:rsidR="00F42260" w:rsidRDefault="00F42260" w:rsidP="006E59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sz w:val="22"/>
              </w:rPr>
            </w:pPr>
            <w:r>
              <w:t>Owner</w:t>
            </w:r>
          </w:p>
        </w:tc>
        <w:tc>
          <w:tcPr>
            <w:tcW w:w="4663" w:type="dxa"/>
            <w:hideMark/>
          </w:tcPr>
          <w:p w:rsidR="00F42260" w:rsidRDefault="00F42260" w:rsidP="006E59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sz w:val="22"/>
              </w:rPr>
            </w:pPr>
            <w:r>
              <w:t>Implementation Plan</w:t>
            </w:r>
          </w:p>
        </w:tc>
      </w:tr>
      <w:tr w:rsidR="00F42260" w:rsidTr="006E59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</w:tcPr>
          <w:p w:rsidR="00F42260" w:rsidRDefault="00F42260" w:rsidP="006E5937">
            <w:pPr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</w:rPr>
              <w:t>Your scenario #1</w:t>
            </w:r>
          </w:p>
        </w:tc>
        <w:tc>
          <w:tcPr>
            <w:tcW w:w="1311" w:type="dxa"/>
          </w:tcPr>
          <w:p w:rsidR="00F42260" w:rsidRDefault="00F42260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</w:rPr>
            </w:pPr>
            <w:r>
              <w:rPr>
                <w:rFonts w:eastAsiaTheme="minorHAnsi"/>
              </w:rPr>
              <w:t>Owner X</w:t>
            </w:r>
          </w:p>
        </w:tc>
        <w:tc>
          <w:tcPr>
            <w:tcW w:w="4663" w:type="dxa"/>
          </w:tcPr>
          <w:p w:rsidR="00F42260" w:rsidRDefault="00F42260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</w:rPr>
            </w:pPr>
            <w:r>
              <w:rPr>
                <w:rFonts w:eastAsiaTheme="minorHAnsi"/>
              </w:rPr>
              <w:t>Scenario implementation plan #1</w:t>
            </w:r>
          </w:p>
        </w:tc>
      </w:tr>
      <w:tr w:rsidR="00F42260" w:rsidTr="006E59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2" w:type="dxa"/>
          </w:tcPr>
          <w:p w:rsidR="00F42260" w:rsidRDefault="00F42260" w:rsidP="006E5937">
            <w:pPr>
              <w:rPr>
                <w:rFonts w:eastAsiaTheme="minorHAnsi"/>
                <w:b w:val="0"/>
                <w:bCs w:val="0"/>
              </w:rPr>
            </w:pPr>
            <w:r>
              <w:rPr>
                <w:rFonts w:eastAsiaTheme="minorHAnsi"/>
              </w:rPr>
              <w:t>Your scenario #2</w:t>
            </w:r>
          </w:p>
        </w:tc>
        <w:tc>
          <w:tcPr>
            <w:tcW w:w="1311" w:type="dxa"/>
          </w:tcPr>
          <w:p w:rsidR="00F42260" w:rsidRDefault="00F42260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HAnsi"/>
              </w:rPr>
            </w:pPr>
            <w:r>
              <w:rPr>
                <w:rFonts w:eastAsiaTheme="minorHAnsi"/>
              </w:rPr>
              <w:t>Owner Y</w:t>
            </w:r>
          </w:p>
        </w:tc>
        <w:tc>
          <w:tcPr>
            <w:tcW w:w="4663" w:type="dxa"/>
          </w:tcPr>
          <w:p w:rsidR="00F42260" w:rsidRDefault="00F42260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HAnsi"/>
              </w:rPr>
            </w:pPr>
            <w:r>
              <w:rPr>
                <w:rFonts w:eastAsiaTheme="minorHAnsi"/>
              </w:rPr>
              <w:t>Scenario implementation plan #2</w:t>
            </w:r>
          </w:p>
        </w:tc>
      </w:tr>
    </w:tbl>
    <w:p w:rsidR="00135A80" w:rsidRDefault="00FC0CE0"/>
    <w:sectPr w:rsidR="00135A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E0" w:rsidRDefault="00FC0CE0" w:rsidP="00CD40FD">
      <w:pPr>
        <w:spacing w:before="0" w:after="0"/>
      </w:pPr>
      <w:r>
        <w:separator/>
      </w:r>
    </w:p>
  </w:endnote>
  <w:endnote w:type="continuationSeparator" w:id="0">
    <w:p w:rsidR="00FC0CE0" w:rsidRDefault="00FC0CE0" w:rsidP="00CD40F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FF1" w:rsidRDefault="001C5F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FF1" w:rsidRDefault="001C5FF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FF1" w:rsidRDefault="001C5F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E0" w:rsidRDefault="00FC0CE0" w:rsidP="00CD40FD">
      <w:pPr>
        <w:spacing w:before="0" w:after="0"/>
      </w:pPr>
      <w:r>
        <w:separator/>
      </w:r>
    </w:p>
  </w:footnote>
  <w:footnote w:type="continuationSeparator" w:id="0">
    <w:p w:rsidR="00FC0CE0" w:rsidRDefault="00FC0CE0" w:rsidP="00CD40F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FF1" w:rsidRDefault="001C5F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FD" w:rsidRDefault="00CD40FD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SCENARIOS</w:t>
    </w:r>
  </w:p>
  <w:p w:rsidR="00CD40FD" w:rsidRDefault="00CD40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FF1" w:rsidRDefault="001C5F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60"/>
    <w:rsid w:val="001C5FF1"/>
    <w:rsid w:val="0062348E"/>
    <w:rsid w:val="009A0633"/>
    <w:rsid w:val="00CD40FD"/>
    <w:rsid w:val="00DA3374"/>
    <w:rsid w:val="00F42260"/>
    <w:rsid w:val="00FC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260"/>
    <w:pPr>
      <w:spacing w:before="60" w:after="60" w:line="240" w:lineRule="auto"/>
    </w:pPr>
    <w:rPr>
      <w:rFonts w:eastAsiaTheme="minorEastAsia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ediumShading1-Accent11">
    <w:name w:val="Medium Shading 1 - Accent 11"/>
    <w:basedOn w:val="TableNormal"/>
    <w:uiPriority w:val="63"/>
    <w:rsid w:val="00F4226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D40F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D40FD"/>
    <w:rPr>
      <w:rFonts w:eastAsiaTheme="minorEastAsia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40F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D40FD"/>
    <w:rPr>
      <w:rFonts w:eastAsiaTheme="minorEastAsia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0F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0FD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260"/>
    <w:pPr>
      <w:spacing w:before="60" w:after="60" w:line="240" w:lineRule="auto"/>
    </w:pPr>
    <w:rPr>
      <w:rFonts w:eastAsiaTheme="minorEastAsia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ediumShading1-Accent11">
    <w:name w:val="Medium Shading 1 - Accent 11"/>
    <w:basedOn w:val="TableNormal"/>
    <w:uiPriority w:val="63"/>
    <w:rsid w:val="00F42260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D40F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D40FD"/>
    <w:rPr>
      <w:rFonts w:eastAsiaTheme="minorEastAsia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40F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D40FD"/>
    <w:rPr>
      <w:rFonts w:eastAsiaTheme="minorEastAsia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0F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0FD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2011-06-05T15:07:00Z</dcterms:created>
  <dcterms:modified xsi:type="dcterms:W3CDTF">2011-06-05T15:07:00Z</dcterms:modified>
</cp:coreProperties>
</file>