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asciiTheme="minorHAnsi" w:eastAsia="Calibri" w:hAnsiTheme="minorHAnsi" w:cs="Times New Roman"/>
        </w:rPr>
        <w:id w:val="-1951922562"/>
        <w:docPartObj>
          <w:docPartGallery w:val="Cover Pages"/>
          <w:docPartUnique/>
        </w:docPartObj>
      </w:sdtPr>
      <w:sdtEndPr>
        <w:rPr>
          <w:b/>
          <w:bCs/>
          <w:caps/>
          <w:sz w:val="22"/>
        </w:rPr>
      </w:sdtEndPr>
      <w:sdtContent>
        <w:p w14:paraId="303F5DFB" w14:textId="77777777" w:rsidR="00400CFE" w:rsidRDefault="005871CE">
          <w:r w:rsidRPr="002A2061">
            <w:rPr>
              <w:rFonts w:asciiTheme="majorHAnsi" w:hAnsiTheme="majorHAnsi"/>
              <w:caps/>
              <w:noProof/>
              <w:sz w:val="32"/>
              <w:lang w:val="en-CA" w:eastAsia="en-CA"/>
            </w:rPr>
            <w:drawing>
              <wp:anchor distT="0" distB="0" distL="114300" distR="114300" simplePos="0" relativeHeight="251658240" behindDoc="0" locked="0" layoutInCell="1" allowOverlap="1" wp14:anchorId="63B52F56" wp14:editId="38E5E7D6">
                <wp:simplePos x="0" y="0"/>
                <wp:positionH relativeFrom="column">
                  <wp:posOffset>2527935</wp:posOffset>
                </wp:positionH>
                <wp:positionV relativeFrom="paragraph">
                  <wp:posOffset>-691515</wp:posOffset>
                </wp:positionV>
                <wp:extent cx="3354705" cy="11252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S2012.ALMRangers.Logo.NoTrademark.Transparent.Purple.1416x475.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354705" cy="1125220"/>
                        </a:xfrm>
                        <a:prstGeom prst="rect">
                          <a:avLst/>
                        </a:prstGeom>
                      </pic:spPr>
                    </pic:pic>
                  </a:graphicData>
                </a:graphic>
                <wp14:sizeRelH relativeFrom="page">
                  <wp14:pctWidth>0</wp14:pctWidth>
                </wp14:sizeRelH>
                <wp14:sizeRelV relativeFrom="page">
                  <wp14:pctHeight>0</wp14:pctHeight>
                </wp14:sizeRelV>
              </wp:anchor>
            </w:drawing>
          </w:r>
          <w:r>
            <w:rPr>
              <w:noProof/>
              <w:lang w:val="en-CA" w:eastAsia="en-CA"/>
            </w:rPr>
            <mc:AlternateContent>
              <mc:Choice Requires="wps">
                <w:drawing>
                  <wp:anchor distT="0" distB="0" distL="114300" distR="114300" simplePos="0" relativeHeight="251656192" behindDoc="0" locked="0" layoutInCell="1" allowOverlap="1" wp14:anchorId="66FBBE4D" wp14:editId="62C08DB3">
                    <wp:simplePos x="0" y="0"/>
                    <wp:positionH relativeFrom="margin">
                      <wp:posOffset>5821045</wp:posOffset>
                    </wp:positionH>
                    <wp:positionV relativeFrom="page">
                      <wp:posOffset>222885</wp:posOffset>
                    </wp:positionV>
                    <wp:extent cx="594360" cy="987425"/>
                    <wp:effectExtent l="0" t="0" r="0" b="5080"/>
                    <wp:wrapNone/>
                    <wp:docPr id="2059" name="Rectangle 20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425"/>
                            </a:xfrm>
                            <a:prstGeom prst="rect">
                              <a:avLst/>
                            </a:prstGeom>
                            <a:solidFill>
                              <a:srgbClr val="68217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Segoe UI" w:hAnsi="Segoe UI" w:cs="Segoe UI"/>
                                    <w:sz w:val="24"/>
                                    <w:szCs w:val="24"/>
                                  </w:rPr>
                                  <w:alias w:val="Year"/>
                                  <w:tag w:val=""/>
                                  <w:id w:val="-509064498"/>
                                  <w:dataBinding w:prefixMappings="xmlns:ns0='http://schemas.microsoft.com/office/2006/coverPageProps' " w:xpath="/ns0:CoverPageProperties[1]/ns0:PublishDate[1]" w:storeItemID="{55AF091B-3C7A-41E3-B477-F2FDAA23CFDA}"/>
                                  <w:date w:fullDate="2012-07-23T00:00:00Z">
                                    <w:dateFormat w:val="yyyy"/>
                                    <w:lid w:val="en-US"/>
                                    <w:storeMappedDataAs w:val="dateTime"/>
                                    <w:calendar w:val="gregorian"/>
                                  </w:date>
                                </w:sdtPr>
                                <w:sdtEndPr/>
                                <w:sdtContent>
                                  <w:p w14:paraId="66D6822F" w14:textId="77777777" w:rsidR="00B6015B" w:rsidRDefault="00B6015B">
                                    <w:pPr>
                                      <w:pStyle w:val="NoSpacing"/>
                                      <w:jc w:val="center"/>
                                      <w:rPr>
                                        <w:sz w:val="24"/>
                                        <w:szCs w:val="24"/>
                                      </w:rPr>
                                    </w:pPr>
                                    <w:r w:rsidRPr="00926C23">
                                      <w:rPr>
                                        <w:rFonts w:ascii="Segoe UI" w:hAnsi="Segoe UI" w:cs="Segoe UI"/>
                                        <w:sz w:val="24"/>
                                        <w:szCs w:val="24"/>
                                      </w:rPr>
                                      <w:t>2012</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66FBBE4D" id="Rectangle 2059" o:spid="_x0000_s1026" style="position:absolute;margin-left:458.35pt;margin-top:17.55pt;width:46.8pt;height:77.75pt;z-index:251656192;visibility:visible;mso-wrap-style:square;mso-width-percent:76;mso-height-percent:98;mso-wrap-distance-left:9pt;mso-wrap-distance-top:0;mso-wrap-distance-right:9pt;mso-wrap-distance-bottom:0;mso-position-horizontal:absolute;mso-position-horizontal-relative:margin;mso-position-vertical:absolute;mso-position-vertical-relative:page;mso-width-percent:76;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" fillcolor="#68217a" stroked="f" strokeweight="2pt">
                    <v:path arrowok="t"/>
                    <o:lock v:ext="edit" aspectratio="t"/>
                    <v:textbox inset="3.6pt,,3.6pt">
                      <w:txbxContent>
                        <w:sdt>
                          <w:sdtPr>
                            <w:rPr>
                              <w:rFonts w:ascii="Segoe UI" w:hAnsi="Segoe UI" w:cs="Segoe UI"/>
                              <w:sz w:val="24"/>
                              <w:szCs w:val="24"/>
                            </w:rPr>
                            <w:alias w:val="Year"/>
                            <w:tag w:val=""/>
                            <w:id w:val="-509064498"/>
                            <w:dataBinding w:prefixMappings="xmlns:ns0='http://schemas.microsoft.com/office/2006/coverPageProps' " w:xpath="/ns0:CoverPageProperties[1]/ns0:PublishDate[1]" w:storeItemID="{55AF091B-3C7A-41E3-B477-F2FDAA23CFDA}"/>
                            <w:date w:fullDate="2012-07-23T00:00:00Z">
                              <w:dateFormat w:val="yyyy"/>
                              <w:lid w:val="en-US"/>
                              <w:storeMappedDataAs w:val="dateTime"/>
                              <w:calendar w:val="gregorian"/>
                            </w:date>
                          </w:sdtPr>
                          <w:sdtEndPr/>
                          <w:sdtContent>
                            <w:p w14:paraId="66D6822F" w14:textId="77777777" w:rsidR="00B6015B" w:rsidRDefault="00B6015B">
                              <w:pPr>
                                <w:pStyle w:val="NoSpacing"/>
                                <w:jc w:val="center"/>
                                <w:rPr>
                                  <w:sz w:val="24"/>
                                  <w:szCs w:val="24"/>
                                </w:rPr>
                              </w:pPr>
                              <w:r w:rsidRPr="00926C23">
                                <w:rPr>
                                  <w:rFonts w:ascii="Segoe UI" w:hAnsi="Segoe UI" w:cs="Segoe UI"/>
                                  <w:sz w:val="24"/>
                                  <w:szCs w:val="24"/>
                                </w:rPr>
                                <w:t>2012</w:t>
                              </w:r>
                            </w:p>
                          </w:sdtContent>
                        </w:sdt>
                      </w:txbxContent>
                    </v:textbox>
                    <w10:wrap anchorx="margin" anchory="page"/>
                  </v:rect>
                </w:pict>
              </mc:Fallback>
            </mc:AlternateContent>
          </w:r>
        </w:p>
        <w:p w14:paraId="0A054652" w14:textId="77777777" w:rsidR="00175BDF" w:rsidRDefault="00175BDF"/>
        <w:p w14:paraId="07676CFE" w14:textId="77777777" w:rsidR="00175BDF" w:rsidRDefault="00175BDF"/>
        <w:p w14:paraId="25CCFE67" w14:textId="77777777" w:rsidR="00175BDF" w:rsidRDefault="00175BDF"/>
        <w:p w14:paraId="44487CC0" w14:textId="77777777" w:rsidR="00175BDF" w:rsidRDefault="00175BDF"/>
        <w:p w14:paraId="2BE6A898" w14:textId="77777777" w:rsidR="00331BBC" w:rsidRDefault="00331BBC"/>
        <w:p w14:paraId="4ADE96B3" w14:textId="77777777" w:rsidR="00175BDF" w:rsidRDefault="00175BDF"/>
        <w:p w14:paraId="584835CE" w14:textId="77777777" w:rsidR="00175BDF" w:rsidRDefault="00175BDF"/>
        <w:p w14:paraId="65450570" w14:textId="77777777" w:rsidR="00175BDF" w:rsidRDefault="00175BDF"/>
        <w:p w14:paraId="23EE7F38" w14:textId="77777777" w:rsidR="00175BDF" w:rsidRDefault="00175BDF"/>
        <w:p w14:paraId="0F933F8B" w14:textId="77777777" w:rsidR="00175BDF" w:rsidRDefault="00175BDF"/>
        <w:p w14:paraId="1EF973D1" w14:textId="77777777" w:rsidR="00175BDF" w:rsidRDefault="00175BDF"/>
        <w:p w14:paraId="62DCD4DE" w14:textId="77777777" w:rsidR="00175BDF" w:rsidRPr="002A2061" w:rsidRDefault="008F3BF7">
          <w:pPr>
            <w:rPr>
              <w:rFonts w:cs="Segoe UI"/>
              <w:color w:val="4F81BD" w:themeColor="accent1"/>
              <w:sz w:val="72"/>
              <w:szCs w:val="72"/>
            </w:rPr>
          </w:pPr>
          <w:sdt>
            <w:sdtPr>
              <w:rPr>
                <w:rFonts w:cs="Segoe UI"/>
                <w:color w:val="4F81BD" w:themeColor="accent1"/>
                <w:sz w:val="72"/>
                <w:szCs w:val="72"/>
              </w:rPr>
              <w:alias w:val="Title"/>
              <w:tag w:val=""/>
              <w:id w:val="962546231"/>
              <w:dataBinding w:prefixMappings="xmlns:ns0='http://purl.org/dc/elements/1.1/' xmlns:ns1='http://schemas.openxmlformats.org/package/2006/metadata/core-properties' " w:xpath="/ns1:coreProperties[1]/ns0:title[1]" w:storeItemID="{6C3C8BC8-F283-45AE-878A-BAB7291924A1}"/>
              <w:text/>
            </w:sdtPr>
            <w:sdtEndPr/>
            <w:sdtContent>
              <w:r w:rsidR="00633467">
                <w:rPr>
                  <w:rFonts w:cs="Segoe UI"/>
                  <w:color w:val="4F81BD" w:themeColor="accent1"/>
                  <w:sz w:val="72"/>
                  <w:szCs w:val="72"/>
                  <w:lang w:val="en-GB"/>
                </w:rPr>
                <w:t>ALM Rangers</w:t>
              </w:r>
              <w:r w:rsidR="00CB34DD">
                <w:rPr>
                  <w:rFonts w:cs="Segoe UI"/>
                  <w:color w:val="4F81BD" w:themeColor="accent1"/>
                  <w:sz w:val="72"/>
                  <w:szCs w:val="72"/>
                  <w:lang w:val="en-GB"/>
                </w:rPr>
                <w:t xml:space="preserve"> Hands-on Lab</w:t>
              </w:r>
            </w:sdtContent>
          </w:sdt>
        </w:p>
        <w:sdt>
          <w:sdtPr>
            <w:rPr>
              <w:rFonts w:ascii="Segoe UI" w:hAnsi="Segoe UI" w:cs="Segoe UI"/>
              <w:caps/>
              <w:color w:val="215868" w:themeColor="accent5" w:themeShade="80"/>
              <w:sz w:val="32"/>
              <w:szCs w:val="28"/>
            </w:rPr>
            <w:alias w:val="Subtitle"/>
            <w:tag w:val=""/>
            <w:id w:val="-251428755"/>
            <w:dataBinding w:prefixMappings="xmlns:ns0='http://purl.org/dc/elements/1.1/' xmlns:ns1='http://schemas.openxmlformats.org/package/2006/metadata/core-properties' " w:xpath="/ns1:coreProperties[1]/ns0:subject[1]" w:storeItemID="{6C3C8BC8-F283-45AE-878A-BAB7291924A1}"/>
            <w:text/>
          </w:sdtPr>
          <w:sdtEndPr/>
          <w:sdtContent>
            <w:p w14:paraId="4CDF2E7A" w14:textId="77777777" w:rsidR="00175BDF" w:rsidRPr="00926C23" w:rsidRDefault="00496E30" w:rsidP="00175BDF">
              <w:pPr>
                <w:pStyle w:val="NoSpacing"/>
                <w:spacing w:before="40" w:after="40"/>
                <w:rPr>
                  <w:rFonts w:ascii="Segoe UI" w:hAnsi="Segoe UI" w:cs="Segoe UI"/>
                  <w:caps/>
                  <w:color w:val="215868" w:themeColor="accent5" w:themeShade="80"/>
                  <w:sz w:val="32"/>
                  <w:szCs w:val="28"/>
                </w:rPr>
              </w:pPr>
              <w:r w:rsidRPr="00496E30">
                <w:rPr>
                  <w:rFonts w:ascii="Segoe UI" w:hAnsi="Segoe UI" w:cs="Segoe UI"/>
                  <w:caps/>
                  <w:color w:val="215868" w:themeColor="accent5" w:themeShade="80"/>
                  <w:sz w:val="32"/>
                  <w:szCs w:val="28"/>
                </w:rPr>
                <w:t>IntelliTrace - Collection for Rich Client (WPF)</w:t>
              </w:r>
            </w:p>
          </w:sdtContent>
        </w:sdt>
        <w:p w14:paraId="2906D264" w14:textId="24F0E85D" w:rsidR="00175BDF" w:rsidRPr="00926C23" w:rsidRDefault="00175BDF" w:rsidP="00175BDF">
          <w:pPr>
            <w:pStyle w:val="NoSpacing"/>
            <w:rPr>
              <w:rFonts w:ascii="Segoe UI" w:hAnsi="Segoe UI" w:cs="Segoe UI"/>
              <w:color w:val="7F7F7F" w:themeColor="text1" w:themeTint="80"/>
              <w:sz w:val="18"/>
              <w:szCs w:val="18"/>
            </w:rPr>
          </w:pPr>
          <w:r w:rsidRPr="00926C23">
            <w:rPr>
              <w:rFonts w:ascii="Segoe UI" w:hAnsi="Segoe UI" w:cs="Segoe UI"/>
            </w:rPr>
            <w:fldChar w:fldCharType="begin"/>
          </w:r>
          <w:r w:rsidRPr="00926C23">
            <w:rPr>
              <w:rFonts w:ascii="Segoe UI" w:hAnsi="Segoe UI" w:cs="Segoe UI"/>
            </w:rPr>
            <w:instrText xml:space="preserve"> SAVEDATE  \@ "MMMM dd, yyyy"  \* MERGEFORMAT </w:instrText>
          </w:r>
          <w:r w:rsidRPr="00926C23">
            <w:rPr>
              <w:rFonts w:ascii="Segoe UI" w:hAnsi="Segoe UI" w:cs="Segoe UI"/>
            </w:rPr>
            <w:fldChar w:fldCharType="separate"/>
          </w:r>
          <w:r w:rsidR="00473536">
            <w:rPr>
              <w:rFonts w:ascii="Segoe UI" w:hAnsi="Segoe UI" w:cs="Segoe UI"/>
              <w:noProof/>
            </w:rPr>
            <w:t>April 01, 2013</w:t>
          </w:r>
          <w:r w:rsidRPr="00926C23">
            <w:rPr>
              <w:rFonts w:ascii="Segoe UI" w:hAnsi="Segoe UI" w:cs="Segoe UI"/>
            </w:rPr>
            <w:fldChar w:fldCharType="end"/>
          </w:r>
        </w:p>
        <w:p w14:paraId="05C21887" w14:textId="77777777" w:rsidR="00175BDF" w:rsidRDefault="00175BDF"/>
        <w:p w14:paraId="0233B07D" w14:textId="77777777" w:rsidR="004516CF" w:rsidRDefault="004516CF"/>
        <w:p w14:paraId="14065CCA" w14:textId="77777777" w:rsidR="004516CF" w:rsidRDefault="004516CF"/>
        <w:p w14:paraId="53227FC2" w14:textId="77777777" w:rsidR="008828BC" w:rsidRDefault="008828BC"/>
        <w:p w14:paraId="6D8C262B" w14:textId="77777777" w:rsidR="008828BC" w:rsidRDefault="008828BC"/>
        <w:p w14:paraId="34A120A7" w14:textId="77777777" w:rsidR="004516CF" w:rsidRDefault="004516CF" w:rsidP="008828BC">
          <w:pPr>
            <w:jc w:val="center"/>
            <w:rPr>
              <w:noProof/>
              <w:lang w:val="en-GB" w:eastAsia="en-GB"/>
            </w:rPr>
          </w:pPr>
        </w:p>
        <w:p w14:paraId="6275A5A9" w14:textId="07901EFE" w:rsidR="00862551" w:rsidRDefault="00473536" w:rsidP="008828BC">
          <w:pPr>
            <w:jc w:val="center"/>
            <w:rPr>
              <w:noProof/>
              <w:lang w:val="en-GB" w:eastAsia="en-GB"/>
            </w:rPr>
          </w:pPr>
          <w:r>
            <w:rPr>
              <w:noProof/>
              <w:lang w:val="en-GB" w:eastAsia="en-GB"/>
            </w:rPr>
            <w:t>a</w:t>
          </w:r>
        </w:p>
        <w:p w14:paraId="56611DA2" w14:textId="77777777" w:rsidR="00862551" w:rsidRDefault="00862551" w:rsidP="008828BC">
          <w:pPr>
            <w:jc w:val="center"/>
            <w:rPr>
              <w:noProof/>
              <w:lang w:val="en-GB" w:eastAsia="en-GB"/>
            </w:rPr>
          </w:pPr>
        </w:p>
        <w:p w14:paraId="66BAB680" w14:textId="77777777" w:rsidR="00862551" w:rsidRDefault="00862551" w:rsidP="008828BC">
          <w:pPr>
            <w:jc w:val="center"/>
          </w:pPr>
        </w:p>
        <w:p w14:paraId="23F846DC" w14:textId="77777777" w:rsidR="00331BBC" w:rsidRDefault="00331BBC"/>
        <w:p w14:paraId="06C33127" w14:textId="77777777" w:rsidR="00331BBC" w:rsidRDefault="00331BBC"/>
        <w:p w14:paraId="094166BC" w14:textId="77777777" w:rsidR="00331BBC" w:rsidRDefault="00331BBC"/>
        <w:p w14:paraId="2D0EEB4D" w14:textId="77777777" w:rsidR="00331BBC" w:rsidRDefault="00331BBC"/>
        <w:p w14:paraId="3065BADF" w14:textId="77777777" w:rsidR="00863430" w:rsidRDefault="00863430"/>
        <w:p w14:paraId="49BEC4F1" w14:textId="77777777" w:rsidR="008828BC" w:rsidRDefault="008828BC"/>
        <w:p w14:paraId="369639C7" w14:textId="77777777" w:rsidR="008828BC" w:rsidRDefault="008828BC"/>
        <w:p w14:paraId="3C33542C" w14:textId="77777777" w:rsidR="008828BC" w:rsidRDefault="008828BC"/>
        <w:p w14:paraId="1830DD66" w14:textId="77777777" w:rsidR="00400CFE" w:rsidRPr="00863430" w:rsidRDefault="00331BBC" w:rsidP="00863430">
          <w:pPr>
            <w:pStyle w:val="NoSpacing"/>
            <w:rPr>
              <w:rFonts w:ascii="Segoe UI" w:hAnsi="Segoe UI" w:cs="Segoe UI"/>
              <w:color w:val="7F7F7F" w:themeColor="text1" w:themeTint="80"/>
              <w:sz w:val="16"/>
              <w:szCs w:val="18"/>
            </w:rPr>
          </w:pPr>
          <w:r w:rsidRPr="00863430">
            <w:rPr>
              <w:noProof/>
              <w:sz w:val="18"/>
              <w:lang w:val="en-CA" w:eastAsia="en-CA"/>
            </w:rPr>
            <w:drawing>
              <wp:anchor distT="0" distB="0" distL="114300" distR="114300" simplePos="0" relativeHeight="251660288" behindDoc="1" locked="0" layoutInCell="1" allowOverlap="1" wp14:anchorId="1009044A" wp14:editId="44F652D0">
                <wp:simplePos x="0" y="0"/>
                <wp:positionH relativeFrom="column">
                  <wp:posOffset>-278130</wp:posOffset>
                </wp:positionH>
                <wp:positionV relativeFrom="paragraph">
                  <wp:posOffset>116840</wp:posOffset>
                </wp:positionV>
                <wp:extent cx="2583815" cy="949960"/>
                <wp:effectExtent l="0" t="0" r="0" b="0"/>
                <wp:wrapTight wrapText="bothSides">
                  <wp:wrapPolygon edited="0">
                    <wp:start x="1911" y="4765"/>
                    <wp:lineTo x="1911" y="16460"/>
                    <wp:lineTo x="6211" y="16460"/>
                    <wp:lineTo x="19747" y="14294"/>
                    <wp:lineTo x="19907" y="7797"/>
                    <wp:lineTo x="17836" y="6930"/>
                    <wp:lineTo x="6211" y="4765"/>
                    <wp:lineTo x="1911" y="4765"/>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FT_logo_rgb_C-Gray.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83815" cy="949960"/>
                        </a:xfrm>
                        <a:prstGeom prst="rect">
                          <a:avLst/>
                        </a:prstGeom>
                      </pic:spPr>
                    </pic:pic>
                  </a:graphicData>
                </a:graphic>
                <wp14:sizeRelH relativeFrom="page">
                  <wp14:pctWidth>0</wp14:pctWidth>
                </wp14:sizeRelH>
                <wp14:sizeRelV relativeFrom="page">
                  <wp14:pctHeight>0</wp14:pctHeight>
                </wp14:sizeRelV>
              </wp:anchor>
            </w:drawing>
          </w:r>
          <w:r w:rsidR="004516CF" w:rsidRPr="00863430">
            <w:rPr>
              <w:rFonts w:ascii="Segoe UI" w:hAnsi="Segoe UI" w:cs="Segoe UI"/>
              <w:sz w:val="18"/>
            </w:rPr>
            <w:t xml:space="preserve">This content was created by the Visual Studio ALM Rangers, a special group with members from the Visual Studio Product Team, Microsoft </w:t>
          </w:r>
          <w:r w:rsidRPr="00863430">
            <w:rPr>
              <w:rFonts w:ascii="Segoe UI" w:hAnsi="Segoe UI" w:cs="Segoe UI"/>
              <w:sz w:val="18"/>
            </w:rPr>
            <w:t>Services, Microsoft Most Valuable</w:t>
          </w:r>
          <w:r w:rsidR="004516CF" w:rsidRPr="00863430">
            <w:rPr>
              <w:rFonts w:ascii="Segoe UI" w:hAnsi="Segoe UI" w:cs="Segoe UI"/>
              <w:sz w:val="18"/>
            </w:rPr>
            <w:t xml:space="preserve"> Professionals (MVPs) and Visual Studio Community Leads.</w:t>
          </w:r>
          <w:r w:rsidR="00400CFE">
            <w:rPr>
              <w:b/>
              <w:bCs/>
              <w:caps/>
              <w:sz w:val="22"/>
            </w:rPr>
            <w:br w:type="page"/>
          </w:r>
        </w:p>
      </w:sdtContent>
    </w:sdt>
    <w:p w14:paraId="25AA5B7D" w14:textId="77777777"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lastRenderedPageBreak/>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14:paraId="13847E30" w14:textId="77777777"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This document is for informational purposes only. MICROSOFT MAKES NO WARRANTIES, EXPRESS, IMPLIED OR STATUTORY, AS TO THE INFORMATION IN THIS DOCUMENT.</w:t>
      </w:r>
    </w:p>
    <w:p w14:paraId="5CE9BE9E" w14:textId="77777777"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Microsoft grants you a license to this document under the terms of the Creative Commons Attribution 3.0 License</w:t>
      </w:r>
      <w:r w:rsidRPr="00863430">
        <w:rPr>
          <w:rFonts w:cs="Segoe UI"/>
          <w:b/>
          <w:bCs/>
          <w:color w:val="808080" w:themeColor="background1" w:themeShade="80"/>
          <w:sz w:val="18"/>
          <w:szCs w:val="18"/>
        </w:rPr>
        <w:t xml:space="preserve">. </w:t>
      </w:r>
      <w:r w:rsidRPr="00863430">
        <w:rPr>
          <w:rFonts w:cs="Segoe UI"/>
          <w:color w:val="808080" w:themeColor="background1" w:themeShade="80"/>
          <w:sz w:val="18"/>
          <w:szCs w:val="18"/>
        </w:rPr>
        <w:t>All other rights are reserved.</w:t>
      </w:r>
    </w:p>
    <w:p w14:paraId="0E42A2AC" w14:textId="77777777" w:rsidR="006D3B06" w:rsidRPr="00863430" w:rsidRDefault="00331BBC" w:rsidP="001F29BE">
      <w:pPr>
        <w:rPr>
          <w:rFonts w:asciiTheme="minorHAnsi" w:hAnsiTheme="minorHAnsi"/>
          <w:i/>
          <w:color w:val="808080" w:themeColor="background1" w:themeShade="80"/>
          <w:sz w:val="18"/>
          <w:szCs w:val="18"/>
        </w:rPr>
      </w:pPr>
      <w:r w:rsidRPr="00863430">
        <w:rPr>
          <w:rFonts w:ascii="Symbol" w:hAnsi="Symbol" w:cs="Symbol"/>
          <w:i/>
          <w:color w:val="808080" w:themeColor="background1" w:themeShade="80"/>
          <w:sz w:val="18"/>
          <w:szCs w:val="18"/>
        </w:rPr>
        <w:t></w:t>
      </w:r>
      <w:r w:rsidRPr="00863430">
        <w:rPr>
          <w:i/>
          <w:color w:val="808080" w:themeColor="background1" w:themeShade="80"/>
          <w:sz w:val="18"/>
          <w:szCs w:val="18"/>
        </w:rPr>
        <w:t xml:space="preserve"> </w:t>
      </w:r>
      <w:r w:rsidR="006D3B06" w:rsidRPr="00863430">
        <w:rPr>
          <w:rFonts w:cs="Segoe UI"/>
          <w:i/>
          <w:color w:val="808080" w:themeColor="background1" w:themeShade="80"/>
          <w:sz w:val="18"/>
          <w:szCs w:val="18"/>
        </w:rPr>
        <w:t>2012 Microsoft Corporation.</w:t>
      </w:r>
    </w:p>
    <w:p w14:paraId="2D6749D9" w14:textId="77777777"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Microsoft, Active Directory, Excel, Internet Explorer, SQL Server, Visual Studio, and Windows are trademarks of the Microsoft group of companies.</w:t>
      </w:r>
    </w:p>
    <w:p w14:paraId="6E88C77F" w14:textId="77777777" w:rsidR="00331BBC"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All other trademarks are property of their respective owners.</w:t>
      </w:r>
    </w:p>
    <w:p w14:paraId="105A3FC9" w14:textId="77777777" w:rsidR="006D3B06" w:rsidRDefault="006D3B06" w:rsidP="001F29BE">
      <w:pPr>
        <w:rPr>
          <w:rFonts w:eastAsiaTheme="majorEastAsia"/>
        </w:rPr>
      </w:pPr>
    </w:p>
    <w:p w14:paraId="714DC42E" w14:textId="77777777" w:rsidR="002C7F19" w:rsidRDefault="002C7F19" w:rsidP="001F29BE">
      <w:r>
        <w:br w:type="page"/>
      </w:r>
    </w:p>
    <w:sdt>
      <w:sdtPr>
        <w:rPr>
          <w:rFonts w:asciiTheme="minorHAnsi" w:eastAsiaTheme="minorHAnsi" w:hAnsiTheme="minorHAnsi" w:cs="Segoe UI"/>
          <w:sz w:val="22"/>
        </w:rPr>
        <w:id w:val="-2140949936"/>
        <w:docPartObj>
          <w:docPartGallery w:val="Table of Contents"/>
          <w:docPartUnique/>
        </w:docPartObj>
      </w:sdtPr>
      <w:sdtEndPr>
        <w:rPr>
          <w:rFonts w:ascii="Segoe UI" w:eastAsiaTheme="minorEastAsia" w:hAnsi="Segoe UI" w:cstheme="minorBidi"/>
          <w:sz w:val="20"/>
        </w:rPr>
      </w:sdtEndPr>
      <w:sdtContent>
        <w:p w14:paraId="4F6C0176" w14:textId="77777777" w:rsidR="006D3B06" w:rsidRPr="002A2061" w:rsidRDefault="006D3B06" w:rsidP="006D3B06">
          <w:pPr>
            <w:pStyle w:val="TOCHeading"/>
            <w:rPr>
              <w:rFonts w:eastAsiaTheme="minorHAnsi" w:cs="Segoe UI"/>
              <w:color w:val="4F81BD" w:themeColor="accent1"/>
              <w:sz w:val="28"/>
              <w:szCs w:val="28"/>
            </w:rPr>
          </w:pPr>
          <w:r w:rsidRPr="002A2061">
            <w:rPr>
              <w:rFonts w:cs="Segoe UI"/>
              <w:color w:val="4F81BD" w:themeColor="accent1"/>
              <w:sz w:val="28"/>
              <w:szCs w:val="28"/>
            </w:rPr>
            <w:t>Table of Contents</w:t>
          </w:r>
        </w:p>
        <w:p w14:paraId="09A5ECBC" w14:textId="77777777" w:rsidR="00473536" w:rsidRDefault="006D3B06">
          <w:pPr>
            <w:pStyle w:val="TOC1"/>
            <w:tabs>
              <w:tab w:val="right" w:leader="dot" w:pos="9962"/>
            </w:tabs>
            <w:rPr>
              <w:rFonts w:asciiTheme="minorHAnsi" w:hAnsiTheme="minorHAnsi"/>
              <w:noProof/>
              <w:sz w:val="22"/>
              <w:lang w:val="en-CA" w:eastAsia="en-CA"/>
            </w:rPr>
          </w:pPr>
          <w:r>
            <w:fldChar w:fldCharType="begin"/>
          </w:r>
          <w:r>
            <w:instrText xml:space="preserve"> TOC \o "1-2" \h \z \u </w:instrText>
          </w:r>
          <w:r>
            <w:fldChar w:fldCharType="separate"/>
          </w:r>
          <w:hyperlink w:anchor="_Toc353274738" w:history="1">
            <w:r w:rsidR="00473536" w:rsidRPr="00875AA0">
              <w:rPr>
                <w:rStyle w:val="Hyperlink"/>
                <w:noProof/>
              </w:rPr>
              <w:t>Introduction</w:t>
            </w:r>
            <w:r w:rsidR="00473536">
              <w:rPr>
                <w:noProof/>
                <w:webHidden/>
              </w:rPr>
              <w:tab/>
            </w:r>
            <w:r w:rsidR="00473536">
              <w:rPr>
                <w:noProof/>
                <w:webHidden/>
              </w:rPr>
              <w:fldChar w:fldCharType="begin"/>
            </w:r>
            <w:r w:rsidR="00473536">
              <w:rPr>
                <w:noProof/>
                <w:webHidden/>
              </w:rPr>
              <w:instrText xml:space="preserve"> PAGEREF _Toc353274738 \h </w:instrText>
            </w:r>
            <w:r w:rsidR="00473536">
              <w:rPr>
                <w:noProof/>
                <w:webHidden/>
              </w:rPr>
            </w:r>
            <w:r w:rsidR="00473536">
              <w:rPr>
                <w:noProof/>
                <w:webHidden/>
              </w:rPr>
              <w:fldChar w:fldCharType="separate"/>
            </w:r>
            <w:r w:rsidR="00473536">
              <w:rPr>
                <w:noProof/>
                <w:webHidden/>
              </w:rPr>
              <w:t>4</w:t>
            </w:r>
            <w:r w:rsidR="00473536">
              <w:rPr>
                <w:noProof/>
                <w:webHidden/>
              </w:rPr>
              <w:fldChar w:fldCharType="end"/>
            </w:r>
          </w:hyperlink>
        </w:p>
        <w:p w14:paraId="3D778C56" w14:textId="77777777" w:rsidR="00473536" w:rsidRDefault="00473536">
          <w:pPr>
            <w:pStyle w:val="TOC2"/>
            <w:tabs>
              <w:tab w:val="right" w:leader="dot" w:pos="9962"/>
            </w:tabs>
            <w:rPr>
              <w:rFonts w:asciiTheme="minorHAnsi" w:hAnsiTheme="minorHAnsi"/>
              <w:noProof/>
              <w:sz w:val="22"/>
              <w:lang w:val="en-CA" w:eastAsia="en-CA"/>
            </w:rPr>
          </w:pPr>
          <w:hyperlink w:anchor="_Toc353274739" w:history="1">
            <w:r w:rsidRPr="00875AA0">
              <w:rPr>
                <w:rStyle w:val="Hyperlink"/>
                <w:noProof/>
              </w:rPr>
              <w:t>Visual Studio ALM Rangers</w:t>
            </w:r>
            <w:r>
              <w:rPr>
                <w:noProof/>
                <w:webHidden/>
              </w:rPr>
              <w:tab/>
            </w:r>
            <w:r>
              <w:rPr>
                <w:noProof/>
                <w:webHidden/>
              </w:rPr>
              <w:fldChar w:fldCharType="begin"/>
            </w:r>
            <w:r>
              <w:rPr>
                <w:noProof/>
                <w:webHidden/>
              </w:rPr>
              <w:instrText xml:space="preserve"> PAGEREF _Toc353274739 \h </w:instrText>
            </w:r>
            <w:r>
              <w:rPr>
                <w:noProof/>
                <w:webHidden/>
              </w:rPr>
            </w:r>
            <w:r>
              <w:rPr>
                <w:noProof/>
                <w:webHidden/>
              </w:rPr>
              <w:fldChar w:fldCharType="separate"/>
            </w:r>
            <w:r>
              <w:rPr>
                <w:noProof/>
                <w:webHidden/>
              </w:rPr>
              <w:t>4</w:t>
            </w:r>
            <w:r>
              <w:rPr>
                <w:noProof/>
                <w:webHidden/>
              </w:rPr>
              <w:fldChar w:fldCharType="end"/>
            </w:r>
          </w:hyperlink>
        </w:p>
        <w:p w14:paraId="2E4FA73E" w14:textId="77777777" w:rsidR="00473536" w:rsidRDefault="00473536">
          <w:pPr>
            <w:pStyle w:val="TOC2"/>
            <w:tabs>
              <w:tab w:val="right" w:leader="dot" w:pos="9962"/>
            </w:tabs>
            <w:rPr>
              <w:rFonts w:asciiTheme="minorHAnsi" w:hAnsiTheme="minorHAnsi"/>
              <w:noProof/>
              <w:sz w:val="22"/>
              <w:lang w:val="en-CA" w:eastAsia="en-CA"/>
            </w:rPr>
          </w:pPr>
          <w:hyperlink w:anchor="_Toc353274740" w:history="1">
            <w:r w:rsidRPr="00875AA0">
              <w:rPr>
                <w:rStyle w:val="Hyperlink"/>
                <w:noProof/>
              </w:rPr>
              <w:t>Contributors</w:t>
            </w:r>
            <w:r>
              <w:rPr>
                <w:noProof/>
                <w:webHidden/>
              </w:rPr>
              <w:tab/>
            </w:r>
            <w:r>
              <w:rPr>
                <w:noProof/>
                <w:webHidden/>
              </w:rPr>
              <w:fldChar w:fldCharType="begin"/>
            </w:r>
            <w:r>
              <w:rPr>
                <w:noProof/>
                <w:webHidden/>
              </w:rPr>
              <w:instrText xml:space="preserve"> PAGEREF _Toc353274740 \h </w:instrText>
            </w:r>
            <w:r>
              <w:rPr>
                <w:noProof/>
                <w:webHidden/>
              </w:rPr>
            </w:r>
            <w:r>
              <w:rPr>
                <w:noProof/>
                <w:webHidden/>
              </w:rPr>
              <w:fldChar w:fldCharType="separate"/>
            </w:r>
            <w:r>
              <w:rPr>
                <w:noProof/>
                <w:webHidden/>
              </w:rPr>
              <w:t>4</w:t>
            </w:r>
            <w:r>
              <w:rPr>
                <w:noProof/>
                <w:webHidden/>
              </w:rPr>
              <w:fldChar w:fldCharType="end"/>
            </w:r>
          </w:hyperlink>
        </w:p>
        <w:p w14:paraId="40CFD3DC" w14:textId="77777777" w:rsidR="00473536" w:rsidRDefault="00473536">
          <w:pPr>
            <w:pStyle w:val="TOC2"/>
            <w:tabs>
              <w:tab w:val="right" w:leader="dot" w:pos="9962"/>
            </w:tabs>
            <w:rPr>
              <w:rFonts w:asciiTheme="minorHAnsi" w:hAnsiTheme="minorHAnsi"/>
              <w:noProof/>
              <w:sz w:val="22"/>
              <w:lang w:val="en-CA" w:eastAsia="en-CA"/>
            </w:rPr>
          </w:pPr>
          <w:hyperlink w:anchor="_Toc353274741" w:history="1">
            <w:r w:rsidRPr="00875AA0">
              <w:rPr>
                <w:rStyle w:val="Hyperlink"/>
                <w:noProof/>
              </w:rPr>
              <w:t>Reviewers</w:t>
            </w:r>
            <w:r>
              <w:rPr>
                <w:noProof/>
                <w:webHidden/>
              </w:rPr>
              <w:tab/>
            </w:r>
            <w:r>
              <w:rPr>
                <w:noProof/>
                <w:webHidden/>
              </w:rPr>
              <w:fldChar w:fldCharType="begin"/>
            </w:r>
            <w:r>
              <w:rPr>
                <w:noProof/>
                <w:webHidden/>
              </w:rPr>
              <w:instrText xml:space="preserve"> PAGEREF _Toc353274741 \h </w:instrText>
            </w:r>
            <w:r>
              <w:rPr>
                <w:noProof/>
                <w:webHidden/>
              </w:rPr>
            </w:r>
            <w:r>
              <w:rPr>
                <w:noProof/>
                <w:webHidden/>
              </w:rPr>
              <w:fldChar w:fldCharType="separate"/>
            </w:r>
            <w:r>
              <w:rPr>
                <w:noProof/>
                <w:webHidden/>
              </w:rPr>
              <w:t>4</w:t>
            </w:r>
            <w:r>
              <w:rPr>
                <w:noProof/>
                <w:webHidden/>
              </w:rPr>
              <w:fldChar w:fldCharType="end"/>
            </w:r>
          </w:hyperlink>
        </w:p>
        <w:p w14:paraId="7FFF6CB2" w14:textId="77777777" w:rsidR="00473536" w:rsidRDefault="00473536">
          <w:pPr>
            <w:pStyle w:val="TOC2"/>
            <w:tabs>
              <w:tab w:val="right" w:leader="dot" w:pos="9962"/>
            </w:tabs>
            <w:rPr>
              <w:rFonts w:asciiTheme="minorHAnsi" w:hAnsiTheme="minorHAnsi"/>
              <w:noProof/>
              <w:sz w:val="22"/>
              <w:lang w:val="en-CA" w:eastAsia="en-CA"/>
            </w:rPr>
          </w:pPr>
          <w:hyperlink w:anchor="_Toc353274742" w:history="1">
            <w:r w:rsidRPr="00875AA0">
              <w:rPr>
                <w:rStyle w:val="Hyperlink"/>
                <w:noProof/>
              </w:rPr>
              <w:t>Prerequisites</w:t>
            </w:r>
            <w:r>
              <w:rPr>
                <w:noProof/>
                <w:webHidden/>
              </w:rPr>
              <w:tab/>
            </w:r>
            <w:r>
              <w:rPr>
                <w:noProof/>
                <w:webHidden/>
              </w:rPr>
              <w:fldChar w:fldCharType="begin"/>
            </w:r>
            <w:r>
              <w:rPr>
                <w:noProof/>
                <w:webHidden/>
              </w:rPr>
              <w:instrText xml:space="preserve"> PAGEREF _Toc353274742 \h </w:instrText>
            </w:r>
            <w:r>
              <w:rPr>
                <w:noProof/>
                <w:webHidden/>
              </w:rPr>
            </w:r>
            <w:r>
              <w:rPr>
                <w:noProof/>
                <w:webHidden/>
              </w:rPr>
              <w:fldChar w:fldCharType="separate"/>
            </w:r>
            <w:r>
              <w:rPr>
                <w:noProof/>
                <w:webHidden/>
              </w:rPr>
              <w:t>4</w:t>
            </w:r>
            <w:r>
              <w:rPr>
                <w:noProof/>
                <w:webHidden/>
              </w:rPr>
              <w:fldChar w:fldCharType="end"/>
            </w:r>
          </w:hyperlink>
        </w:p>
        <w:p w14:paraId="04F9D756" w14:textId="77777777" w:rsidR="00473536" w:rsidRDefault="00473536">
          <w:pPr>
            <w:pStyle w:val="TOC1"/>
            <w:tabs>
              <w:tab w:val="right" w:leader="dot" w:pos="9962"/>
            </w:tabs>
            <w:rPr>
              <w:rFonts w:asciiTheme="minorHAnsi" w:hAnsiTheme="minorHAnsi"/>
              <w:noProof/>
              <w:sz w:val="22"/>
              <w:lang w:val="en-CA" w:eastAsia="en-CA"/>
            </w:rPr>
          </w:pPr>
          <w:hyperlink w:anchor="_Toc353274743" w:history="1">
            <w:r w:rsidRPr="00875AA0">
              <w:rPr>
                <w:rStyle w:val="Hyperlink"/>
                <w:noProof/>
              </w:rPr>
              <w:t>Exercise 1 – Installing the stand-alone IntelliTrace data collector</w:t>
            </w:r>
            <w:r>
              <w:rPr>
                <w:noProof/>
                <w:webHidden/>
              </w:rPr>
              <w:tab/>
            </w:r>
            <w:r>
              <w:rPr>
                <w:noProof/>
                <w:webHidden/>
              </w:rPr>
              <w:fldChar w:fldCharType="begin"/>
            </w:r>
            <w:r>
              <w:rPr>
                <w:noProof/>
                <w:webHidden/>
              </w:rPr>
              <w:instrText xml:space="preserve"> PAGEREF _Toc353274743 \h </w:instrText>
            </w:r>
            <w:r>
              <w:rPr>
                <w:noProof/>
                <w:webHidden/>
              </w:rPr>
            </w:r>
            <w:r>
              <w:rPr>
                <w:noProof/>
                <w:webHidden/>
              </w:rPr>
              <w:fldChar w:fldCharType="separate"/>
            </w:r>
            <w:r>
              <w:rPr>
                <w:noProof/>
                <w:webHidden/>
              </w:rPr>
              <w:t>5</w:t>
            </w:r>
            <w:r>
              <w:rPr>
                <w:noProof/>
                <w:webHidden/>
              </w:rPr>
              <w:fldChar w:fldCharType="end"/>
            </w:r>
          </w:hyperlink>
        </w:p>
        <w:p w14:paraId="7FC6BCA7" w14:textId="77777777" w:rsidR="00473536" w:rsidRDefault="00473536">
          <w:pPr>
            <w:pStyle w:val="TOC1"/>
            <w:tabs>
              <w:tab w:val="right" w:leader="dot" w:pos="9962"/>
            </w:tabs>
            <w:rPr>
              <w:rFonts w:asciiTheme="minorHAnsi" w:hAnsiTheme="minorHAnsi"/>
              <w:noProof/>
              <w:sz w:val="22"/>
              <w:lang w:val="en-CA" w:eastAsia="en-CA"/>
            </w:rPr>
          </w:pPr>
          <w:hyperlink w:anchor="_Toc353274744" w:history="1">
            <w:r w:rsidRPr="00875AA0">
              <w:rPr>
                <w:rStyle w:val="Hyperlink"/>
                <w:noProof/>
              </w:rPr>
              <w:t>Exercise 2 – Use Visual Studio to create a collection plan for a WPF application</w:t>
            </w:r>
            <w:r>
              <w:rPr>
                <w:noProof/>
                <w:webHidden/>
              </w:rPr>
              <w:tab/>
            </w:r>
            <w:r>
              <w:rPr>
                <w:noProof/>
                <w:webHidden/>
              </w:rPr>
              <w:fldChar w:fldCharType="begin"/>
            </w:r>
            <w:r>
              <w:rPr>
                <w:noProof/>
                <w:webHidden/>
              </w:rPr>
              <w:instrText xml:space="preserve"> PAGEREF _Toc353274744 \h </w:instrText>
            </w:r>
            <w:r>
              <w:rPr>
                <w:noProof/>
                <w:webHidden/>
              </w:rPr>
            </w:r>
            <w:r>
              <w:rPr>
                <w:noProof/>
                <w:webHidden/>
              </w:rPr>
              <w:fldChar w:fldCharType="separate"/>
            </w:r>
            <w:r>
              <w:rPr>
                <w:noProof/>
                <w:webHidden/>
              </w:rPr>
              <w:t>7</w:t>
            </w:r>
            <w:r>
              <w:rPr>
                <w:noProof/>
                <w:webHidden/>
              </w:rPr>
              <w:fldChar w:fldCharType="end"/>
            </w:r>
          </w:hyperlink>
        </w:p>
        <w:p w14:paraId="06405EA3" w14:textId="77777777" w:rsidR="00473536" w:rsidRDefault="00473536">
          <w:pPr>
            <w:pStyle w:val="TOC1"/>
            <w:tabs>
              <w:tab w:val="right" w:leader="dot" w:pos="9962"/>
            </w:tabs>
            <w:rPr>
              <w:rFonts w:asciiTheme="minorHAnsi" w:hAnsiTheme="minorHAnsi"/>
              <w:noProof/>
              <w:sz w:val="22"/>
              <w:lang w:val="en-CA" w:eastAsia="en-CA"/>
            </w:rPr>
          </w:pPr>
          <w:hyperlink w:anchor="_Toc353274745" w:history="1">
            <w:r w:rsidRPr="00875AA0">
              <w:rPr>
                <w:rStyle w:val="Hyperlink"/>
                <w:noProof/>
              </w:rPr>
              <w:t>Exercise 3 – Test the collection profile from a local IntelliTrace session</w:t>
            </w:r>
            <w:r>
              <w:rPr>
                <w:noProof/>
                <w:webHidden/>
              </w:rPr>
              <w:tab/>
            </w:r>
            <w:r>
              <w:rPr>
                <w:noProof/>
                <w:webHidden/>
              </w:rPr>
              <w:fldChar w:fldCharType="begin"/>
            </w:r>
            <w:r>
              <w:rPr>
                <w:noProof/>
                <w:webHidden/>
              </w:rPr>
              <w:instrText xml:space="preserve"> PAGEREF _Toc353274745 \h </w:instrText>
            </w:r>
            <w:r>
              <w:rPr>
                <w:noProof/>
                <w:webHidden/>
              </w:rPr>
            </w:r>
            <w:r>
              <w:rPr>
                <w:noProof/>
                <w:webHidden/>
              </w:rPr>
              <w:fldChar w:fldCharType="separate"/>
            </w:r>
            <w:r>
              <w:rPr>
                <w:noProof/>
                <w:webHidden/>
              </w:rPr>
              <w:t>8</w:t>
            </w:r>
            <w:r>
              <w:rPr>
                <w:noProof/>
                <w:webHidden/>
              </w:rPr>
              <w:fldChar w:fldCharType="end"/>
            </w:r>
          </w:hyperlink>
        </w:p>
        <w:p w14:paraId="6E7B5260" w14:textId="77777777" w:rsidR="00473536" w:rsidRDefault="00473536">
          <w:pPr>
            <w:pStyle w:val="TOC1"/>
            <w:tabs>
              <w:tab w:val="right" w:leader="dot" w:pos="9962"/>
            </w:tabs>
            <w:rPr>
              <w:rFonts w:asciiTheme="minorHAnsi" w:hAnsiTheme="minorHAnsi"/>
              <w:noProof/>
              <w:sz w:val="22"/>
              <w:lang w:val="en-CA" w:eastAsia="en-CA"/>
            </w:rPr>
          </w:pPr>
          <w:hyperlink w:anchor="_Toc353274746" w:history="1">
            <w:r w:rsidRPr="00875AA0">
              <w:rPr>
                <w:rStyle w:val="Hyperlink"/>
                <w:noProof/>
              </w:rPr>
              <w:t>Appendix</w:t>
            </w:r>
            <w:r>
              <w:rPr>
                <w:noProof/>
                <w:webHidden/>
              </w:rPr>
              <w:tab/>
            </w:r>
            <w:r>
              <w:rPr>
                <w:noProof/>
                <w:webHidden/>
              </w:rPr>
              <w:fldChar w:fldCharType="begin"/>
            </w:r>
            <w:r>
              <w:rPr>
                <w:noProof/>
                <w:webHidden/>
              </w:rPr>
              <w:instrText xml:space="preserve"> PAGEREF _Toc353274746 \h </w:instrText>
            </w:r>
            <w:r>
              <w:rPr>
                <w:noProof/>
                <w:webHidden/>
              </w:rPr>
            </w:r>
            <w:r>
              <w:rPr>
                <w:noProof/>
                <w:webHidden/>
              </w:rPr>
              <w:fldChar w:fldCharType="separate"/>
            </w:r>
            <w:r>
              <w:rPr>
                <w:noProof/>
                <w:webHidden/>
              </w:rPr>
              <w:t>11</w:t>
            </w:r>
            <w:r>
              <w:rPr>
                <w:noProof/>
                <w:webHidden/>
              </w:rPr>
              <w:fldChar w:fldCharType="end"/>
            </w:r>
          </w:hyperlink>
        </w:p>
        <w:p w14:paraId="0C1431CD" w14:textId="77777777" w:rsidR="00473536" w:rsidRDefault="00473536">
          <w:pPr>
            <w:pStyle w:val="TOC2"/>
            <w:tabs>
              <w:tab w:val="right" w:leader="dot" w:pos="9962"/>
            </w:tabs>
            <w:rPr>
              <w:rFonts w:asciiTheme="minorHAnsi" w:hAnsiTheme="minorHAnsi"/>
              <w:noProof/>
              <w:sz w:val="22"/>
              <w:lang w:val="en-CA" w:eastAsia="en-CA"/>
            </w:rPr>
          </w:pPr>
          <w:hyperlink w:anchor="_Toc353274747" w:history="1">
            <w:r w:rsidRPr="00875AA0">
              <w:rPr>
                <w:rStyle w:val="Hyperlink"/>
                <w:noProof/>
              </w:rPr>
              <w:t>Other ALM Rangers Resources</w:t>
            </w:r>
            <w:r>
              <w:rPr>
                <w:noProof/>
                <w:webHidden/>
              </w:rPr>
              <w:tab/>
            </w:r>
            <w:r>
              <w:rPr>
                <w:noProof/>
                <w:webHidden/>
              </w:rPr>
              <w:fldChar w:fldCharType="begin"/>
            </w:r>
            <w:r>
              <w:rPr>
                <w:noProof/>
                <w:webHidden/>
              </w:rPr>
              <w:instrText xml:space="preserve"> PAGEREF _Toc353274747 \h </w:instrText>
            </w:r>
            <w:r>
              <w:rPr>
                <w:noProof/>
                <w:webHidden/>
              </w:rPr>
            </w:r>
            <w:r>
              <w:rPr>
                <w:noProof/>
                <w:webHidden/>
              </w:rPr>
              <w:fldChar w:fldCharType="separate"/>
            </w:r>
            <w:r>
              <w:rPr>
                <w:noProof/>
                <w:webHidden/>
              </w:rPr>
              <w:t>11</w:t>
            </w:r>
            <w:r>
              <w:rPr>
                <w:noProof/>
                <w:webHidden/>
              </w:rPr>
              <w:fldChar w:fldCharType="end"/>
            </w:r>
          </w:hyperlink>
        </w:p>
        <w:p w14:paraId="7DC741F0" w14:textId="77777777" w:rsidR="00473536" w:rsidRDefault="00473536">
          <w:pPr>
            <w:pStyle w:val="TOC2"/>
            <w:tabs>
              <w:tab w:val="right" w:leader="dot" w:pos="9962"/>
            </w:tabs>
            <w:rPr>
              <w:rFonts w:asciiTheme="minorHAnsi" w:hAnsiTheme="minorHAnsi"/>
              <w:noProof/>
              <w:sz w:val="22"/>
              <w:lang w:val="en-CA" w:eastAsia="en-CA"/>
            </w:rPr>
          </w:pPr>
          <w:hyperlink w:anchor="_Toc353274748" w:history="1">
            <w:r w:rsidRPr="00875AA0">
              <w:rPr>
                <w:rStyle w:val="Hyperlink"/>
                <w:noProof/>
              </w:rPr>
              <w:t>Code Reference</w:t>
            </w:r>
            <w:r>
              <w:rPr>
                <w:noProof/>
                <w:webHidden/>
              </w:rPr>
              <w:tab/>
            </w:r>
            <w:r>
              <w:rPr>
                <w:noProof/>
                <w:webHidden/>
              </w:rPr>
              <w:fldChar w:fldCharType="begin"/>
            </w:r>
            <w:r>
              <w:rPr>
                <w:noProof/>
                <w:webHidden/>
              </w:rPr>
              <w:instrText xml:space="preserve"> PAGEREF _Toc353274748 \h </w:instrText>
            </w:r>
            <w:r>
              <w:rPr>
                <w:noProof/>
                <w:webHidden/>
              </w:rPr>
            </w:r>
            <w:r>
              <w:rPr>
                <w:noProof/>
                <w:webHidden/>
              </w:rPr>
              <w:fldChar w:fldCharType="separate"/>
            </w:r>
            <w:r>
              <w:rPr>
                <w:noProof/>
                <w:webHidden/>
              </w:rPr>
              <w:t>11</w:t>
            </w:r>
            <w:r>
              <w:rPr>
                <w:noProof/>
                <w:webHidden/>
              </w:rPr>
              <w:fldChar w:fldCharType="end"/>
            </w:r>
          </w:hyperlink>
        </w:p>
        <w:p w14:paraId="6039846E" w14:textId="77777777" w:rsidR="00473536" w:rsidRDefault="00473536">
          <w:pPr>
            <w:pStyle w:val="TOC2"/>
            <w:tabs>
              <w:tab w:val="right" w:leader="dot" w:pos="9962"/>
            </w:tabs>
            <w:rPr>
              <w:rFonts w:asciiTheme="minorHAnsi" w:hAnsiTheme="minorHAnsi"/>
              <w:noProof/>
              <w:sz w:val="22"/>
              <w:lang w:val="en-CA" w:eastAsia="en-CA"/>
            </w:rPr>
          </w:pPr>
          <w:hyperlink w:anchor="_Toc353274749" w:history="1">
            <w:r w:rsidRPr="00875AA0">
              <w:rPr>
                <w:rStyle w:val="Hyperlink"/>
                <w:noProof/>
              </w:rPr>
              <w:t>Figures Reference</w:t>
            </w:r>
            <w:r>
              <w:rPr>
                <w:noProof/>
                <w:webHidden/>
              </w:rPr>
              <w:tab/>
            </w:r>
            <w:r>
              <w:rPr>
                <w:noProof/>
                <w:webHidden/>
              </w:rPr>
              <w:fldChar w:fldCharType="begin"/>
            </w:r>
            <w:r>
              <w:rPr>
                <w:noProof/>
                <w:webHidden/>
              </w:rPr>
              <w:instrText xml:space="preserve"> PAGEREF _Toc353274749 \h </w:instrText>
            </w:r>
            <w:r>
              <w:rPr>
                <w:noProof/>
                <w:webHidden/>
              </w:rPr>
            </w:r>
            <w:r>
              <w:rPr>
                <w:noProof/>
                <w:webHidden/>
              </w:rPr>
              <w:fldChar w:fldCharType="separate"/>
            </w:r>
            <w:r>
              <w:rPr>
                <w:noProof/>
                <w:webHidden/>
              </w:rPr>
              <w:t>11</w:t>
            </w:r>
            <w:r>
              <w:rPr>
                <w:noProof/>
                <w:webHidden/>
              </w:rPr>
              <w:fldChar w:fldCharType="end"/>
            </w:r>
          </w:hyperlink>
        </w:p>
        <w:p w14:paraId="199A4DB3" w14:textId="77777777" w:rsidR="00473536" w:rsidRDefault="00473536">
          <w:pPr>
            <w:pStyle w:val="TOC2"/>
            <w:tabs>
              <w:tab w:val="right" w:leader="dot" w:pos="9962"/>
            </w:tabs>
            <w:rPr>
              <w:rFonts w:asciiTheme="minorHAnsi" w:hAnsiTheme="minorHAnsi"/>
              <w:noProof/>
              <w:sz w:val="22"/>
              <w:lang w:val="en-CA" w:eastAsia="en-CA"/>
            </w:rPr>
          </w:pPr>
          <w:hyperlink w:anchor="_Toc353274750" w:history="1">
            <w:r w:rsidRPr="00875AA0">
              <w:rPr>
                <w:rStyle w:val="Hyperlink"/>
                <w:noProof/>
              </w:rPr>
              <w:t>Tables Reference</w:t>
            </w:r>
            <w:r>
              <w:rPr>
                <w:noProof/>
                <w:webHidden/>
              </w:rPr>
              <w:tab/>
            </w:r>
            <w:r>
              <w:rPr>
                <w:noProof/>
                <w:webHidden/>
              </w:rPr>
              <w:fldChar w:fldCharType="begin"/>
            </w:r>
            <w:r>
              <w:rPr>
                <w:noProof/>
                <w:webHidden/>
              </w:rPr>
              <w:instrText xml:space="preserve"> PAGEREF _Toc353274750 \h </w:instrText>
            </w:r>
            <w:r>
              <w:rPr>
                <w:noProof/>
                <w:webHidden/>
              </w:rPr>
            </w:r>
            <w:r>
              <w:rPr>
                <w:noProof/>
                <w:webHidden/>
              </w:rPr>
              <w:fldChar w:fldCharType="separate"/>
            </w:r>
            <w:r>
              <w:rPr>
                <w:noProof/>
                <w:webHidden/>
              </w:rPr>
              <w:t>11</w:t>
            </w:r>
            <w:r>
              <w:rPr>
                <w:noProof/>
                <w:webHidden/>
              </w:rPr>
              <w:fldChar w:fldCharType="end"/>
            </w:r>
          </w:hyperlink>
        </w:p>
        <w:p w14:paraId="09575ACE" w14:textId="77777777" w:rsidR="006D3B06" w:rsidRDefault="006D3B06" w:rsidP="006D3B06">
          <w:r>
            <w:fldChar w:fldCharType="end"/>
          </w:r>
        </w:p>
      </w:sdtContent>
    </w:sdt>
    <w:p w14:paraId="77435731" w14:textId="77777777" w:rsidR="006D3B06" w:rsidRDefault="006D3B06" w:rsidP="002C7F19"/>
    <w:p w14:paraId="6D74E224" w14:textId="77777777" w:rsidR="006D3B06" w:rsidRDefault="006D3B06" w:rsidP="002C7F19"/>
    <w:p w14:paraId="38147C49" w14:textId="77777777" w:rsidR="006D3B06" w:rsidRDefault="006D3B06" w:rsidP="002C7F19"/>
    <w:p w14:paraId="04F0C414" w14:textId="77777777" w:rsidR="006D3B06" w:rsidRDefault="006D3B06" w:rsidP="00AF7E09">
      <w:r>
        <w:br w:type="page"/>
      </w:r>
    </w:p>
    <w:p w14:paraId="239EF8A7" w14:textId="77777777" w:rsidR="005C281C" w:rsidRDefault="005C281C" w:rsidP="002A2061">
      <w:pPr>
        <w:pStyle w:val="Heading1"/>
      </w:pPr>
      <w:bookmarkStart w:id="1" w:name="_Toc353274738"/>
      <w:r>
        <w:lastRenderedPageBreak/>
        <w:t>Introduction</w:t>
      </w:r>
      <w:bookmarkEnd w:id="1"/>
    </w:p>
    <w:p w14:paraId="57650DC5" w14:textId="77777777" w:rsidR="00D81267" w:rsidRDefault="00496E30" w:rsidP="005C281C">
      <w:r>
        <w:t>This hands-on lab will show you how to setup a</w:t>
      </w:r>
      <w:r w:rsidR="00593409">
        <w:t>n</w:t>
      </w:r>
      <w:r>
        <w:t xml:space="preserve"> IntelliTrace collection profile for a Windows Presentation Foundation (WPF) application.</w:t>
      </w:r>
    </w:p>
    <w:p w14:paraId="38F64AFD" w14:textId="77777777" w:rsidR="001F3EDB" w:rsidRDefault="001F3EDB" w:rsidP="005C281C"/>
    <w:p w14:paraId="2B039F9B" w14:textId="62D9DB93" w:rsidR="001C3501" w:rsidRDefault="001C3501" w:rsidP="001C3501">
      <w:r>
        <w:t>The lab will take approximately 20 minutes to complete.</w:t>
      </w:r>
    </w:p>
    <w:p w14:paraId="4FBD44C2" w14:textId="77777777" w:rsidR="001C3501" w:rsidRDefault="001C3501" w:rsidP="005C281C"/>
    <w:p w14:paraId="728EFEE3" w14:textId="77777777" w:rsidR="001F3EDB" w:rsidRDefault="001F3EDB" w:rsidP="001F3EDB">
      <w:r>
        <w:t>The hands-on lab is part of a series of labs that will give you a complete end-to-end scenario of using IntelliTrace in production. The series is structured as follows:</w:t>
      </w:r>
    </w:p>
    <w:p w14:paraId="72D54006" w14:textId="77777777" w:rsidR="001F3EDB" w:rsidRDefault="001F3EDB" w:rsidP="001F3EDB"/>
    <w:p w14:paraId="7A06263B" w14:textId="2B0DECF5" w:rsidR="001F3EDB" w:rsidRDefault="001F3EDB" w:rsidP="001F3EDB">
      <w:pPr>
        <w:pStyle w:val="ListParagraph"/>
        <w:numPr>
          <w:ilvl w:val="0"/>
          <w:numId w:val="9"/>
        </w:numPr>
      </w:pPr>
      <w:r>
        <w:t>Learn how to configure TFS build to generate source and symbols information.</w:t>
      </w:r>
    </w:p>
    <w:p w14:paraId="0249885E" w14:textId="50484F17" w:rsidR="001F3EDB" w:rsidRDefault="001F3EDB" w:rsidP="00F97763">
      <w:pPr>
        <w:pStyle w:val="ListParagraph"/>
        <w:numPr>
          <w:ilvl w:val="0"/>
          <w:numId w:val="9"/>
        </w:numPr>
      </w:pPr>
      <w:r>
        <w:t>Learn now to configure the stand-alone IntelliTrace collector (this lab).</w:t>
      </w:r>
    </w:p>
    <w:p w14:paraId="6261F2F0" w14:textId="5A0122A3" w:rsidR="001F3EDB" w:rsidRDefault="001F3EDB" w:rsidP="00F97763">
      <w:pPr>
        <w:pStyle w:val="ListParagraph"/>
        <w:numPr>
          <w:ilvl w:val="0"/>
          <w:numId w:val="9"/>
        </w:numPr>
      </w:pPr>
      <w:r>
        <w:t>Learn how to setup Visual Studio to locate symbols when analyzing an IntelliTrace log.</w:t>
      </w:r>
    </w:p>
    <w:p w14:paraId="639A4DBA" w14:textId="77777777" w:rsidR="00863430" w:rsidRPr="00A85F87" w:rsidRDefault="00863430" w:rsidP="00863430">
      <w:pPr>
        <w:pStyle w:val="Heading2"/>
      </w:pPr>
      <w:bookmarkStart w:id="2" w:name="_Toc353274739"/>
      <w:r>
        <w:t>Visual Studio ALM Rangers</w:t>
      </w:r>
      <w:bookmarkEnd w:id="2"/>
    </w:p>
    <w:p w14:paraId="31A4C298" w14:textId="77777777" w:rsidR="00863430" w:rsidRDefault="00863430" w:rsidP="00863430">
      <w:pPr>
        <w:rPr>
          <w:rFonts w:cs="Segoe UI"/>
        </w:rPr>
      </w:pPr>
      <w:r w:rsidRPr="00863430">
        <w:rPr>
          <w:rFonts w:cs="Segoe UI"/>
        </w:rPr>
        <w:t xml:space="preserve">The Visual Studio ALM Rangers are a special group with members from the Visual Studio Product group, Microsoft Services, Microsoft Most Valuable Professionals (MVP) and Visual Studio Community Leads. Their mission is to provide out-of-band solutions to missing features and guidance. A growing </w:t>
      </w:r>
      <w:r w:rsidRPr="007507B5">
        <w:rPr>
          <w:rFonts w:cs="Segoe UI"/>
        </w:rPr>
        <w:t>Rangers Index</w:t>
      </w:r>
      <w:r w:rsidRPr="00863430">
        <w:rPr>
          <w:rFonts w:cs="Segoe UI"/>
        </w:rPr>
        <w:t xml:space="preserve"> is available online</w:t>
      </w:r>
      <w:r w:rsidRPr="00863430">
        <w:rPr>
          <w:rFonts w:cs="Segoe UI"/>
          <w:vertAlign w:val="superscript"/>
        </w:rPr>
        <w:footnoteReference w:id="2"/>
      </w:r>
      <w:r w:rsidRPr="00863430">
        <w:rPr>
          <w:rFonts w:cs="Segoe UI"/>
        </w:rPr>
        <w:t>.</w:t>
      </w:r>
    </w:p>
    <w:p w14:paraId="18CA1BE2" w14:textId="77777777" w:rsidR="007C222F" w:rsidRDefault="007C222F" w:rsidP="007C222F">
      <w:pPr>
        <w:pStyle w:val="Heading2"/>
      </w:pPr>
      <w:bookmarkStart w:id="3" w:name="_Toc353274740"/>
      <w:r>
        <w:t>Contributors</w:t>
      </w:r>
      <w:bookmarkEnd w:id="3"/>
    </w:p>
    <w:p w14:paraId="3AB56B73" w14:textId="77777777" w:rsidR="00496E30" w:rsidRDefault="00496E30" w:rsidP="00496E30">
      <w:pPr>
        <w:rPr>
          <w:rFonts w:cs="Segoe UI"/>
        </w:rPr>
      </w:pPr>
      <w:bookmarkStart w:id="4" w:name="_Toc328427196"/>
      <w:r>
        <w:rPr>
          <w:rFonts w:cs="Segoe UI"/>
        </w:rPr>
        <w:t>Mathias Olausson</w:t>
      </w:r>
    </w:p>
    <w:p w14:paraId="5CE7ED1F" w14:textId="77777777" w:rsidR="00496E30" w:rsidRDefault="00496E30" w:rsidP="00496E30">
      <w:pPr>
        <w:pStyle w:val="Heading2"/>
      </w:pPr>
      <w:bookmarkStart w:id="5" w:name="_Toc341014679"/>
      <w:bookmarkStart w:id="6" w:name="_Toc341027559"/>
      <w:bookmarkStart w:id="7" w:name="_Toc353274741"/>
      <w:r>
        <w:t>Reviewers</w:t>
      </w:r>
      <w:bookmarkEnd w:id="5"/>
      <w:bookmarkEnd w:id="6"/>
      <w:bookmarkEnd w:id="7"/>
    </w:p>
    <w:p w14:paraId="0BECE5DE" w14:textId="77777777" w:rsidR="00496E30" w:rsidRPr="00C70881" w:rsidRDefault="00496E30" w:rsidP="00496E30">
      <w:r>
        <w:t>Jesse Houwing</w:t>
      </w:r>
    </w:p>
    <w:p w14:paraId="5F2A1C8A" w14:textId="77777777" w:rsidR="004752DA" w:rsidRDefault="004752DA" w:rsidP="004752DA">
      <w:bookmarkStart w:id="8" w:name="_Toc341027560"/>
      <w:r>
        <w:t>Giulio Vian</w:t>
      </w:r>
    </w:p>
    <w:p w14:paraId="605038D2" w14:textId="66C3F7D4" w:rsidR="009D554E" w:rsidRPr="00C70881" w:rsidRDefault="009D554E" w:rsidP="004752DA">
      <w:r>
        <w:rPr>
          <w:lang w:val="sv-SE"/>
        </w:rPr>
        <w:t>Larry Guger</w:t>
      </w:r>
    </w:p>
    <w:p w14:paraId="1A3B1E69" w14:textId="77777777" w:rsidR="00496E30" w:rsidRDefault="00496E30" w:rsidP="00496E30">
      <w:pPr>
        <w:pStyle w:val="Heading2"/>
      </w:pPr>
      <w:bookmarkStart w:id="9" w:name="_Toc353274742"/>
      <w:r>
        <w:t>Prerequisites</w:t>
      </w:r>
      <w:bookmarkEnd w:id="8"/>
      <w:bookmarkEnd w:id="9"/>
    </w:p>
    <w:p w14:paraId="512F50A2" w14:textId="0A66313B" w:rsidR="00593409" w:rsidRPr="001C3501" w:rsidRDefault="00496E30" w:rsidP="001C3501">
      <w:r>
        <w:t>To complete these hands-on-lab walk-through scenarios you need the following environment:</w:t>
      </w:r>
    </w:p>
    <w:p w14:paraId="4AE6D3CC" w14:textId="77777777" w:rsidR="001C3501" w:rsidRPr="00C36D38" w:rsidRDefault="001C3501" w:rsidP="001C3501">
      <w:pPr>
        <w:pStyle w:val="ListParagraph"/>
        <w:numPr>
          <w:ilvl w:val="0"/>
          <w:numId w:val="7"/>
        </w:numPr>
        <w:rPr>
          <w:rFonts w:cs="Segoe UI"/>
        </w:rPr>
      </w:pPr>
      <w:r>
        <w:rPr>
          <w:rFonts w:cs="Segoe UI"/>
        </w:rPr>
        <w:t>The “Brian Keller TFS 2012 Demo Virtual Machine”</w:t>
      </w:r>
      <w:r>
        <w:rPr>
          <w:rStyle w:val="FootnoteReference"/>
          <w:rFonts w:cs="Segoe UI"/>
        </w:rPr>
        <w:footnoteReference w:id="3"/>
      </w:r>
      <w:r>
        <w:rPr>
          <w:rFonts w:cs="Segoe UI"/>
        </w:rPr>
        <w:t>.</w:t>
      </w:r>
    </w:p>
    <w:bookmarkEnd w:id="4"/>
    <w:p w14:paraId="73FEF89A" w14:textId="77777777" w:rsidR="007B7A6E" w:rsidRPr="007B7A6E" w:rsidRDefault="007B7A6E" w:rsidP="007B7A6E">
      <w:pPr>
        <w:rPr>
          <w:rFonts w:cs="Segoe UI"/>
        </w:rPr>
      </w:pPr>
    </w:p>
    <w:p w14:paraId="7CE7915B" w14:textId="69A1315D" w:rsidR="001C3501" w:rsidRDefault="001C3501" w:rsidP="001C3501">
      <w:pPr>
        <w:pStyle w:val="Heading1"/>
      </w:pPr>
      <w:bookmarkStart w:id="10" w:name="_Toc353274743"/>
      <w:r>
        <w:lastRenderedPageBreak/>
        <w:t>Exercise 1 – Installing the stand-alone IntelliTrace data collector</w:t>
      </w:r>
      <w:bookmarkEnd w:id="10"/>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1C3501" w14:paraId="2BC5C328" w14:textId="77777777" w:rsidTr="006916D2">
        <w:trPr>
          <w:trHeight w:val="707"/>
        </w:trPr>
        <w:tc>
          <w:tcPr>
            <w:tcW w:w="599" w:type="pct"/>
            <w:shd w:val="clear" w:color="auto" w:fill="9B4F96"/>
            <w:vAlign w:val="bottom"/>
          </w:tcPr>
          <w:p w14:paraId="5AC0435F" w14:textId="77777777" w:rsidR="001C3501" w:rsidRPr="006433EE" w:rsidRDefault="001C3501" w:rsidP="006916D2">
            <w:pPr>
              <w:rPr>
                <w:rFonts w:cs="Segoe UI"/>
              </w:rPr>
            </w:pPr>
            <w:r w:rsidRPr="002A2061">
              <w:rPr>
                <w:rFonts w:cs="Segoe UI"/>
                <w:noProof/>
                <w:color w:val="FFFFFF" w:themeColor="background1"/>
                <w:lang w:val="en-CA" w:eastAsia="en-CA"/>
              </w:rPr>
              <w:drawing>
                <wp:anchor distT="0" distB="0" distL="114300" distR="114300" simplePos="0" relativeHeight="251742208" behindDoc="0" locked="0" layoutInCell="1" allowOverlap="1" wp14:anchorId="6B4A8F7C" wp14:editId="266F84F4">
                  <wp:simplePos x="0" y="0"/>
                  <wp:positionH relativeFrom="column">
                    <wp:posOffset>245745</wp:posOffset>
                  </wp:positionH>
                  <wp:positionV relativeFrom="paragraph">
                    <wp:posOffset>-458470</wp:posOffset>
                  </wp:positionV>
                  <wp:extent cx="457200"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Objective</w:t>
            </w:r>
          </w:p>
        </w:tc>
        <w:tc>
          <w:tcPr>
            <w:tcW w:w="4401" w:type="pct"/>
            <w:shd w:val="clear" w:color="auto" w:fill="F2F2F2" w:themeFill="background1" w:themeFillShade="F2"/>
            <w:vAlign w:val="center"/>
          </w:tcPr>
          <w:p w14:paraId="1CE58255" w14:textId="535C4946" w:rsidR="00566A18" w:rsidRPr="003B73EF" w:rsidRDefault="001C3501" w:rsidP="001C3501">
            <w:pPr>
              <w:rPr>
                <w:rFonts w:cs="Segoe UI"/>
                <w:sz w:val="18"/>
                <w:szCs w:val="18"/>
              </w:rPr>
            </w:pPr>
            <w:r>
              <w:rPr>
                <w:rFonts w:cs="Segoe UI"/>
                <w:sz w:val="18"/>
                <w:szCs w:val="18"/>
              </w:rPr>
              <w:t xml:space="preserve">In this first exercise you will learn how to deploy the stand-alone IntelliTrace data collector. Knowing how to install the data collector will enable you to quickly start capturing IntelliTrace logs in environment where Visual Studio </w:t>
            </w:r>
            <w:r w:rsidR="00566A18">
              <w:rPr>
                <w:rFonts w:cs="Segoe UI"/>
                <w:sz w:val="18"/>
                <w:szCs w:val="18"/>
              </w:rPr>
              <w:t>is not (or cannot) be installed. You will simulate installing the data collector in a production environment by copying the installation file from a Visual Studio installation.</w:t>
            </w:r>
          </w:p>
        </w:tc>
      </w:tr>
    </w:tbl>
    <w:p w14:paraId="5CDCABEC" w14:textId="77777777" w:rsidR="001C3501" w:rsidRDefault="001C3501" w:rsidP="001C3501"/>
    <w:p w14:paraId="7D2828B7" w14:textId="060536E7" w:rsidR="00767242" w:rsidRDefault="00767242" w:rsidP="00767242">
      <w:pPr>
        <w:pStyle w:val="ListParagraph"/>
        <w:numPr>
          <w:ilvl w:val="0"/>
          <w:numId w:val="10"/>
        </w:numPr>
      </w:pPr>
      <w:r>
        <w:t>Start the virtual machine.</w:t>
      </w:r>
    </w:p>
    <w:p w14:paraId="60782B76" w14:textId="77777777" w:rsidR="00767242" w:rsidRDefault="00767242" w:rsidP="00767242">
      <w:pPr>
        <w:pStyle w:val="ListParagraph"/>
        <w:numPr>
          <w:ilvl w:val="0"/>
          <w:numId w:val="10"/>
        </w:numPr>
      </w:pPr>
      <w:r>
        <w:t xml:space="preserve">Log in to the Virtual Machine as </w:t>
      </w:r>
      <w:r w:rsidRPr="0056362D">
        <w:rPr>
          <w:b/>
        </w:rPr>
        <w:t>Adam Barr</w:t>
      </w:r>
      <w:r>
        <w:t xml:space="preserve"> using the standard password </w:t>
      </w:r>
      <w:r w:rsidRPr="0056362D">
        <w:rPr>
          <w:b/>
        </w:rPr>
        <w:t>P2ssw0rd</w:t>
      </w:r>
      <w:r>
        <w:t>.</w:t>
      </w:r>
    </w:p>
    <w:p w14:paraId="2EB22F70" w14:textId="3E0B1AE6" w:rsidR="00566A18" w:rsidRDefault="00566A18" w:rsidP="00566A18">
      <w:pPr>
        <w:pStyle w:val="ListParagraph"/>
        <w:numPr>
          <w:ilvl w:val="0"/>
          <w:numId w:val="10"/>
        </w:numPr>
      </w:pPr>
      <w:r>
        <w:t>Create a target folder to hold the IntelliTrace data collector binaries.</w:t>
      </w:r>
    </w:p>
    <w:p w14:paraId="04D2A5DF" w14:textId="3A864BB9" w:rsidR="00566A18" w:rsidRDefault="00566A18" w:rsidP="00566A18">
      <w:pPr>
        <w:pStyle w:val="ListParagraph"/>
        <w:numPr>
          <w:ilvl w:val="1"/>
          <w:numId w:val="10"/>
        </w:numPr>
      </w:pPr>
      <w:r>
        <w:t xml:space="preserve">Create a new folder called </w:t>
      </w:r>
      <w:r w:rsidRPr="00566A18">
        <w:rPr>
          <w:b/>
        </w:rPr>
        <w:t>c:\iTrace</w:t>
      </w:r>
      <w:r>
        <w:t>.</w:t>
      </w:r>
    </w:p>
    <w:p w14:paraId="4B13BDD9" w14:textId="409AEC44" w:rsidR="00566A18" w:rsidRDefault="00566A18" w:rsidP="00566A18">
      <w:pPr>
        <w:pStyle w:val="ListParagraph"/>
        <w:numPr>
          <w:ilvl w:val="0"/>
          <w:numId w:val="10"/>
        </w:numPr>
      </w:pPr>
      <w:r>
        <w:t>Create a folder to hold IntelliTrace log files.</w:t>
      </w:r>
    </w:p>
    <w:p w14:paraId="4F6714EF" w14:textId="1266C592" w:rsidR="00566A18" w:rsidRDefault="00566A18" w:rsidP="00566A18">
      <w:pPr>
        <w:pStyle w:val="ListParagraph"/>
        <w:numPr>
          <w:ilvl w:val="1"/>
          <w:numId w:val="10"/>
        </w:numPr>
      </w:pPr>
      <w:r>
        <w:t xml:space="preserve">Create a new folder called </w:t>
      </w:r>
      <w:r w:rsidRPr="00566A18">
        <w:rPr>
          <w:b/>
        </w:rPr>
        <w:t>c:\iTraceLogs</w:t>
      </w:r>
      <w:r>
        <w:t>.</w:t>
      </w:r>
    </w:p>
    <w:p w14:paraId="35A60E55" w14:textId="0AD1B121" w:rsidR="001C3501" w:rsidRDefault="00566A18" w:rsidP="00566A18">
      <w:pPr>
        <w:pStyle w:val="ListParagraph"/>
        <w:numPr>
          <w:ilvl w:val="0"/>
          <w:numId w:val="10"/>
        </w:numPr>
      </w:pPr>
      <w:r>
        <w:t>Locate the stand-alone IntelliTrace data collector under the Visual Studio 2012 installation.</w:t>
      </w:r>
    </w:p>
    <w:p w14:paraId="79D566B2" w14:textId="52EFF554" w:rsidR="00566A18" w:rsidRDefault="00566A18" w:rsidP="00566A18">
      <w:pPr>
        <w:pStyle w:val="ListParagraph"/>
        <w:numPr>
          <w:ilvl w:val="1"/>
          <w:numId w:val="10"/>
        </w:numPr>
      </w:pPr>
      <w:r>
        <w:t>Open a Windows Explorer and navigate to “</w:t>
      </w:r>
      <w:r w:rsidRPr="00566A18">
        <w:rPr>
          <w:b/>
        </w:rPr>
        <w:t>C:\Program Files (x86)\Microsoft Visual Studio 11.0\Common7\IDE\CommonExtensions\Microsoft\IntelliTrace\11.0.0</w:t>
      </w:r>
      <w:r>
        <w:rPr>
          <w:b/>
        </w:rPr>
        <w:t>”</w:t>
      </w:r>
      <w:r>
        <w:t>.</w:t>
      </w:r>
    </w:p>
    <w:p w14:paraId="0B2B5453" w14:textId="77777777" w:rsidR="00767242" w:rsidRDefault="00767242" w:rsidP="00767242"/>
    <w:p w14:paraId="27F2BD5D" w14:textId="41EE0ECD" w:rsidR="00767242" w:rsidRDefault="00767242" w:rsidP="00767242">
      <w:pPr>
        <w:ind w:left="360"/>
      </w:pPr>
      <w:r w:rsidRPr="00767242">
        <w:rPr>
          <w:b/>
        </w:rPr>
        <w:t>Note:</w:t>
      </w:r>
      <w:r>
        <w:t xml:space="preserve"> in a production scenario you will download just the stand-alone collector to the production environment,</w:t>
      </w:r>
    </w:p>
    <w:p w14:paraId="265764B0" w14:textId="77777777" w:rsidR="00767242" w:rsidRDefault="00767242" w:rsidP="00767242">
      <w:pPr>
        <w:ind w:left="360"/>
      </w:pPr>
    </w:p>
    <w:p w14:paraId="5AA37D6B" w14:textId="5AD26B3F" w:rsidR="00566A18" w:rsidRDefault="00566A18" w:rsidP="00566A18">
      <w:pPr>
        <w:pStyle w:val="ListParagraph"/>
        <w:numPr>
          <w:ilvl w:val="0"/>
          <w:numId w:val="10"/>
        </w:numPr>
      </w:pPr>
      <w:r>
        <w:t xml:space="preserve">Copy the file </w:t>
      </w:r>
      <w:r w:rsidRPr="00566A18">
        <w:rPr>
          <w:b/>
        </w:rPr>
        <w:t>IntelliTraceCollection.cab</w:t>
      </w:r>
      <w:r>
        <w:t xml:space="preserve"> to </w:t>
      </w:r>
      <w:r w:rsidRPr="00566A18">
        <w:rPr>
          <w:b/>
        </w:rPr>
        <w:t>c:\iTrace</w:t>
      </w:r>
      <w:r>
        <w:t>.</w:t>
      </w:r>
    </w:p>
    <w:p w14:paraId="7D14CE2F" w14:textId="7098720D" w:rsidR="00566A18" w:rsidRDefault="00566A18" w:rsidP="00566A18">
      <w:pPr>
        <w:pStyle w:val="ListParagraph"/>
        <w:numPr>
          <w:ilvl w:val="0"/>
          <w:numId w:val="10"/>
        </w:numPr>
      </w:pPr>
      <w:r>
        <w:t>Extract the IntelliTrace cabinet using PowerShell.</w:t>
      </w:r>
    </w:p>
    <w:p w14:paraId="48D36362" w14:textId="3CF9EFA3" w:rsidR="00566A18" w:rsidRDefault="00566A18" w:rsidP="00566A18">
      <w:pPr>
        <w:pStyle w:val="ListParagraph"/>
        <w:numPr>
          <w:ilvl w:val="1"/>
          <w:numId w:val="10"/>
        </w:numPr>
      </w:pPr>
      <w:r>
        <w:t>Start a Windows PowerShell command console by typing Windows PowerShell in the Windows “Search programs and files” box.</w:t>
      </w:r>
    </w:p>
    <w:p w14:paraId="03CF2638" w14:textId="5582C6B3" w:rsidR="00566A18" w:rsidRDefault="00566A18" w:rsidP="00D838DB">
      <w:pPr>
        <w:jc w:val="center"/>
      </w:pPr>
      <w:r>
        <w:rPr>
          <w:noProof/>
          <w:lang w:val="en-CA" w:eastAsia="en-CA"/>
        </w:rPr>
        <w:drawing>
          <wp:inline distT="0" distB="0" distL="0" distR="0" wp14:anchorId="150DAAAE" wp14:editId="2E84521C">
            <wp:extent cx="3600000" cy="181800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00000" cy="1818000"/>
                    </a:xfrm>
                    <a:prstGeom prst="rect">
                      <a:avLst/>
                    </a:prstGeom>
                  </pic:spPr>
                </pic:pic>
              </a:graphicData>
            </a:graphic>
          </wp:inline>
        </w:drawing>
      </w:r>
    </w:p>
    <w:p w14:paraId="7701DA03" w14:textId="71C4338B" w:rsidR="00D838DB" w:rsidRDefault="00D838DB" w:rsidP="00D838DB">
      <w:pPr>
        <w:pStyle w:val="Caption"/>
      </w:pPr>
      <w:bookmarkStart w:id="11" w:name="_Toc353274751"/>
      <w:r>
        <w:t xml:space="preserve">Figure </w:t>
      </w:r>
      <w:fldSimple w:instr=" SEQ Figure \* ARABIC ">
        <w:r w:rsidR="00473536">
          <w:rPr>
            <w:noProof/>
          </w:rPr>
          <w:t>1</w:t>
        </w:r>
      </w:fldSimple>
      <w:r>
        <w:t xml:space="preserve"> - Start Windows PowerShell</w:t>
      </w:r>
      <w:bookmarkEnd w:id="11"/>
    </w:p>
    <w:p w14:paraId="7A5BC2FD" w14:textId="77777777" w:rsidR="00D838DB" w:rsidRDefault="00D838DB" w:rsidP="00D838DB">
      <w:pPr>
        <w:pStyle w:val="ListParagraph"/>
        <w:numPr>
          <w:ilvl w:val="1"/>
          <w:numId w:val="10"/>
        </w:numPr>
      </w:pPr>
      <w:r>
        <w:t>Set the working folder to c:\iTrace with the following command in the PowerShell console:</w:t>
      </w:r>
    </w:p>
    <w:p w14:paraId="166F824B" w14:textId="77777777" w:rsidR="00D838DB" w:rsidRDefault="00D838DB" w:rsidP="00D838DB">
      <w:pPr>
        <w:pStyle w:val="ListParagraph"/>
        <w:ind w:left="1440"/>
      </w:pPr>
    </w:p>
    <w:p w14:paraId="0EFA4320" w14:textId="7B3F4964" w:rsidR="00D838DB" w:rsidRDefault="00D838DB" w:rsidP="00D838DB">
      <w:pPr>
        <w:pStyle w:val="SourceCode"/>
        <w:ind w:left="360" w:firstLine="720"/>
      </w:pPr>
      <w:r>
        <w:t>CD c:\iTrace</w:t>
      </w:r>
    </w:p>
    <w:p w14:paraId="4EE62926" w14:textId="77777777" w:rsidR="00D838DB" w:rsidRDefault="00D838DB" w:rsidP="00D838DB">
      <w:pPr>
        <w:pStyle w:val="ListParagraph"/>
        <w:ind w:left="1440"/>
      </w:pPr>
    </w:p>
    <w:p w14:paraId="65BD857A" w14:textId="454DF81A" w:rsidR="00D838DB" w:rsidRDefault="00D838DB" w:rsidP="00D838DB">
      <w:pPr>
        <w:pStyle w:val="ListParagraph"/>
        <w:numPr>
          <w:ilvl w:val="1"/>
          <w:numId w:val="10"/>
        </w:numPr>
      </w:pPr>
      <w:r>
        <w:t>Extract the content in the IntelliTrace cabinet with the following command:</w:t>
      </w:r>
    </w:p>
    <w:p w14:paraId="2F379633" w14:textId="77777777" w:rsidR="00D838DB" w:rsidRDefault="00D838DB" w:rsidP="00D838DB">
      <w:pPr>
        <w:pStyle w:val="ListParagraph"/>
        <w:ind w:left="1440"/>
      </w:pPr>
    </w:p>
    <w:p w14:paraId="686CC111" w14:textId="3D6D1583" w:rsidR="00D838DB" w:rsidRDefault="00D838DB" w:rsidP="00D838DB">
      <w:pPr>
        <w:pStyle w:val="SourceCode"/>
        <w:ind w:left="360" w:firstLine="720"/>
      </w:pPr>
      <w:r>
        <w:t>Expand</w:t>
      </w:r>
      <w:r w:rsidRPr="00D838DB">
        <w:t xml:space="preserve"> In</w:t>
      </w:r>
      <w:r>
        <w:t xml:space="preserve">telliTraceCollection.cab -F:* . </w:t>
      </w:r>
    </w:p>
    <w:p w14:paraId="46A23CCE" w14:textId="77777777" w:rsidR="00566A18" w:rsidRDefault="00566A18" w:rsidP="00566A18"/>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1C3501" w14:paraId="514C4E79" w14:textId="77777777" w:rsidTr="006916D2">
        <w:trPr>
          <w:trHeight w:val="707"/>
        </w:trPr>
        <w:tc>
          <w:tcPr>
            <w:tcW w:w="599" w:type="pct"/>
            <w:shd w:val="clear" w:color="auto" w:fill="64BE00"/>
            <w:vAlign w:val="bottom"/>
          </w:tcPr>
          <w:p w14:paraId="12C7BA87" w14:textId="77777777" w:rsidR="001C3501" w:rsidRPr="006433EE" w:rsidRDefault="001C3501" w:rsidP="006916D2">
            <w:pPr>
              <w:rPr>
                <w:rFonts w:cs="Segoe UI"/>
              </w:rPr>
            </w:pPr>
            <w:r w:rsidRPr="00F43D44">
              <w:rPr>
                <w:rFonts w:cs="Segoe UI"/>
                <w:noProof/>
                <w:color w:val="FFFFFF" w:themeColor="background1"/>
                <w:sz w:val="22"/>
                <w:lang w:val="en-CA" w:eastAsia="en-CA"/>
              </w:rPr>
              <w:lastRenderedPageBreak/>
              <w:drawing>
                <wp:anchor distT="0" distB="0" distL="114300" distR="114300" simplePos="0" relativeHeight="251743232" behindDoc="0" locked="0" layoutInCell="1" allowOverlap="1" wp14:anchorId="1F4C56B0" wp14:editId="4EA673CE">
                  <wp:simplePos x="0" y="0"/>
                  <wp:positionH relativeFrom="column">
                    <wp:posOffset>245745</wp:posOffset>
                  </wp:positionH>
                  <wp:positionV relativeFrom="paragraph">
                    <wp:posOffset>-454025</wp:posOffset>
                  </wp:positionV>
                  <wp:extent cx="457200" cy="4572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19">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14:paraId="134B7821" w14:textId="456EEE03" w:rsidR="001C3501" w:rsidRPr="003B73EF" w:rsidRDefault="00D838DB" w:rsidP="006916D2">
            <w:pPr>
              <w:rPr>
                <w:rFonts w:cs="Segoe UI"/>
                <w:sz w:val="18"/>
                <w:szCs w:val="18"/>
              </w:rPr>
            </w:pPr>
            <w:r>
              <w:rPr>
                <w:rFonts w:cs="Segoe UI"/>
                <w:sz w:val="18"/>
                <w:szCs w:val="18"/>
              </w:rPr>
              <w:t>You have now successfully installed the stand-alone IntelliTrace data collector.</w:t>
            </w:r>
          </w:p>
        </w:tc>
      </w:tr>
    </w:tbl>
    <w:p w14:paraId="776B528B" w14:textId="77777777" w:rsidR="001C3501" w:rsidRDefault="001C3501" w:rsidP="001C3501">
      <w:pPr>
        <w:rPr>
          <w:rFonts w:cs="Segoe UI"/>
        </w:rPr>
      </w:pPr>
    </w:p>
    <w:p w14:paraId="17943451" w14:textId="6327A120" w:rsidR="00896F19" w:rsidRDefault="00D838DB" w:rsidP="00896F19">
      <w:pPr>
        <w:pStyle w:val="Heading1"/>
      </w:pPr>
      <w:bookmarkStart w:id="12" w:name="_Toc353274744"/>
      <w:r>
        <w:lastRenderedPageBreak/>
        <w:t>Exercise 2</w:t>
      </w:r>
      <w:r w:rsidR="00794BC0">
        <w:t xml:space="preserve"> </w:t>
      </w:r>
      <w:r w:rsidR="00496E30">
        <w:t>–</w:t>
      </w:r>
      <w:r w:rsidR="00794BC0">
        <w:t xml:space="preserve"> </w:t>
      </w:r>
      <w:r w:rsidR="00496E30">
        <w:t xml:space="preserve">Use Visual Studio to create a collection </w:t>
      </w:r>
      <w:r w:rsidR="00593409">
        <w:t>plan for a WPF application</w:t>
      </w:r>
      <w:bookmarkEnd w:id="12"/>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794BC0" w14:paraId="215FEE72" w14:textId="77777777" w:rsidTr="00FB0E85">
        <w:trPr>
          <w:trHeight w:val="707"/>
        </w:trPr>
        <w:tc>
          <w:tcPr>
            <w:tcW w:w="599" w:type="pct"/>
            <w:shd w:val="clear" w:color="auto" w:fill="9B4F96"/>
            <w:vAlign w:val="bottom"/>
          </w:tcPr>
          <w:p w14:paraId="2BA7D162" w14:textId="77777777" w:rsidR="00794BC0" w:rsidRPr="006433EE" w:rsidRDefault="00794BC0" w:rsidP="00FB0E85">
            <w:pPr>
              <w:rPr>
                <w:rFonts w:cs="Segoe UI"/>
              </w:rPr>
            </w:pPr>
            <w:r w:rsidRPr="002A2061">
              <w:rPr>
                <w:rFonts w:cs="Segoe UI"/>
                <w:noProof/>
                <w:color w:val="FFFFFF" w:themeColor="background1"/>
                <w:lang w:val="en-CA" w:eastAsia="en-CA"/>
              </w:rPr>
              <w:drawing>
                <wp:anchor distT="0" distB="0" distL="114300" distR="114300" simplePos="0" relativeHeight="251725824" behindDoc="0" locked="0" layoutInCell="1" allowOverlap="1" wp14:anchorId="2B79E78B" wp14:editId="7EB499A2">
                  <wp:simplePos x="0" y="0"/>
                  <wp:positionH relativeFrom="column">
                    <wp:posOffset>245745</wp:posOffset>
                  </wp:positionH>
                  <wp:positionV relativeFrom="paragraph">
                    <wp:posOffset>-458470</wp:posOffset>
                  </wp:positionV>
                  <wp:extent cx="457200" cy="457200"/>
                  <wp:effectExtent l="0" t="0" r="0" b="0"/>
                  <wp:wrapSquare wrapText="bothSides"/>
                  <wp:docPr id="2106" name="Picture 2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bookmarkStart w:id="13" w:name="Step1"/>
            <w:bookmarkEnd w:id="13"/>
            <w:r w:rsidRPr="00F43D44">
              <w:rPr>
                <w:rFonts w:cs="Segoe UI"/>
                <w:color w:val="FFFFFF" w:themeColor="background1"/>
                <w:sz w:val="22"/>
              </w:rPr>
              <w:t>Objective</w:t>
            </w:r>
          </w:p>
        </w:tc>
        <w:tc>
          <w:tcPr>
            <w:tcW w:w="4401" w:type="pct"/>
            <w:shd w:val="clear" w:color="auto" w:fill="F2F2F2" w:themeFill="background1" w:themeFillShade="F2"/>
            <w:vAlign w:val="center"/>
          </w:tcPr>
          <w:p w14:paraId="60185ACA" w14:textId="7DE5B238" w:rsidR="00794BC0" w:rsidRPr="003B73EF" w:rsidRDefault="001C3501">
            <w:pPr>
              <w:rPr>
                <w:rFonts w:cs="Segoe UI"/>
                <w:sz w:val="18"/>
                <w:szCs w:val="18"/>
              </w:rPr>
            </w:pPr>
            <w:r>
              <w:rPr>
                <w:rFonts w:cs="Segoe UI"/>
                <w:sz w:val="18"/>
                <w:szCs w:val="18"/>
              </w:rPr>
              <w:t xml:space="preserve">In this exercise </w:t>
            </w:r>
            <w:r w:rsidR="00593409">
              <w:rPr>
                <w:rFonts w:cs="Segoe UI"/>
                <w:sz w:val="18"/>
                <w:szCs w:val="18"/>
              </w:rPr>
              <w:t xml:space="preserve">you will create a collection plan to collect relevant IntelliTrace events for a Windows Presentation Foundation application. </w:t>
            </w:r>
            <w:r>
              <w:rPr>
                <w:rFonts w:cs="Segoe UI"/>
                <w:sz w:val="18"/>
                <w:szCs w:val="18"/>
              </w:rPr>
              <w:t>IntelliTrace data collection is very flexible but it comes with a price, so to avoid excessive logging (which will affect performance as well as storage) you should create different collection plans to use for different scenarios.</w:t>
            </w:r>
          </w:p>
        </w:tc>
      </w:tr>
    </w:tbl>
    <w:p w14:paraId="7CBE08DD" w14:textId="77777777" w:rsidR="00794BC0" w:rsidRDefault="00794BC0" w:rsidP="00794BC0">
      <w:bookmarkStart w:id="14" w:name="_Toc331144697"/>
      <w:bookmarkStart w:id="15" w:name="_Toc331145111"/>
      <w:bookmarkStart w:id="16" w:name="_Toc331162419"/>
      <w:bookmarkStart w:id="17" w:name="_Toc331195438"/>
      <w:bookmarkStart w:id="18" w:name="_Toc331197558"/>
      <w:bookmarkStart w:id="19" w:name="_Toc331197782"/>
      <w:bookmarkStart w:id="20" w:name="_Toc331197891"/>
      <w:bookmarkStart w:id="21" w:name="_Toc331198000"/>
      <w:bookmarkStart w:id="22" w:name="_Toc331198353"/>
      <w:bookmarkStart w:id="23" w:name="_Toc327260105"/>
      <w:bookmarkStart w:id="24" w:name="_Toc327260190"/>
      <w:bookmarkStart w:id="25" w:name="_Toc327260276"/>
      <w:bookmarkEnd w:id="14"/>
      <w:bookmarkEnd w:id="15"/>
      <w:bookmarkEnd w:id="16"/>
      <w:bookmarkEnd w:id="17"/>
      <w:bookmarkEnd w:id="18"/>
      <w:bookmarkEnd w:id="19"/>
      <w:bookmarkEnd w:id="20"/>
      <w:bookmarkEnd w:id="21"/>
      <w:bookmarkEnd w:id="22"/>
      <w:bookmarkEnd w:id="23"/>
      <w:bookmarkEnd w:id="24"/>
      <w:bookmarkEnd w:id="25"/>
    </w:p>
    <w:p w14:paraId="3E44079A" w14:textId="7F363314" w:rsidR="00D838DB" w:rsidRDefault="00D838DB" w:rsidP="00D838DB">
      <w:pPr>
        <w:pStyle w:val="ListParagraph"/>
        <w:numPr>
          <w:ilvl w:val="0"/>
          <w:numId w:val="11"/>
        </w:numPr>
      </w:pPr>
      <w:r>
        <w:t>Open a Windows Explorer and navigate to the c:\iTrace folder.</w:t>
      </w:r>
    </w:p>
    <w:p w14:paraId="25333ED9" w14:textId="5FE26738" w:rsidR="00D838DB" w:rsidRDefault="00D838DB" w:rsidP="00D838DB">
      <w:pPr>
        <w:pStyle w:val="ListParagraph"/>
        <w:numPr>
          <w:ilvl w:val="0"/>
          <w:numId w:val="11"/>
        </w:numPr>
      </w:pPr>
      <w:r>
        <w:t>By default the</w:t>
      </w:r>
      <w:r w:rsidR="00612CB7">
        <w:t xml:space="preserve"> stand-alone IntelliTrace data collection contains two collection plans.</w:t>
      </w:r>
    </w:p>
    <w:p w14:paraId="26DB8374" w14:textId="1B15ED60" w:rsidR="00D838DB" w:rsidRDefault="00D838DB" w:rsidP="00D838DB">
      <w:pPr>
        <w:jc w:val="center"/>
      </w:pPr>
      <w:r>
        <w:rPr>
          <w:noProof/>
          <w:lang w:val="en-CA" w:eastAsia="en-CA"/>
        </w:rPr>
        <w:drawing>
          <wp:inline distT="0" distB="0" distL="0" distR="0" wp14:anchorId="33403A4B" wp14:editId="4611CB68">
            <wp:extent cx="4320000" cy="2131200"/>
            <wp:effectExtent l="0" t="0" r="4445"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320000" cy="2131200"/>
                    </a:xfrm>
                    <a:prstGeom prst="rect">
                      <a:avLst/>
                    </a:prstGeom>
                  </pic:spPr>
                </pic:pic>
              </a:graphicData>
            </a:graphic>
          </wp:inline>
        </w:drawing>
      </w:r>
    </w:p>
    <w:p w14:paraId="33B5325E" w14:textId="04CB3096" w:rsidR="00D838DB" w:rsidRDefault="00D838DB" w:rsidP="00D838DB">
      <w:pPr>
        <w:pStyle w:val="Caption"/>
      </w:pPr>
      <w:bookmarkStart w:id="26" w:name="_Toc353274752"/>
      <w:r>
        <w:t xml:space="preserve">Figure </w:t>
      </w:r>
      <w:fldSimple w:instr=" SEQ Figure \* ARABIC ">
        <w:r w:rsidR="00473536">
          <w:rPr>
            <w:noProof/>
          </w:rPr>
          <w:t>2</w:t>
        </w:r>
      </w:fldSimple>
      <w:r>
        <w:t xml:space="preserve"> - Default IntelliTrace collection plans.</w:t>
      </w:r>
      <w:bookmarkEnd w:id="26"/>
    </w:p>
    <w:p w14:paraId="5D5292D4" w14:textId="573B789A" w:rsidR="00D838DB" w:rsidRDefault="00D838DB" w:rsidP="00D838DB">
      <w:pPr>
        <w:pStyle w:val="ListParagraph"/>
        <w:numPr>
          <w:ilvl w:val="0"/>
          <w:numId w:val="11"/>
        </w:numPr>
      </w:pPr>
      <w:r>
        <w:t xml:space="preserve">Copy the </w:t>
      </w:r>
      <w:r w:rsidR="00612CB7">
        <w:t>collection_plan.ASP.NET.default.xml to collection_plan.WPF.xml.</w:t>
      </w:r>
    </w:p>
    <w:p w14:paraId="4400369A" w14:textId="3B1E1753" w:rsidR="00612CB7" w:rsidRDefault="00612CB7" w:rsidP="00D838DB">
      <w:pPr>
        <w:pStyle w:val="ListParagraph"/>
        <w:numPr>
          <w:ilvl w:val="0"/>
          <w:numId w:val="11"/>
        </w:numPr>
      </w:pPr>
      <w:r>
        <w:t>Open the collection_plan.WPF.xml file in Visual Studio and search for WPF to find the IntelliTrace events specific to Windows Presentation Foundation.</w:t>
      </w:r>
    </w:p>
    <w:p w14:paraId="0C71B016" w14:textId="1B084025" w:rsidR="00612CB7" w:rsidRDefault="00612CB7" w:rsidP="00612CB7">
      <w:pPr>
        <w:jc w:val="center"/>
      </w:pPr>
      <w:r>
        <w:rPr>
          <w:noProof/>
          <w:lang w:val="en-CA" w:eastAsia="en-CA"/>
        </w:rPr>
        <w:drawing>
          <wp:inline distT="0" distB="0" distL="0" distR="0" wp14:anchorId="26919EB0" wp14:editId="435BD8E5">
            <wp:extent cx="4320000" cy="1357200"/>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20000" cy="1357200"/>
                    </a:xfrm>
                    <a:prstGeom prst="rect">
                      <a:avLst/>
                    </a:prstGeom>
                  </pic:spPr>
                </pic:pic>
              </a:graphicData>
            </a:graphic>
          </wp:inline>
        </w:drawing>
      </w:r>
    </w:p>
    <w:p w14:paraId="359C9ED6" w14:textId="6E3ED9A9" w:rsidR="00612CB7" w:rsidRDefault="00612CB7" w:rsidP="00612CB7">
      <w:pPr>
        <w:pStyle w:val="Caption"/>
      </w:pPr>
      <w:bookmarkStart w:id="27" w:name="_Toc353274753"/>
      <w:r>
        <w:t xml:space="preserve">Figure </w:t>
      </w:r>
      <w:fldSimple w:instr=" SEQ Figure \* ARABIC ">
        <w:r w:rsidR="00473536">
          <w:rPr>
            <w:noProof/>
          </w:rPr>
          <w:t>3</w:t>
        </w:r>
      </w:fldSimple>
      <w:r>
        <w:t xml:space="preserve"> - WPF events in the IntelliTrace collection plan.</w:t>
      </w:r>
      <w:bookmarkEnd w:id="27"/>
    </w:p>
    <w:p w14:paraId="6D395F6C" w14:textId="3761C830" w:rsidR="00612CB7" w:rsidRDefault="00612CB7" w:rsidP="00612CB7">
      <w:pPr>
        <w:pStyle w:val="ListParagraph"/>
        <w:numPr>
          <w:ilvl w:val="0"/>
          <w:numId w:val="11"/>
        </w:numPr>
      </w:pPr>
      <w:r>
        <w:t>Enable all WPF events by setting the &lt;</w:t>
      </w:r>
      <w:r w:rsidRPr="00612CB7">
        <w:t>DiagnosticEventSpecification enabled="</w:t>
      </w:r>
      <w:r w:rsidRPr="00612CB7">
        <w:rPr>
          <w:b/>
        </w:rPr>
        <w:t>true</w:t>
      </w:r>
      <w:r w:rsidRPr="00612CB7">
        <w:t>"</w:t>
      </w:r>
      <w:r>
        <w:t xml:space="preserve">&gt; on </w:t>
      </w:r>
      <w:r w:rsidR="00DC212B">
        <w:t>each</w:t>
      </w:r>
      <w:r>
        <w:t xml:space="preserve"> event.</w:t>
      </w:r>
    </w:p>
    <w:p w14:paraId="3D49AB42" w14:textId="40D0C475" w:rsidR="00DC212B" w:rsidRDefault="00DC212B" w:rsidP="00DC212B">
      <w:pPr>
        <w:pStyle w:val="ListParagraph"/>
        <w:numPr>
          <w:ilvl w:val="1"/>
          <w:numId w:val="11"/>
        </w:numPr>
      </w:pPr>
      <w:r>
        <w:t xml:space="preserve">Note that the </w:t>
      </w:r>
      <w:r w:rsidRPr="00DC212B">
        <w:rPr>
          <w:b/>
        </w:rPr>
        <w:t>enabled</w:t>
      </w:r>
      <w:r>
        <w:t xml:space="preserve"> attribute may be missing in which case you will need to add it.</w:t>
      </w:r>
    </w:p>
    <w:p w14:paraId="548CBDD5" w14:textId="545F75DC" w:rsidR="00794BC0" w:rsidRDefault="00612CB7" w:rsidP="00794BC0">
      <w:pPr>
        <w:pStyle w:val="ListParagraph"/>
        <w:numPr>
          <w:ilvl w:val="0"/>
          <w:numId w:val="11"/>
        </w:numPr>
      </w:pPr>
      <w:r>
        <w:t>Save the collection_plan.WPF.xml.</w:t>
      </w:r>
    </w:p>
    <w:p w14:paraId="365B7D6E" w14:textId="77777777" w:rsidR="00794BC0" w:rsidRDefault="00794BC0" w:rsidP="00794BC0"/>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794BC0" w14:paraId="69BDBBDA" w14:textId="77777777" w:rsidTr="00FB0E85">
        <w:trPr>
          <w:trHeight w:val="707"/>
        </w:trPr>
        <w:tc>
          <w:tcPr>
            <w:tcW w:w="599" w:type="pct"/>
            <w:shd w:val="clear" w:color="auto" w:fill="64BE00"/>
            <w:vAlign w:val="bottom"/>
          </w:tcPr>
          <w:p w14:paraId="6EE7B1C3" w14:textId="77777777" w:rsidR="00794BC0" w:rsidRPr="006433EE" w:rsidRDefault="00794BC0" w:rsidP="00FB0E85">
            <w:pPr>
              <w:rPr>
                <w:rFonts w:cs="Segoe UI"/>
              </w:rPr>
            </w:pPr>
            <w:r w:rsidRPr="00F43D44">
              <w:rPr>
                <w:rFonts w:cs="Segoe UI"/>
                <w:noProof/>
                <w:color w:val="FFFFFF" w:themeColor="background1"/>
                <w:sz w:val="22"/>
                <w:lang w:val="en-CA" w:eastAsia="en-CA"/>
              </w:rPr>
              <w:drawing>
                <wp:anchor distT="0" distB="0" distL="114300" distR="114300" simplePos="0" relativeHeight="251727872" behindDoc="0" locked="0" layoutInCell="1" allowOverlap="1" wp14:anchorId="70180769" wp14:editId="64E14B17">
                  <wp:simplePos x="0" y="0"/>
                  <wp:positionH relativeFrom="column">
                    <wp:posOffset>245745</wp:posOffset>
                  </wp:positionH>
                  <wp:positionV relativeFrom="paragraph">
                    <wp:posOffset>-454025</wp:posOffset>
                  </wp:positionV>
                  <wp:extent cx="457200" cy="457200"/>
                  <wp:effectExtent l="0" t="0" r="0" b="0"/>
                  <wp:wrapSquare wrapText="bothSides"/>
                  <wp:docPr id="2109" name="Picture 2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19">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14:paraId="499B66A6" w14:textId="0F4B266C" w:rsidR="00794BC0" w:rsidRPr="003B73EF" w:rsidRDefault="001C3501" w:rsidP="00FB0E85">
            <w:pPr>
              <w:rPr>
                <w:rFonts w:cs="Segoe UI"/>
                <w:sz w:val="18"/>
                <w:szCs w:val="18"/>
              </w:rPr>
            </w:pPr>
            <w:r>
              <w:rPr>
                <w:rFonts w:cs="Segoe UI"/>
                <w:sz w:val="18"/>
                <w:szCs w:val="18"/>
              </w:rPr>
              <w:t>In this exercise you have learnt how to create a customized IntelliTrace data collection plan.</w:t>
            </w:r>
          </w:p>
        </w:tc>
      </w:tr>
    </w:tbl>
    <w:p w14:paraId="2EDC9A53" w14:textId="77777777" w:rsidR="00794BC0" w:rsidRDefault="00794BC0" w:rsidP="00896F19">
      <w:pPr>
        <w:rPr>
          <w:rFonts w:cs="Segoe UI"/>
        </w:rPr>
      </w:pPr>
    </w:p>
    <w:p w14:paraId="510DB2F5" w14:textId="4AAF5903" w:rsidR="001C3501" w:rsidRDefault="00D838DB" w:rsidP="001C3501">
      <w:pPr>
        <w:pStyle w:val="Heading1"/>
      </w:pPr>
      <w:bookmarkStart w:id="28" w:name="_Toc341014682"/>
      <w:bookmarkStart w:id="29" w:name="_Toc341027562"/>
      <w:bookmarkStart w:id="30" w:name="_Toc353274745"/>
      <w:r>
        <w:lastRenderedPageBreak/>
        <w:t>Exercise 3</w:t>
      </w:r>
      <w:r w:rsidR="00496E30">
        <w:t xml:space="preserve"> – Test the collection profile from a local IntelliTrace session</w:t>
      </w:r>
      <w:bookmarkEnd w:id="28"/>
      <w:bookmarkEnd w:id="29"/>
      <w:bookmarkEnd w:id="30"/>
    </w:p>
    <w:p w14:paraId="2AF463C4" w14:textId="77777777" w:rsidR="001C3501" w:rsidRPr="001C3501" w:rsidRDefault="001C3501" w:rsidP="001C3501"/>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496E30" w14:paraId="4FE78A87" w14:textId="77777777" w:rsidTr="00C37BB4">
        <w:trPr>
          <w:trHeight w:val="707"/>
        </w:trPr>
        <w:tc>
          <w:tcPr>
            <w:tcW w:w="599" w:type="pct"/>
            <w:shd w:val="clear" w:color="auto" w:fill="9B4F96"/>
            <w:vAlign w:val="bottom"/>
          </w:tcPr>
          <w:p w14:paraId="1FE19F64" w14:textId="77777777" w:rsidR="00496E30" w:rsidRPr="006433EE" w:rsidRDefault="00496E30" w:rsidP="00C37BB4">
            <w:pPr>
              <w:rPr>
                <w:rFonts w:cs="Segoe UI"/>
              </w:rPr>
            </w:pPr>
            <w:r w:rsidRPr="002E3602">
              <w:rPr>
                <w:rFonts w:cs="Segoe UI"/>
                <w:noProof/>
                <w:color w:val="FFFFFF" w:themeColor="background1"/>
                <w:lang w:val="en-CA" w:eastAsia="en-CA"/>
              </w:rPr>
              <w:drawing>
                <wp:anchor distT="0" distB="0" distL="114300" distR="114300" simplePos="0" relativeHeight="251734016" behindDoc="0" locked="0" layoutInCell="1" allowOverlap="1" wp14:anchorId="320AAC9D" wp14:editId="5E8CD528">
                  <wp:simplePos x="0" y="0"/>
                  <wp:positionH relativeFrom="column">
                    <wp:posOffset>245745</wp:posOffset>
                  </wp:positionH>
                  <wp:positionV relativeFrom="paragraph">
                    <wp:posOffset>-458470</wp:posOffset>
                  </wp:positionV>
                  <wp:extent cx="457200" cy="4572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Objective</w:t>
            </w:r>
          </w:p>
        </w:tc>
        <w:tc>
          <w:tcPr>
            <w:tcW w:w="4401" w:type="pct"/>
            <w:shd w:val="clear" w:color="auto" w:fill="F2F2F2" w:themeFill="background1" w:themeFillShade="F2"/>
            <w:vAlign w:val="center"/>
          </w:tcPr>
          <w:p w14:paraId="2DAC8E9B" w14:textId="1414F6A1" w:rsidR="00496E30" w:rsidRPr="003B73EF" w:rsidRDefault="00496E30" w:rsidP="002F7CAD">
            <w:pPr>
              <w:rPr>
                <w:rFonts w:cs="Segoe UI"/>
                <w:sz w:val="18"/>
                <w:szCs w:val="18"/>
              </w:rPr>
            </w:pPr>
            <w:r>
              <w:rPr>
                <w:rFonts w:cs="Segoe UI"/>
                <w:sz w:val="18"/>
                <w:szCs w:val="18"/>
              </w:rPr>
              <w:t xml:space="preserve">In this exercise you will use Visual Studio to test the collection profile created in </w:t>
            </w:r>
            <w:r w:rsidR="00D838DB">
              <w:rPr>
                <w:rFonts w:cs="Segoe UI"/>
                <w:sz w:val="18"/>
                <w:szCs w:val="18"/>
              </w:rPr>
              <w:t>the previous exercise</w:t>
            </w:r>
            <w:r>
              <w:rPr>
                <w:rFonts w:cs="Segoe UI"/>
                <w:sz w:val="18"/>
                <w:szCs w:val="18"/>
              </w:rPr>
              <w:t xml:space="preserve">. </w:t>
            </w:r>
            <w:r w:rsidR="002F7CAD">
              <w:rPr>
                <w:rFonts w:cs="Segoe UI"/>
                <w:sz w:val="18"/>
                <w:szCs w:val="18"/>
              </w:rPr>
              <w:t>We will use an existing build to run the IntelliTrace collection using the collection plan from the previous step.</w:t>
            </w:r>
          </w:p>
        </w:tc>
      </w:tr>
    </w:tbl>
    <w:p w14:paraId="782708C6" w14:textId="77777777" w:rsidR="00496E30" w:rsidRDefault="00496E30" w:rsidP="00496E30"/>
    <w:p w14:paraId="198F900C" w14:textId="10C24639" w:rsidR="00E57D77" w:rsidRDefault="002F7CAD" w:rsidP="00392B25">
      <w:pPr>
        <w:pStyle w:val="ListParagraph"/>
        <w:numPr>
          <w:ilvl w:val="0"/>
          <w:numId w:val="13"/>
        </w:numPr>
      </w:pPr>
      <w:r>
        <w:t>Open a Windows command prompt and type the following command to start the stand-alone IntelliTrace collector:</w:t>
      </w:r>
    </w:p>
    <w:p w14:paraId="74DBE802" w14:textId="79ED4BE0" w:rsidR="002F7CAD" w:rsidRDefault="002F7CAD" w:rsidP="002F7CAD">
      <w:pPr>
        <w:pStyle w:val="SourceCode"/>
        <w:ind w:left="720"/>
      </w:pPr>
      <w:r w:rsidRPr="002F7CAD">
        <w:t>c:\iTrace\IntellitraceSC.exe launch /cp:c:\iTrace\collection_plan.WPF.xml /f:c:\iTraceLogs\TailspinToysAdmin.iTrace "C:\drops\Tailspin Toys - Iteration 2\Tailspin Toys - Iteration 2_20100318.6\Tailspin.Admin.App.exe"</w:t>
      </w:r>
    </w:p>
    <w:p w14:paraId="26291D06" w14:textId="307D0C40" w:rsidR="002F7CAD" w:rsidRDefault="002F7CAD" w:rsidP="002F7CAD">
      <w:pPr>
        <w:pStyle w:val="ListParagraph"/>
        <w:numPr>
          <w:ilvl w:val="0"/>
          <w:numId w:val="13"/>
        </w:numPr>
      </w:pPr>
      <w:r>
        <w:t xml:space="preserve">The IntelliTrace collector will initiate the data collection and launch the WPF application from </w:t>
      </w:r>
      <w:r w:rsidRPr="002F7CAD">
        <w:t>C:\drops\Tailspin Toys - Iteration 2\Tailspin Toys - Iteration 2_20100318.6\Tailspin.Admin.App.exe</w:t>
      </w:r>
      <w:r>
        <w:t>.</w:t>
      </w:r>
    </w:p>
    <w:p w14:paraId="1F84D72C" w14:textId="07D219AE" w:rsidR="002F7CAD" w:rsidRDefault="002F7CAD" w:rsidP="002F7CAD">
      <w:pPr>
        <w:pStyle w:val="ListParagraph"/>
        <w:numPr>
          <w:ilvl w:val="0"/>
          <w:numId w:val="13"/>
        </w:numPr>
      </w:pPr>
      <w:r>
        <w:t>Click through the user interface using the mouse and keyboard. Navigating with the up/down arrows will eventually cause the application to fail:</w:t>
      </w:r>
    </w:p>
    <w:p w14:paraId="0308AD3B" w14:textId="4EC2FE2A" w:rsidR="002F7CAD" w:rsidRDefault="002F7CAD" w:rsidP="002F7CAD">
      <w:pPr>
        <w:ind w:left="360"/>
        <w:jc w:val="center"/>
      </w:pPr>
      <w:r>
        <w:rPr>
          <w:noProof/>
          <w:lang w:val="en-CA" w:eastAsia="en-CA"/>
        </w:rPr>
        <w:drawing>
          <wp:inline distT="0" distB="0" distL="0" distR="0" wp14:anchorId="299D604F" wp14:editId="5060D392">
            <wp:extent cx="4320000" cy="3571200"/>
            <wp:effectExtent l="0" t="0" r="444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320000" cy="3571200"/>
                    </a:xfrm>
                    <a:prstGeom prst="rect">
                      <a:avLst/>
                    </a:prstGeom>
                  </pic:spPr>
                </pic:pic>
              </a:graphicData>
            </a:graphic>
          </wp:inline>
        </w:drawing>
      </w:r>
    </w:p>
    <w:p w14:paraId="2DA164BA" w14:textId="45E4B984" w:rsidR="002F7CAD" w:rsidRDefault="002F7CAD" w:rsidP="002F7CAD">
      <w:pPr>
        <w:pStyle w:val="Caption"/>
      </w:pPr>
      <w:bookmarkStart w:id="31" w:name="_Toc353274754"/>
      <w:r>
        <w:t xml:space="preserve">Figure </w:t>
      </w:r>
      <w:fldSimple w:instr=" SEQ Figure \* ARABIC ">
        <w:r w:rsidR="00473536">
          <w:rPr>
            <w:noProof/>
          </w:rPr>
          <w:t>4</w:t>
        </w:r>
      </w:fldSimple>
      <w:r>
        <w:t xml:space="preserve"> - Exception from the Tailspin Toys admin client.</w:t>
      </w:r>
      <w:bookmarkEnd w:id="31"/>
    </w:p>
    <w:p w14:paraId="6FE92E81" w14:textId="56282644" w:rsidR="002F7CAD" w:rsidRDefault="002F7CAD" w:rsidP="002F7CAD">
      <w:pPr>
        <w:pStyle w:val="ListParagraph"/>
        <w:numPr>
          <w:ilvl w:val="0"/>
          <w:numId w:val="13"/>
        </w:numPr>
      </w:pPr>
      <w:r>
        <w:t xml:space="preserve">Close the Tailspin Toys admin application. </w:t>
      </w:r>
    </w:p>
    <w:p w14:paraId="463F8422" w14:textId="6CDCFE30" w:rsidR="002F7CAD" w:rsidRDefault="002F7CAD" w:rsidP="002F7CAD">
      <w:pPr>
        <w:pStyle w:val="ListParagraph"/>
        <w:numPr>
          <w:ilvl w:val="0"/>
          <w:numId w:val="13"/>
        </w:numPr>
      </w:pPr>
      <w:r>
        <w:t xml:space="preserve">Note how an IntelliTrace logfile has been created in </w:t>
      </w:r>
      <w:r w:rsidRPr="002F7CAD">
        <w:rPr>
          <w:b/>
        </w:rPr>
        <w:t>c:\iTraceLogs</w:t>
      </w:r>
      <w:r>
        <w:t>.</w:t>
      </w:r>
    </w:p>
    <w:p w14:paraId="222FDBB0" w14:textId="1BE850F4" w:rsidR="002F7CAD" w:rsidRDefault="002F7CAD" w:rsidP="002F7CAD">
      <w:pPr>
        <w:jc w:val="center"/>
      </w:pPr>
      <w:r>
        <w:rPr>
          <w:noProof/>
          <w:lang w:val="en-CA" w:eastAsia="en-CA"/>
        </w:rPr>
        <w:lastRenderedPageBreak/>
        <w:drawing>
          <wp:inline distT="0" distB="0" distL="0" distR="0" wp14:anchorId="3A767396" wp14:editId="631E0B5F">
            <wp:extent cx="4320000" cy="2394000"/>
            <wp:effectExtent l="0" t="0" r="4445"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320000" cy="2394000"/>
                    </a:xfrm>
                    <a:prstGeom prst="rect">
                      <a:avLst/>
                    </a:prstGeom>
                  </pic:spPr>
                </pic:pic>
              </a:graphicData>
            </a:graphic>
          </wp:inline>
        </w:drawing>
      </w:r>
    </w:p>
    <w:p w14:paraId="12A73041" w14:textId="277B7E0B" w:rsidR="002F7CAD" w:rsidRDefault="002F7CAD" w:rsidP="002F7CAD">
      <w:pPr>
        <w:pStyle w:val="Caption"/>
      </w:pPr>
      <w:bookmarkStart w:id="32" w:name="_Toc353274755"/>
      <w:r>
        <w:t xml:space="preserve">Figure </w:t>
      </w:r>
      <w:fldSimple w:instr=" SEQ Figure \* ARABIC ">
        <w:r w:rsidR="00473536">
          <w:rPr>
            <w:noProof/>
          </w:rPr>
          <w:t>5</w:t>
        </w:r>
      </w:fldSimple>
      <w:r>
        <w:t xml:space="preserve"> - IntelliTrace log file.</w:t>
      </w:r>
      <w:bookmarkEnd w:id="32"/>
    </w:p>
    <w:p w14:paraId="2DDC05F3" w14:textId="49DBB72F" w:rsidR="002F7CAD" w:rsidRDefault="002F7CAD" w:rsidP="002F7CAD">
      <w:pPr>
        <w:pStyle w:val="ListParagraph"/>
        <w:numPr>
          <w:ilvl w:val="0"/>
          <w:numId w:val="13"/>
        </w:numPr>
      </w:pPr>
      <w:r>
        <w:t xml:space="preserve">Double-click on the </w:t>
      </w:r>
      <w:r w:rsidRPr="002F7CAD">
        <w:t>TailspinToysAdmin.iTrace</w:t>
      </w:r>
      <w:r>
        <w:t xml:space="preserve"> file. The file will now be loaded in Visual Studio.</w:t>
      </w:r>
    </w:p>
    <w:p w14:paraId="25BFCB01" w14:textId="4A835270" w:rsidR="002F7CAD" w:rsidRDefault="003E4019" w:rsidP="009E5955">
      <w:pPr>
        <w:pStyle w:val="ListParagraph"/>
        <w:numPr>
          <w:ilvl w:val="0"/>
          <w:numId w:val="13"/>
        </w:numPr>
      </w:pPr>
      <w:r>
        <w:t xml:space="preserve">Double-click on the </w:t>
      </w:r>
      <w:r w:rsidR="009E5955">
        <w:t>exception to load the IntelliTrace log in the debugger. Ignore any messages regarding failures to load symbols, is cove</w:t>
      </w:r>
      <w:r w:rsidR="0099020C">
        <w:t>re</w:t>
      </w:r>
      <w:r w:rsidR="009E5955">
        <w:t>d in the “</w:t>
      </w:r>
      <w:r w:rsidR="009E5955" w:rsidRPr="009E5955">
        <w:t>5024 - No Symbols Found Resolution (Client side)</w:t>
      </w:r>
      <w:r w:rsidR="009E5955">
        <w:t>” hands-on lab.</w:t>
      </w:r>
    </w:p>
    <w:p w14:paraId="1225CF1C" w14:textId="185CFB38" w:rsidR="009E5955" w:rsidRDefault="009E5955" w:rsidP="009E5955">
      <w:pPr>
        <w:jc w:val="center"/>
      </w:pPr>
      <w:r>
        <w:rPr>
          <w:noProof/>
          <w:lang w:val="en-CA" w:eastAsia="en-CA"/>
        </w:rPr>
        <w:drawing>
          <wp:inline distT="0" distB="0" distL="0" distR="0" wp14:anchorId="421E5EDF" wp14:editId="0C5BA264">
            <wp:extent cx="4320000" cy="968400"/>
            <wp:effectExtent l="0" t="0" r="4445"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320000" cy="968400"/>
                    </a:xfrm>
                    <a:prstGeom prst="rect">
                      <a:avLst/>
                    </a:prstGeom>
                  </pic:spPr>
                </pic:pic>
              </a:graphicData>
            </a:graphic>
          </wp:inline>
        </w:drawing>
      </w:r>
    </w:p>
    <w:p w14:paraId="16CA98AD" w14:textId="5C3381E1" w:rsidR="000D6922" w:rsidRDefault="000D6922" w:rsidP="000D6922">
      <w:pPr>
        <w:pStyle w:val="Caption"/>
      </w:pPr>
      <w:bookmarkStart w:id="33" w:name="_Toc353274756"/>
      <w:r>
        <w:t xml:space="preserve">Figure </w:t>
      </w:r>
      <w:fldSimple w:instr=" SEQ Figure \* ARABIC ">
        <w:r w:rsidR="00473536">
          <w:rPr>
            <w:noProof/>
          </w:rPr>
          <w:t>6</w:t>
        </w:r>
      </w:fldSimple>
      <w:r>
        <w:t xml:space="preserve"> - IntelliTrace log with Exception.</w:t>
      </w:r>
      <w:bookmarkEnd w:id="33"/>
    </w:p>
    <w:p w14:paraId="552C47A4" w14:textId="19D8525A" w:rsidR="009E5955" w:rsidRDefault="009E5955" w:rsidP="002F7CAD">
      <w:pPr>
        <w:pStyle w:val="ListParagraph"/>
        <w:numPr>
          <w:ilvl w:val="0"/>
          <w:numId w:val="13"/>
        </w:numPr>
      </w:pPr>
      <w:r>
        <w:t>Filter the IntelliTrace events to only show Exceptions and Gestures:</w:t>
      </w:r>
    </w:p>
    <w:p w14:paraId="47EE9EF3" w14:textId="1EBF12BB" w:rsidR="009E5955" w:rsidRDefault="009E5955" w:rsidP="009E5955">
      <w:pPr>
        <w:jc w:val="center"/>
      </w:pPr>
      <w:r>
        <w:rPr>
          <w:noProof/>
          <w:lang w:val="en-CA" w:eastAsia="en-CA"/>
        </w:rPr>
        <w:drawing>
          <wp:inline distT="0" distB="0" distL="0" distR="0" wp14:anchorId="233E400A" wp14:editId="30DA9071">
            <wp:extent cx="2880000" cy="2944800"/>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880000" cy="2944800"/>
                    </a:xfrm>
                    <a:prstGeom prst="rect">
                      <a:avLst/>
                    </a:prstGeom>
                  </pic:spPr>
                </pic:pic>
              </a:graphicData>
            </a:graphic>
          </wp:inline>
        </w:drawing>
      </w:r>
    </w:p>
    <w:p w14:paraId="3F0A78EB" w14:textId="1FB66C8D" w:rsidR="000D6922" w:rsidRDefault="000D6922" w:rsidP="000D6922">
      <w:pPr>
        <w:pStyle w:val="Caption"/>
      </w:pPr>
      <w:bookmarkStart w:id="34" w:name="_Toc353274757"/>
      <w:r>
        <w:t xml:space="preserve">Figure </w:t>
      </w:r>
      <w:fldSimple w:instr=" SEQ Figure \* ARABIC ">
        <w:r w:rsidR="00473536">
          <w:rPr>
            <w:noProof/>
          </w:rPr>
          <w:t>7</w:t>
        </w:r>
      </w:fldSimple>
      <w:r>
        <w:t xml:space="preserve"> - Filter IntelliTrace events.</w:t>
      </w:r>
      <w:bookmarkEnd w:id="34"/>
    </w:p>
    <w:p w14:paraId="6F72623C" w14:textId="353E8D8A" w:rsidR="009E5955" w:rsidRDefault="00DC212B" w:rsidP="00DC212B">
      <w:pPr>
        <w:pStyle w:val="ListParagraph"/>
        <w:numPr>
          <w:ilvl w:val="0"/>
          <w:numId w:val="13"/>
        </w:numPr>
      </w:pPr>
      <w:r>
        <w:t>Notice how the IntelliTrace log now only displays the selected event types.</w:t>
      </w:r>
    </w:p>
    <w:p w14:paraId="35658C38" w14:textId="77777777" w:rsidR="00795E72" w:rsidRDefault="00795E72"/>
    <w:p w14:paraId="560A3C38" w14:textId="77777777" w:rsidR="00392D02" w:rsidRDefault="00392D02" w:rsidP="00392D02"/>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392D02" w14:paraId="0094B453" w14:textId="77777777" w:rsidTr="009A6DE2">
        <w:trPr>
          <w:trHeight w:val="707"/>
        </w:trPr>
        <w:tc>
          <w:tcPr>
            <w:tcW w:w="599" w:type="pct"/>
            <w:shd w:val="clear" w:color="auto" w:fill="64BE00"/>
            <w:vAlign w:val="bottom"/>
          </w:tcPr>
          <w:p w14:paraId="61B50503" w14:textId="77777777" w:rsidR="00392D02" w:rsidRPr="006433EE" w:rsidRDefault="00392D02" w:rsidP="009A6DE2">
            <w:pPr>
              <w:rPr>
                <w:rFonts w:cs="Segoe UI"/>
              </w:rPr>
            </w:pPr>
            <w:r w:rsidRPr="00F43D44">
              <w:rPr>
                <w:rFonts w:cs="Segoe UI"/>
                <w:noProof/>
                <w:color w:val="FFFFFF" w:themeColor="background1"/>
                <w:sz w:val="22"/>
                <w:lang w:val="en-CA" w:eastAsia="en-CA"/>
              </w:rPr>
              <w:drawing>
                <wp:anchor distT="0" distB="0" distL="114300" distR="114300" simplePos="0" relativeHeight="251736064" behindDoc="0" locked="0" layoutInCell="1" allowOverlap="1" wp14:anchorId="38407B9C" wp14:editId="1CD2E970">
                  <wp:simplePos x="0" y="0"/>
                  <wp:positionH relativeFrom="column">
                    <wp:posOffset>245745</wp:posOffset>
                  </wp:positionH>
                  <wp:positionV relativeFrom="paragraph">
                    <wp:posOffset>-454025</wp:posOffset>
                  </wp:positionV>
                  <wp:extent cx="457200" cy="457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19">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14:paraId="788E27AB" w14:textId="63FEBA75" w:rsidR="00392D02" w:rsidRPr="003B73EF" w:rsidRDefault="00D838DB" w:rsidP="00D838DB">
            <w:pPr>
              <w:rPr>
                <w:rFonts w:cs="Segoe UI"/>
                <w:sz w:val="18"/>
                <w:szCs w:val="18"/>
              </w:rPr>
            </w:pPr>
            <w:r>
              <w:rPr>
                <w:rFonts w:cs="Segoe UI"/>
                <w:sz w:val="18"/>
                <w:szCs w:val="18"/>
              </w:rPr>
              <w:t>You have learnt how to use the stand-alone IntelliTrace data collector with a custom collection plan to capture IntelliTrace information that is relevant to your application.</w:t>
            </w:r>
          </w:p>
        </w:tc>
      </w:tr>
    </w:tbl>
    <w:p w14:paraId="63D68886" w14:textId="77777777" w:rsidR="00392D02" w:rsidRDefault="00392D02" w:rsidP="00392D02">
      <w:pPr>
        <w:rPr>
          <w:rFonts w:cs="Segoe UI"/>
        </w:rPr>
      </w:pPr>
    </w:p>
    <w:p w14:paraId="13C10654" w14:textId="77777777" w:rsidR="00795E72" w:rsidRDefault="00795E72"/>
    <w:p w14:paraId="62523864" w14:textId="77777777" w:rsidR="00392D02" w:rsidRDefault="00392D02"/>
    <w:p w14:paraId="3F727476" w14:textId="77777777" w:rsidR="000B1AAF" w:rsidRDefault="000B1AAF" w:rsidP="000B1AAF">
      <w:pPr>
        <w:pStyle w:val="Heading1"/>
      </w:pPr>
      <w:bookmarkStart w:id="35" w:name="_Toc353274746"/>
      <w:r>
        <w:lastRenderedPageBreak/>
        <w:t>Appendix</w:t>
      </w:r>
      <w:bookmarkEnd w:id="35"/>
    </w:p>
    <w:p w14:paraId="23F40A62" w14:textId="77777777" w:rsidR="009A091D" w:rsidRDefault="009A091D" w:rsidP="009A091D">
      <w:pPr>
        <w:pStyle w:val="Heading2"/>
      </w:pPr>
      <w:bookmarkStart w:id="36" w:name="_Toc353274747"/>
      <w:r>
        <w:t>Other ALM Rangers Resources</w:t>
      </w:r>
      <w:bookmarkEnd w:id="36"/>
    </w:p>
    <w:p w14:paraId="643F084C" w14:textId="77777777" w:rsidR="009A091D" w:rsidRPr="00896F19" w:rsidRDefault="009A091D" w:rsidP="009A091D">
      <w:pPr>
        <w:rPr>
          <w:rFonts w:cs="Segoe UI"/>
        </w:rPr>
      </w:pPr>
      <w:r w:rsidRPr="00896F19">
        <w:t xml:space="preserve">Understanding the ALM Rangers – </w:t>
      </w:r>
      <w:hyperlink r:id="rId26" w:history="1">
        <w:r w:rsidR="00896F19" w:rsidRPr="0058244E">
          <w:rPr>
            <w:rStyle w:val="Hyperlink"/>
          </w:rPr>
          <w:t>http://aka.ms/vsarunderstand</w:t>
        </w:r>
      </w:hyperlink>
      <w:r w:rsidR="00896F19">
        <w:t xml:space="preserve"> </w:t>
      </w:r>
    </w:p>
    <w:p w14:paraId="612E3C60" w14:textId="77777777" w:rsidR="00F14C86" w:rsidRPr="00896F19" w:rsidRDefault="00F14C86" w:rsidP="009A091D">
      <w:pPr>
        <w:rPr>
          <w:rFonts w:cs="Segoe UI"/>
        </w:rPr>
      </w:pPr>
      <w:r w:rsidRPr="00896F19">
        <w:rPr>
          <w:rFonts w:cs="Segoe UI"/>
        </w:rPr>
        <w:t xml:space="preserve">Visual Studio ALM Rangers Home Page – </w:t>
      </w:r>
      <w:hyperlink r:id="rId27" w:history="1">
        <w:r w:rsidR="00896F19" w:rsidRPr="00896F19">
          <w:rPr>
            <w:rStyle w:val="Hyperlink"/>
          </w:rPr>
          <w:t>http://aka.ms/vsarmsdn</w:t>
        </w:r>
      </w:hyperlink>
      <w:r w:rsidR="00896F19" w:rsidRPr="00896F19">
        <w:t xml:space="preserve"> </w:t>
      </w:r>
    </w:p>
    <w:p w14:paraId="7C56ACE4" w14:textId="470984D3" w:rsidR="00775531" w:rsidRPr="00392D02" w:rsidRDefault="009A091D" w:rsidP="008D5BB9">
      <w:pPr>
        <w:rPr>
          <w:rFonts w:cs="Segoe UI"/>
        </w:rPr>
      </w:pPr>
      <w:r w:rsidRPr="00896F19">
        <w:rPr>
          <w:rFonts w:cs="Segoe UI"/>
        </w:rPr>
        <w:t xml:space="preserve">Visual Studio ALM Ranger Solutions – </w:t>
      </w:r>
      <w:hyperlink r:id="rId28" w:tgtFrame="_blank" w:tooltip="http://aka.ms/vsarsolutions" w:history="1">
        <w:r w:rsidR="00220BCB">
          <w:rPr>
            <w:rStyle w:val="Hyperlink"/>
            <w:lang w:val="en-CA"/>
          </w:rPr>
          <w:t>http://aka.ms/vsarsolutions</w:t>
        </w:r>
      </w:hyperlink>
      <w:r w:rsidR="00220BCB">
        <w:rPr>
          <w:lang w:val="en-CA"/>
        </w:rPr>
        <w:t xml:space="preserve"> </w:t>
      </w:r>
    </w:p>
    <w:p w14:paraId="24339580" w14:textId="77777777" w:rsidR="00775531" w:rsidRPr="0013362D" w:rsidRDefault="00775531" w:rsidP="00775531">
      <w:pPr>
        <w:pStyle w:val="Heading2"/>
      </w:pPr>
      <w:bookmarkStart w:id="37" w:name="_Toc353274748"/>
      <w:r>
        <w:t>Code</w:t>
      </w:r>
      <w:r w:rsidRPr="0013362D">
        <w:t xml:space="preserve"> Reference</w:t>
      </w:r>
      <w:bookmarkEnd w:id="37"/>
    </w:p>
    <w:p w14:paraId="5BCAD933" w14:textId="77777777" w:rsidR="00775531" w:rsidRDefault="00775531" w:rsidP="00775531">
      <w:r w:rsidRPr="0013362D">
        <w:rPr>
          <w:sz w:val="18"/>
        </w:rPr>
        <w:fldChar w:fldCharType="begin"/>
      </w:r>
      <w:r w:rsidRPr="0013362D">
        <w:rPr>
          <w:sz w:val="18"/>
        </w:rPr>
        <w:instrText xml:space="preserve"> TOC \h \z \c "</w:instrText>
      </w:r>
      <w:r>
        <w:rPr>
          <w:sz w:val="18"/>
        </w:rPr>
        <w:instrText>Code"</w:instrText>
      </w:r>
      <w:r w:rsidRPr="0013362D">
        <w:rPr>
          <w:sz w:val="18"/>
        </w:rPr>
        <w:instrText xml:space="preserve"> </w:instrText>
      </w:r>
      <w:r w:rsidRPr="0013362D">
        <w:rPr>
          <w:sz w:val="18"/>
        </w:rPr>
        <w:fldChar w:fldCharType="separate"/>
      </w:r>
      <w:r w:rsidR="00473536">
        <w:rPr>
          <w:b/>
          <w:bCs/>
          <w:noProof/>
          <w:sz w:val="18"/>
        </w:rPr>
        <w:t>No table of figures entries found.</w:t>
      </w:r>
      <w:r w:rsidRPr="0013362D">
        <w:rPr>
          <w:sz w:val="18"/>
        </w:rPr>
        <w:fldChar w:fldCharType="end"/>
      </w:r>
    </w:p>
    <w:p w14:paraId="0FFB5817" w14:textId="77777777" w:rsidR="00775531" w:rsidRPr="0013362D" w:rsidRDefault="00775531" w:rsidP="00775531">
      <w:pPr>
        <w:pStyle w:val="Heading2"/>
      </w:pPr>
      <w:bookmarkStart w:id="38" w:name="_Toc353274749"/>
      <w:r w:rsidRPr="0013362D">
        <w:t>Figures Reference</w:t>
      </w:r>
      <w:bookmarkEnd w:id="38"/>
    </w:p>
    <w:p w14:paraId="61F7DDF5" w14:textId="77777777" w:rsidR="00473536" w:rsidRDefault="00775531">
      <w:pPr>
        <w:pStyle w:val="TableofFigures"/>
        <w:tabs>
          <w:tab w:val="right" w:leader="dot" w:pos="9962"/>
        </w:tabs>
        <w:rPr>
          <w:rFonts w:asciiTheme="minorHAnsi" w:hAnsiTheme="minorHAnsi"/>
          <w:noProof/>
          <w:sz w:val="22"/>
          <w:lang w:val="en-CA" w:eastAsia="en-CA"/>
        </w:rPr>
      </w:pPr>
      <w:r w:rsidRPr="0013362D">
        <w:rPr>
          <w:sz w:val="18"/>
        </w:rPr>
        <w:fldChar w:fldCharType="begin"/>
      </w:r>
      <w:r w:rsidRPr="0013362D">
        <w:rPr>
          <w:sz w:val="18"/>
        </w:rPr>
        <w:instrText xml:space="preserve"> TOC \h \z \c "Figure" </w:instrText>
      </w:r>
      <w:r w:rsidRPr="0013362D">
        <w:rPr>
          <w:sz w:val="18"/>
        </w:rPr>
        <w:fldChar w:fldCharType="separate"/>
      </w:r>
      <w:hyperlink w:anchor="_Toc353274751" w:history="1">
        <w:r w:rsidR="00473536" w:rsidRPr="005327C7">
          <w:rPr>
            <w:rStyle w:val="Hyperlink"/>
            <w:noProof/>
          </w:rPr>
          <w:t>Figure 1 - Start Windows PowerShell</w:t>
        </w:r>
        <w:r w:rsidR="00473536">
          <w:rPr>
            <w:noProof/>
            <w:webHidden/>
          </w:rPr>
          <w:tab/>
        </w:r>
        <w:r w:rsidR="00473536">
          <w:rPr>
            <w:noProof/>
            <w:webHidden/>
          </w:rPr>
          <w:fldChar w:fldCharType="begin"/>
        </w:r>
        <w:r w:rsidR="00473536">
          <w:rPr>
            <w:noProof/>
            <w:webHidden/>
          </w:rPr>
          <w:instrText xml:space="preserve"> PAGEREF _Toc353274751 \h </w:instrText>
        </w:r>
        <w:r w:rsidR="00473536">
          <w:rPr>
            <w:noProof/>
            <w:webHidden/>
          </w:rPr>
        </w:r>
        <w:r w:rsidR="00473536">
          <w:rPr>
            <w:noProof/>
            <w:webHidden/>
          </w:rPr>
          <w:fldChar w:fldCharType="separate"/>
        </w:r>
        <w:r w:rsidR="00473536">
          <w:rPr>
            <w:noProof/>
            <w:webHidden/>
          </w:rPr>
          <w:t>5</w:t>
        </w:r>
        <w:r w:rsidR="00473536">
          <w:rPr>
            <w:noProof/>
            <w:webHidden/>
          </w:rPr>
          <w:fldChar w:fldCharType="end"/>
        </w:r>
      </w:hyperlink>
    </w:p>
    <w:p w14:paraId="7D0AEBAC" w14:textId="77777777" w:rsidR="00473536" w:rsidRDefault="00473536">
      <w:pPr>
        <w:pStyle w:val="TableofFigures"/>
        <w:tabs>
          <w:tab w:val="right" w:leader="dot" w:pos="9962"/>
        </w:tabs>
        <w:rPr>
          <w:rFonts w:asciiTheme="minorHAnsi" w:hAnsiTheme="minorHAnsi"/>
          <w:noProof/>
          <w:sz w:val="22"/>
          <w:lang w:val="en-CA" w:eastAsia="en-CA"/>
        </w:rPr>
      </w:pPr>
      <w:hyperlink w:anchor="_Toc353274752" w:history="1">
        <w:r w:rsidRPr="005327C7">
          <w:rPr>
            <w:rStyle w:val="Hyperlink"/>
            <w:noProof/>
          </w:rPr>
          <w:t>Figure 2 - Default IntelliTrace collection plans.</w:t>
        </w:r>
        <w:r>
          <w:rPr>
            <w:noProof/>
            <w:webHidden/>
          </w:rPr>
          <w:tab/>
        </w:r>
        <w:r>
          <w:rPr>
            <w:noProof/>
            <w:webHidden/>
          </w:rPr>
          <w:fldChar w:fldCharType="begin"/>
        </w:r>
        <w:r>
          <w:rPr>
            <w:noProof/>
            <w:webHidden/>
          </w:rPr>
          <w:instrText xml:space="preserve"> PAGEREF _Toc353274752 \h </w:instrText>
        </w:r>
        <w:r>
          <w:rPr>
            <w:noProof/>
            <w:webHidden/>
          </w:rPr>
        </w:r>
        <w:r>
          <w:rPr>
            <w:noProof/>
            <w:webHidden/>
          </w:rPr>
          <w:fldChar w:fldCharType="separate"/>
        </w:r>
        <w:r>
          <w:rPr>
            <w:noProof/>
            <w:webHidden/>
          </w:rPr>
          <w:t>7</w:t>
        </w:r>
        <w:r>
          <w:rPr>
            <w:noProof/>
            <w:webHidden/>
          </w:rPr>
          <w:fldChar w:fldCharType="end"/>
        </w:r>
      </w:hyperlink>
    </w:p>
    <w:p w14:paraId="2700265D" w14:textId="77777777" w:rsidR="00473536" w:rsidRDefault="00473536">
      <w:pPr>
        <w:pStyle w:val="TableofFigures"/>
        <w:tabs>
          <w:tab w:val="right" w:leader="dot" w:pos="9962"/>
        </w:tabs>
        <w:rPr>
          <w:rFonts w:asciiTheme="minorHAnsi" w:hAnsiTheme="minorHAnsi"/>
          <w:noProof/>
          <w:sz w:val="22"/>
          <w:lang w:val="en-CA" w:eastAsia="en-CA"/>
        </w:rPr>
      </w:pPr>
      <w:hyperlink w:anchor="_Toc353274753" w:history="1">
        <w:r w:rsidRPr="005327C7">
          <w:rPr>
            <w:rStyle w:val="Hyperlink"/>
            <w:noProof/>
          </w:rPr>
          <w:t>Figure 3 - WPF events in the IntelliTrace collection plan.</w:t>
        </w:r>
        <w:r>
          <w:rPr>
            <w:noProof/>
            <w:webHidden/>
          </w:rPr>
          <w:tab/>
        </w:r>
        <w:r>
          <w:rPr>
            <w:noProof/>
            <w:webHidden/>
          </w:rPr>
          <w:fldChar w:fldCharType="begin"/>
        </w:r>
        <w:r>
          <w:rPr>
            <w:noProof/>
            <w:webHidden/>
          </w:rPr>
          <w:instrText xml:space="preserve"> PAGEREF _Toc353274753 \h </w:instrText>
        </w:r>
        <w:r>
          <w:rPr>
            <w:noProof/>
            <w:webHidden/>
          </w:rPr>
        </w:r>
        <w:r>
          <w:rPr>
            <w:noProof/>
            <w:webHidden/>
          </w:rPr>
          <w:fldChar w:fldCharType="separate"/>
        </w:r>
        <w:r>
          <w:rPr>
            <w:noProof/>
            <w:webHidden/>
          </w:rPr>
          <w:t>7</w:t>
        </w:r>
        <w:r>
          <w:rPr>
            <w:noProof/>
            <w:webHidden/>
          </w:rPr>
          <w:fldChar w:fldCharType="end"/>
        </w:r>
      </w:hyperlink>
    </w:p>
    <w:p w14:paraId="4BCC8172" w14:textId="77777777" w:rsidR="00473536" w:rsidRDefault="00473536">
      <w:pPr>
        <w:pStyle w:val="TableofFigures"/>
        <w:tabs>
          <w:tab w:val="right" w:leader="dot" w:pos="9962"/>
        </w:tabs>
        <w:rPr>
          <w:rFonts w:asciiTheme="minorHAnsi" w:hAnsiTheme="minorHAnsi"/>
          <w:noProof/>
          <w:sz w:val="22"/>
          <w:lang w:val="en-CA" w:eastAsia="en-CA"/>
        </w:rPr>
      </w:pPr>
      <w:hyperlink w:anchor="_Toc353274754" w:history="1">
        <w:r w:rsidRPr="005327C7">
          <w:rPr>
            <w:rStyle w:val="Hyperlink"/>
            <w:noProof/>
          </w:rPr>
          <w:t>Figure 4 - Exception from the Tailspin Toys admin client.</w:t>
        </w:r>
        <w:r>
          <w:rPr>
            <w:noProof/>
            <w:webHidden/>
          </w:rPr>
          <w:tab/>
        </w:r>
        <w:r>
          <w:rPr>
            <w:noProof/>
            <w:webHidden/>
          </w:rPr>
          <w:fldChar w:fldCharType="begin"/>
        </w:r>
        <w:r>
          <w:rPr>
            <w:noProof/>
            <w:webHidden/>
          </w:rPr>
          <w:instrText xml:space="preserve"> PAGEREF _Toc353274754 \h </w:instrText>
        </w:r>
        <w:r>
          <w:rPr>
            <w:noProof/>
            <w:webHidden/>
          </w:rPr>
        </w:r>
        <w:r>
          <w:rPr>
            <w:noProof/>
            <w:webHidden/>
          </w:rPr>
          <w:fldChar w:fldCharType="separate"/>
        </w:r>
        <w:r>
          <w:rPr>
            <w:noProof/>
            <w:webHidden/>
          </w:rPr>
          <w:t>8</w:t>
        </w:r>
        <w:r>
          <w:rPr>
            <w:noProof/>
            <w:webHidden/>
          </w:rPr>
          <w:fldChar w:fldCharType="end"/>
        </w:r>
      </w:hyperlink>
    </w:p>
    <w:p w14:paraId="7F8ECD13" w14:textId="77777777" w:rsidR="00473536" w:rsidRDefault="00473536">
      <w:pPr>
        <w:pStyle w:val="TableofFigures"/>
        <w:tabs>
          <w:tab w:val="right" w:leader="dot" w:pos="9962"/>
        </w:tabs>
        <w:rPr>
          <w:rFonts w:asciiTheme="minorHAnsi" w:hAnsiTheme="minorHAnsi"/>
          <w:noProof/>
          <w:sz w:val="22"/>
          <w:lang w:val="en-CA" w:eastAsia="en-CA"/>
        </w:rPr>
      </w:pPr>
      <w:hyperlink w:anchor="_Toc353274755" w:history="1">
        <w:r w:rsidRPr="005327C7">
          <w:rPr>
            <w:rStyle w:val="Hyperlink"/>
            <w:noProof/>
          </w:rPr>
          <w:t>Figure 5 - IntelliTrace log file.</w:t>
        </w:r>
        <w:r>
          <w:rPr>
            <w:noProof/>
            <w:webHidden/>
          </w:rPr>
          <w:tab/>
        </w:r>
        <w:r>
          <w:rPr>
            <w:noProof/>
            <w:webHidden/>
          </w:rPr>
          <w:fldChar w:fldCharType="begin"/>
        </w:r>
        <w:r>
          <w:rPr>
            <w:noProof/>
            <w:webHidden/>
          </w:rPr>
          <w:instrText xml:space="preserve"> PAGEREF _Toc353274755 \h </w:instrText>
        </w:r>
        <w:r>
          <w:rPr>
            <w:noProof/>
            <w:webHidden/>
          </w:rPr>
        </w:r>
        <w:r>
          <w:rPr>
            <w:noProof/>
            <w:webHidden/>
          </w:rPr>
          <w:fldChar w:fldCharType="separate"/>
        </w:r>
        <w:r>
          <w:rPr>
            <w:noProof/>
            <w:webHidden/>
          </w:rPr>
          <w:t>9</w:t>
        </w:r>
        <w:r>
          <w:rPr>
            <w:noProof/>
            <w:webHidden/>
          </w:rPr>
          <w:fldChar w:fldCharType="end"/>
        </w:r>
      </w:hyperlink>
    </w:p>
    <w:p w14:paraId="245E49DD" w14:textId="77777777" w:rsidR="00473536" w:rsidRDefault="00473536">
      <w:pPr>
        <w:pStyle w:val="TableofFigures"/>
        <w:tabs>
          <w:tab w:val="right" w:leader="dot" w:pos="9962"/>
        </w:tabs>
        <w:rPr>
          <w:rFonts w:asciiTheme="minorHAnsi" w:hAnsiTheme="minorHAnsi"/>
          <w:noProof/>
          <w:sz w:val="22"/>
          <w:lang w:val="en-CA" w:eastAsia="en-CA"/>
        </w:rPr>
      </w:pPr>
      <w:hyperlink w:anchor="_Toc353274756" w:history="1">
        <w:r w:rsidRPr="005327C7">
          <w:rPr>
            <w:rStyle w:val="Hyperlink"/>
            <w:noProof/>
          </w:rPr>
          <w:t>Figure 6 - IntelliTrace log with Exception.</w:t>
        </w:r>
        <w:r>
          <w:rPr>
            <w:noProof/>
            <w:webHidden/>
          </w:rPr>
          <w:tab/>
        </w:r>
        <w:r>
          <w:rPr>
            <w:noProof/>
            <w:webHidden/>
          </w:rPr>
          <w:fldChar w:fldCharType="begin"/>
        </w:r>
        <w:r>
          <w:rPr>
            <w:noProof/>
            <w:webHidden/>
          </w:rPr>
          <w:instrText xml:space="preserve"> PAGEREF _Toc353274756 \h </w:instrText>
        </w:r>
        <w:r>
          <w:rPr>
            <w:noProof/>
            <w:webHidden/>
          </w:rPr>
        </w:r>
        <w:r>
          <w:rPr>
            <w:noProof/>
            <w:webHidden/>
          </w:rPr>
          <w:fldChar w:fldCharType="separate"/>
        </w:r>
        <w:r>
          <w:rPr>
            <w:noProof/>
            <w:webHidden/>
          </w:rPr>
          <w:t>9</w:t>
        </w:r>
        <w:r>
          <w:rPr>
            <w:noProof/>
            <w:webHidden/>
          </w:rPr>
          <w:fldChar w:fldCharType="end"/>
        </w:r>
      </w:hyperlink>
    </w:p>
    <w:p w14:paraId="504475C8" w14:textId="77777777" w:rsidR="00473536" w:rsidRDefault="00473536">
      <w:pPr>
        <w:pStyle w:val="TableofFigures"/>
        <w:tabs>
          <w:tab w:val="right" w:leader="dot" w:pos="9962"/>
        </w:tabs>
        <w:rPr>
          <w:rFonts w:asciiTheme="minorHAnsi" w:hAnsiTheme="minorHAnsi"/>
          <w:noProof/>
          <w:sz w:val="22"/>
          <w:lang w:val="en-CA" w:eastAsia="en-CA"/>
        </w:rPr>
      </w:pPr>
      <w:hyperlink w:anchor="_Toc353274757" w:history="1">
        <w:r w:rsidRPr="005327C7">
          <w:rPr>
            <w:rStyle w:val="Hyperlink"/>
            <w:noProof/>
          </w:rPr>
          <w:t>Figure 7 - Filter IntelliTrace events.</w:t>
        </w:r>
        <w:r>
          <w:rPr>
            <w:noProof/>
            <w:webHidden/>
          </w:rPr>
          <w:tab/>
        </w:r>
        <w:r>
          <w:rPr>
            <w:noProof/>
            <w:webHidden/>
          </w:rPr>
          <w:fldChar w:fldCharType="begin"/>
        </w:r>
        <w:r>
          <w:rPr>
            <w:noProof/>
            <w:webHidden/>
          </w:rPr>
          <w:instrText xml:space="preserve"> PAGEREF _Toc353274757 \h </w:instrText>
        </w:r>
        <w:r>
          <w:rPr>
            <w:noProof/>
            <w:webHidden/>
          </w:rPr>
        </w:r>
        <w:r>
          <w:rPr>
            <w:noProof/>
            <w:webHidden/>
          </w:rPr>
          <w:fldChar w:fldCharType="separate"/>
        </w:r>
        <w:r>
          <w:rPr>
            <w:noProof/>
            <w:webHidden/>
          </w:rPr>
          <w:t>9</w:t>
        </w:r>
        <w:r>
          <w:rPr>
            <w:noProof/>
            <w:webHidden/>
          </w:rPr>
          <w:fldChar w:fldCharType="end"/>
        </w:r>
      </w:hyperlink>
    </w:p>
    <w:p w14:paraId="6D790935" w14:textId="77777777" w:rsidR="00775531" w:rsidRDefault="00775531" w:rsidP="00775531">
      <w:r w:rsidRPr="0013362D">
        <w:rPr>
          <w:sz w:val="18"/>
        </w:rPr>
        <w:fldChar w:fldCharType="end"/>
      </w:r>
    </w:p>
    <w:p w14:paraId="576330B0" w14:textId="77777777" w:rsidR="00F14C86" w:rsidRPr="0013362D" w:rsidRDefault="00F14C86" w:rsidP="002A7611">
      <w:pPr>
        <w:pStyle w:val="Heading2"/>
      </w:pPr>
      <w:bookmarkStart w:id="39" w:name="_Toc353274750"/>
      <w:r w:rsidRPr="0013362D">
        <w:t>Tables Reference</w:t>
      </w:r>
      <w:bookmarkEnd w:id="39"/>
    </w:p>
    <w:p w14:paraId="4AB0680E" w14:textId="77777777" w:rsidR="00F14C86" w:rsidRDefault="00F14C86" w:rsidP="00F14C86">
      <w:r w:rsidRPr="0013362D">
        <w:rPr>
          <w:sz w:val="18"/>
        </w:rPr>
        <w:fldChar w:fldCharType="begin"/>
      </w:r>
      <w:r w:rsidRPr="0013362D">
        <w:rPr>
          <w:sz w:val="18"/>
        </w:rPr>
        <w:instrText xml:space="preserve"> TOC \h \z \c "Table" </w:instrText>
      </w:r>
      <w:r w:rsidRPr="0013362D">
        <w:rPr>
          <w:sz w:val="18"/>
        </w:rPr>
        <w:fldChar w:fldCharType="separate"/>
      </w:r>
      <w:r w:rsidR="00473536">
        <w:rPr>
          <w:b/>
          <w:bCs/>
          <w:noProof/>
          <w:sz w:val="18"/>
        </w:rPr>
        <w:t>No table of figures entries found.</w:t>
      </w:r>
      <w:r w:rsidRPr="0013362D">
        <w:rPr>
          <w:sz w:val="18"/>
        </w:rPr>
        <w:fldChar w:fldCharType="end"/>
      </w:r>
    </w:p>
    <w:bookmarkEnd w:id="0"/>
    <w:p w14:paraId="72C8A1EF" w14:textId="77777777" w:rsidR="00C10E5A" w:rsidRPr="00C10E5A" w:rsidRDefault="00C10E5A" w:rsidP="00C10E5A"/>
    <w:sectPr w:rsidR="00C10E5A" w:rsidRPr="00C10E5A" w:rsidSect="00D81267">
      <w:headerReference w:type="default" r:id="rId29"/>
      <w:footerReference w:type="default" r:id="rId30"/>
      <w:type w:val="continuous"/>
      <w:pgSz w:w="12240" w:h="15840"/>
      <w:pgMar w:top="1304" w:right="1134" w:bottom="130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C73DC" w14:textId="77777777" w:rsidR="008F3BF7" w:rsidRDefault="008F3BF7" w:rsidP="00710FE6">
      <w:pPr>
        <w:spacing w:after="0"/>
      </w:pPr>
      <w:r>
        <w:separator/>
      </w:r>
    </w:p>
  </w:endnote>
  <w:endnote w:type="continuationSeparator" w:id="0">
    <w:p w14:paraId="7564B68E" w14:textId="77777777" w:rsidR="008F3BF7" w:rsidRDefault="008F3BF7" w:rsidP="00710FE6">
      <w:pPr>
        <w:spacing w:after="0"/>
      </w:pPr>
      <w:r>
        <w:continuationSeparator/>
      </w:r>
    </w:p>
  </w:endnote>
  <w:endnote w:type="continuationNotice" w:id="1">
    <w:p w14:paraId="5B860021" w14:textId="77777777" w:rsidR="008F3BF7" w:rsidRDefault="008F3B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B7E79" w14:textId="77777777" w:rsidR="00B6015B" w:rsidRPr="00331BBC" w:rsidRDefault="00B6015B" w:rsidP="00863430">
    <w:pPr>
      <w:pStyle w:val="Footer"/>
      <w:pBdr>
        <w:top w:val="single" w:sz="12" w:space="1" w:color="68217A"/>
      </w:pBdr>
      <w:rPr>
        <w:rFonts w:cs="Segoe UI"/>
        <w:sz w:val="22"/>
      </w:rPr>
    </w:pPr>
    <w:r w:rsidRPr="000B1AAF">
      <w:rPr>
        <w:noProof/>
        <w:sz w:val="16"/>
        <w:lang w:val="en-CA" w:eastAsia="en-CA"/>
      </w:rPr>
      <w:drawing>
        <wp:anchor distT="0" distB="0" distL="114300" distR="114300" simplePos="0" relativeHeight="251657216" behindDoc="1" locked="0" layoutInCell="1" allowOverlap="1" wp14:anchorId="3F7BC563" wp14:editId="0A502A1B">
          <wp:simplePos x="0" y="0"/>
          <wp:positionH relativeFrom="column">
            <wp:posOffset>-149225</wp:posOffset>
          </wp:positionH>
          <wp:positionV relativeFrom="paragraph">
            <wp:posOffset>-20955</wp:posOffset>
          </wp:positionV>
          <wp:extent cx="1282700" cy="471170"/>
          <wp:effectExtent l="0" t="0" r="0" b="0"/>
          <wp:wrapTight wrapText="bothSides">
            <wp:wrapPolygon edited="0">
              <wp:start x="1604" y="3493"/>
              <wp:lineTo x="1604" y="17466"/>
              <wp:lineTo x="6416" y="17466"/>
              <wp:lineTo x="19248" y="14846"/>
              <wp:lineTo x="19248" y="6113"/>
              <wp:lineTo x="6416" y="3493"/>
              <wp:lineTo x="1604" y="3493"/>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FT_logo_rgb_C-Gra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2700" cy="471170"/>
                  </a:xfrm>
                  <a:prstGeom prst="rect">
                    <a:avLst/>
                  </a:prstGeom>
                </pic:spPr>
              </pic:pic>
            </a:graphicData>
          </a:graphic>
          <wp14:sizeRelH relativeFrom="page">
            <wp14:pctWidth>0</wp14:pctWidth>
          </wp14:sizeRelH>
          <wp14:sizeRelV relativeFrom="page">
            <wp14:pctHeight>0</wp14:pctHeight>
          </wp14:sizeRelV>
        </wp:anchor>
      </w:drawing>
    </w:r>
    <w:r w:rsidRPr="000B1AAF">
      <w:rPr>
        <w:rFonts w:cs="Segoe UI"/>
        <w:sz w:val="18"/>
      </w:rPr>
      <w:ptab w:relativeTo="margin" w:alignment="right" w:leader="none"/>
    </w:r>
    <w:r w:rsidRPr="000B1AAF">
      <w:rPr>
        <w:rFonts w:cs="Segoe UI"/>
        <w:sz w:val="18"/>
      </w:rPr>
      <w:t xml:space="preserve">Page </w:t>
    </w:r>
    <w:r w:rsidRPr="000B1AAF">
      <w:rPr>
        <w:rFonts w:cs="Segoe UI"/>
        <w:sz w:val="18"/>
      </w:rPr>
      <w:fldChar w:fldCharType="begin"/>
    </w:r>
    <w:r w:rsidRPr="000B1AAF">
      <w:rPr>
        <w:rFonts w:cs="Segoe UI"/>
        <w:sz w:val="18"/>
      </w:rPr>
      <w:instrText xml:space="preserve"> PAGE   \* MERGEFORMAT </w:instrText>
    </w:r>
    <w:r w:rsidRPr="000B1AAF">
      <w:rPr>
        <w:rFonts w:cs="Segoe UI"/>
        <w:sz w:val="18"/>
      </w:rPr>
      <w:fldChar w:fldCharType="separate"/>
    </w:r>
    <w:r w:rsidR="00473536">
      <w:rPr>
        <w:rFonts w:cs="Segoe UI"/>
        <w:noProof/>
        <w:sz w:val="18"/>
      </w:rPr>
      <w:t>2</w:t>
    </w:r>
    <w:r w:rsidRPr="000B1AAF">
      <w:rPr>
        <w:rFonts w:cs="Segoe UI"/>
        <w:noProof/>
        <w:sz w:val="18"/>
      </w:rPr>
      <w:fldChar w:fldCharType="end"/>
    </w:r>
    <w:r w:rsidRPr="000B1AAF">
      <w:rPr>
        <w:rFonts w:cs="Segoe UI"/>
        <w:noProof/>
        <w:sz w:val="18"/>
      </w:rPr>
      <w:t xml:space="preserve"> of </w:t>
    </w:r>
    <w:r w:rsidRPr="000B1AAF">
      <w:rPr>
        <w:rFonts w:cs="Segoe UI"/>
        <w:noProof/>
        <w:sz w:val="18"/>
      </w:rPr>
      <w:fldChar w:fldCharType="begin"/>
    </w:r>
    <w:r w:rsidRPr="000B1AAF">
      <w:rPr>
        <w:rFonts w:cs="Segoe UI"/>
        <w:noProof/>
        <w:sz w:val="18"/>
      </w:rPr>
      <w:instrText xml:space="preserve"> NUMPAGES   \* MERGEFORMAT </w:instrText>
    </w:r>
    <w:r w:rsidRPr="000B1AAF">
      <w:rPr>
        <w:rFonts w:cs="Segoe UI"/>
        <w:noProof/>
        <w:sz w:val="18"/>
      </w:rPr>
      <w:fldChar w:fldCharType="separate"/>
    </w:r>
    <w:r w:rsidR="00473536">
      <w:rPr>
        <w:rFonts w:cs="Segoe UI"/>
        <w:noProof/>
        <w:sz w:val="18"/>
      </w:rPr>
      <w:t>11</w:t>
    </w:r>
    <w:r w:rsidRPr="000B1AAF">
      <w:rPr>
        <w:rFonts w:cs="Segoe UI"/>
        <w:noProof/>
        <w:sz w:val="18"/>
      </w:rPr>
      <w:fldChar w:fldCharType="end"/>
    </w:r>
    <w:r>
      <w:rPr>
        <w:rFonts w:cs="Segoe UI"/>
        <w:noProof/>
        <w:sz w:val="22"/>
      </w:rPr>
      <w:t xml:space="preserve"> </w:t>
    </w:r>
  </w:p>
  <w:p w14:paraId="03EFA3FB" w14:textId="77777777" w:rsidR="00B6015B" w:rsidRDefault="00B60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D5762" w14:textId="77777777" w:rsidR="008F3BF7" w:rsidRDefault="008F3BF7" w:rsidP="00710FE6">
      <w:pPr>
        <w:spacing w:after="0"/>
      </w:pPr>
      <w:r>
        <w:separator/>
      </w:r>
    </w:p>
  </w:footnote>
  <w:footnote w:type="continuationSeparator" w:id="0">
    <w:p w14:paraId="77D765BC" w14:textId="77777777" w:rsidR="008F3BF7" w:rsidRDefault="008F3BF7" w:rsidP="00710FE6">
      <w:pPr>
        <w:spacing w:after="0"/>
      </w:pPr>
      <w:r>
        <w:continuationSeparator/>
      </w:r>
    </w:p>
  </w:footnote>
  <w:footnote w:type="continuationNotice" w:id="1">
    <w:p w14:paraId="0C947D1D" w14:textId="77777777" w:rsidR="008F3BF7" w:rsidRDefault="008F3BF7">
      <w:pPr>
        <w:spacing w:before="0" w:after="0"/>
      </w:pPr>
    </w:p>
  </w:footnote>
  <w:footnote w:id="2">
    <w:p w14:paraId="406BF7B2" w14:textId="77777777" w:rsidR="00B6015B" w:rsidRPr="00170CA7" w:rsidRDefault="00B6015B" w:rsidP="00863430">
      <w:pPr>
        <w:pStyle w:val="FootnoteText"/>
        <w:spacing w:before="0"/>
        <w:rPr>
          <w:rFonts w:ascii="Segoe UI Light" w:hAnsi="Segoe UI Light"/>
          <w:szCs w:val="12"/>
          <w:lang w:val="en-GB"/>
        </w:rPr>
      </w:pPr>
      <w:r w:rsidRPr="00170CA7">
        <w:rPr>
          <w:rStyle w:val="FootnoteReference"/>
          <w:rFonts w:ascii="Segoe UI Light" w:hAnsi="Segoe UI Light"/>
          <w:szCs w:val="12"/>
        </w:rPr>
        <w:footnoteRef/>
      </w:r>
      <w:r w:rsidRPr="00170CA7">
        <w:rPr>
          <w:rFonts w:ascii="Segoe UI Light" w:hAnsi="Segoe UI Light"/>
          <w:szCs w:val="12"/>
        </w:rPr>
        <w:t xml:space="preserve"> </w:t>
      </w:r>
      <w:hyperlink r:id="rId1" w:history="1">
        <w:r w:rsidR="00220BCB" w:rsidRPr="008875B5">
          <w:rPr>
            <w:rStyle w:val="Hyperlink"/>
          </w:rPr>
          <w:t>http://aka.ms/vsarindex</w:t>
        </w:r>
      </w:hyperlink>
      <w:r w:rsidR="00220BCB">
        <w:t xml:space="preserve"> </w:t>
      </w:r>
    </w:p>
  </w:footnote>
  <w:footnote w:id="3">
    <w:p w14:paraId="14582070" w14:textId="77777777" w:rsidR="001C3501" w:rsidRPr="00833B2C" w:rsidRDefault="001C3501" w:rsidP="001C3501">
      <w:pPr>
        <w:pStyle w:val="FootnoteText"/>
        <w:rPr>
          <w:lang w:val="en-GB"/>
        </w:rPr>
      </w:pPr>
      <w:r>
        <w:rPr>
          <w:rStyle w:val="FootnoteReference"/>
        </w:rPr>
        <w:footnoteRef/>
      </w:r>
      <w:r>
        <w:t xml:space="preserve"> </w:t>
      </w:r>
      <w:hyperlink r:id="rId2" w:history="1">
        <w:r w:rsidRPr="00E3441C">
          <w:rPr>
            <w:rStyle w:val="Hyperlink"/>
          </w:rPr>
          <w:t>http://blogs.msdn.com/b/briankel/archive/2011/09/16/visual-studio-11-application-lifecycle-management-virtual-machine-and-hands-on-labs-demo-scripts.aspx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BF616" w14:textId="041C6371" w:rsidR="00B6015B" w:rsidRPr="00633467" w:rsidRDefault="00B6015B" w:rsidP="00863430">
    <w:pPr>
      <w:pStyle w:val="Header"/>
      <w:pBdr>
        <w:bottom w:val="single" w:sz="12" w:space="1" w:color="68217A"/>
      </w:pBdr>
      <w:jc w:val="center"/>
      <w:rPr>
        <w:sz w:val="22"/>
      </w:rPr>
    </w:pPr>
    <w:r w:rsidRPr="00633467">
      <w:rPr>
        <w:rFonts w:eastAsiaTheme="majorEastAsia" w:cs="Segoe UI"/>
        <w:sz w:val="22"/>
      </w:rPr>
      <w:fldChar w:fldCharType="begin"/>
    </w:r>
    <w:r w:rsidRPr="00633467">
      <w:rPr>
        <w:rFonts w:eastAsiaTheme="majorEastAsia" w:cs="Segoe UI"/>
        <w:sz w:val="22"/>
      </w:rPr>
      <w:instrText xml:space="preserve"> TITLE   \* MERGEFORMAT </w:instrText>
    </w:r>
    <w:r w:rsidRPr="00633467">
      <w:rPr>
        <w:rFonts w:eastAsiaTheme="majorEastAsia" w:cs="Segoe UI"/>
        <w:sz w:val="22"/>
      </w:rPr>
      <w:fldChar w:fldCharType="separate"/>
    </w:r>
    <w:r w:rsidR="00593409">
      <w:rPr>
        <w:rFonts w:eastAsiaTheme="majorEastAsia" w:cs="Segoe UI"/>
        <w:sz w:val="22"/>
      </w:rPr>
      <w:t>ALM Rangers Hands-on Lab</w:t>
    </w:r>
    <w:r w:rsidRPr="00633467">
      <w:rPr>
        <w:rFonts w:eastAsiaTheme="majorEastAsia" w:cs="Segoe UI"/>
        <w:sz w:val="22"/>
      </w:rPr>
      <w:fldChar w:fldCharType="end"/>
    </w:r>
    <w:r w:rsidRPr="00633467">
      <w:rPr>
        <w:rFonts w:eastAsiaTheme="majorEastAsia" w:cs="Segoe UI"/>
        <w:sz w:val="22"/>
      </w:rPr>
      <w:t xml:space="preserve"> - </w:t>
    </w:r>
    <w:r w:rsidRPr="00633467">
      <w:rPr>
        <w:rFonts w:eastAsiaTheme="majorEastAsia" w:cs="Segoe UI"/>
        <w:sz w:val="22"/>
      </w:rPr>
      <w:fldChar w:fldCharType="begin"/>
    </w:r>
    <w:r w:rsidRPr="00633467">
      <w:rPr>
        <w:rFonts w:eastAsiaTheme="majorEastAsia" w:cs="Segoe UI"/>
        <w:sz w:val="22"/>
      </w:rPr>
      <w:instrText xml:space="preserve"> SUBJECT   \* MERGEFORMAT </w:instrText>
    </w:r>
    <w:r w:rsidRPr="00633467">
      <w:rPr>
        <w:rFonts w:eastAsiaTheme="majorEastAsia" w:cs="Segoe UI"/>
        <w:sz w:val="22"/>
      </w:rPr>
      <w:fldChar w:fldCharType="separate"/>
    </w:r>
    <w:r w:rsidR="00593409">
      <w:rPr>
        <w:rFonts w:eastAsiaTheme="majorEastAsia" w:cs="Segoe UI"/>
        <w:sz w:val="22"/>
      </w:rPr>
      <w:t>IntelliTrace - Collection for Rich Client (WPF)</w:t>
    </w:r>
    <w:r w:rsidRPr="00633467">
      <w:rPr>
        <w:rFonts w:eastAsiaTheme="majorEastAsia" w:cs="Segoe UI"/>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4CD"/>
    <w:multiLevelType w:val="hybridMultilevel"/>
    <w:tmpl w:val="6E726E8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15410F3E"/>
    <w:multiLevelType w:val="hybridMultilevel"/>
    <w:tmpl w:val="78BC5428"/>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784730"/>
    <w:multiLevelType w:val="hybridMultilevel"/>
    <w:tmpl w:val="1CD21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CB56F9"/>
    <w:multiLevelType w:val="hybridMultilevel"/>
    <w:tmpl w:val="A4A4A92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1A2950F2"/>
    <w:multiLevelType w:val="hybridMultilevel"/>
    <w:tmpl w:val="47A04B8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29E91AF2"/>
    <w:multiLevelType w:val="hybridMultilevel"/>
    <w:tmpl w:val="125EE806"/>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477561"/>
    <w:multiLevelType w:val="hybridMultilevel"/>
    <w:tmpl w:val="8866119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34FD1463"/>
    <w:multiLevelType w:val="multilevel"/>
    <w:tmpl w:val="A652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7C37C20"/>
    <w:multiLevelType w:val="hybridMultilevel"/>
    <w:tmpl w:val="32A2F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32D5A51"/>
    <w:multiLevelType w:val="hybridMultilevel"/>
    <w:tmpl w:val="1F7C477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43DC184F"/>
    <w:multiLevelType w:val="hybridMultilevel"/>
    <w:tmpl w:val="C666C8E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5BC276D8"/>
    <w:multiLevelType w:val="hybridMultilevel"/>
    <w:tmpl w:val="2CBEF324"/>
    <w:lvl w:ilvl="0" w:tplc="1E3C2FCC">
      <w:numFmt w:val="bullet"/>
      <w:lvlText w:val=""/>
      <w:lvlJc w:val="left"/>
      <w:pPr>
        <w:ind w:left="720" w:hanging="360"/>
      </w:pPr>
      <w:rPr>
        <w:rFonts w:ascii="Symbol" w:eastAsiaTheme="minorEastAsia" w:hAnsi="Symbol"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1A460B2"/>
    <w:multiLevelType w:val="hybridMultilevel"/>
    <w:tmpl w:val="74F69AC6"/>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8896B95"/>
    <w:multiLevelType w:val="hybridMultilevel"/>
    <w:tmpl w:val="1952D62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2"/>
  </w:num>
  <w:num w:numId="2">
    <w:abstractNumId w:val="5"/>
  </w:num>
  <w:num w:numId="3">
    <w:abstractNumId w:val="1"/>
  </w:num>
  <w:num w:numId="4">
    <w:abstractNumId w:val="2"/>
  </w:num>
  <w:num w:numId="5">
    <w:abstractNumId w:val="8"/>
  </w:num>
  <w:num w:numId="6">
    <w:abstractNumId w:val="11"/>
  </w:num>
  <w:num w:numId="7">
    <w:abstractNumId w:val="0"/>
  </w:num>
  <w:num w:numId="8">
    <w:abstractNumId w:val="7"/>
  </w:num>
  <w:num w:numId="9">
    <w:abstractNumId w:val="9"/>
  </w:num>
  <w:num w:numId="10">
    <w:abstractNumId w:val="3"/>
  </w:num>
  <w:num w:numId="11">
    <w:abstractNumId w:val="13"/>
  </w:num>
  <w:num w:numId="12">
    <w:abstractNumId w:val="4"/>
  </w:num>
  <w:num w:numId="13">
    <w:abstractNumId w:val="6"/>
  </w:num>
  <w:num w:numId="14">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BB"/>
    <w:rsid w:val="0000083A"/>
    <w:rsid w:val="00000CBE"/>
    <w:rsid w:val="00002FA3"/>
    <w:rsid w:val="00003E22"/>
    <w:rsid w:val="00004B8C"/>
    <w:rsid w:val="000050B7"/>
    <w:rsid w:val="0000572B"/>
    <w:rsid w:val="00005C27"/>
    <w:rsid w:val="00007B6F"/>
    <w:rsid w:val="000106EC"/>
    <w:rsid w:val="000121E6"/>
    <w:rsid w:val="000132E7"/>
    <w:rsid w:val="00014939"/>
    <w:rsid w:val="00022953"/>
    <w:rsid w:val="0002379D"/>
    <w:rsid w:val="00023944"/>
    <w:rsid w:val="00024DA9"/>
    <w:rsid w:val="000256A4"/>
    <w:rsid w:val="000262A5"/>
    <w:rsid w:val="0002647A"/>
    <w:rsid w:val="00026BBD"/>
    <w:rsid w:val="00026F13"/>
    <w:rsid w:val="0002729F"/>
    <w:rsid w:val="00030C70"/>
    <w:rsid w:val="00030E96"/>
    <w:rsid w:val="00031CFC"/>
    <w:rsid w:val="0003201F"/>
    <w:rsid w:val="0003415A"/>
    <w:rsid w:val="00035826"/>
    <w:rsid w:val="00036076"/>
    <w:rsid w:val="000360FB"/>
    <w:rsid w:val="000361D1"/>
    <w:rsid w:val="00044601"/>
    <w:rsid w:val="0004622A"/>
    <w:rsid w:val="0004727F"/>
    <w:rsid w:val="00051311"/>
    <w:rsid w:val="00052DF3"/>
    <w:rsid w:val="000544AD"/>
    <w:rsid w:val="00054640"/>
    <w:rsid w:val="0005580E"/>
    <w:rsid w:val="0005631B"/>
    <w:rsid w:val="00056C20"/>
    <w:rsid w:val="00056CCA"/>
    <w:rsid w:val="00056E94"/>
    <w:rsid w:val="00057302"/>
    <w:rsid w:val="00060715"/>
    <w:rsid w:val="0006072D"/>
    <w:rsid w:val="00060C10"/>
    <w:rsid w:val="00061D1B"/>
    <w:rsid w:val="0006239D"/>
    <w:rsid w:val="00062B7B"/>
    <w:rsid w:val="00063532"/>
    <w:rsid w:val="00063CEB"/>
    <w:rsid w:val="0006482E"/>
    <w:rsid w:val="0006747E"/>
    <w:rsid w:val="0006798B"/>
    <w:rsid w:val="00070B92"/>
    <w:rsid w:val="00072C93"/>
    <w:rsid w:val="00073036"/>
    <w:rsid w:val="00075485"/>
    <w:rsid w:val="0007789F"/>
    <w:rsid w:val="00081C23"/>
    <w:rsid w:val="000823D9"/>
    <w:rsid w:val="00090D0C"/>
    <w:rsid w:val="00092EBF"/>
    <w:rsid w:val="0009373B"/>
    <w:rsid w:val="00093B9B"/>
    <w:rsid w:val="00094718"/>
    <w:rsid w:val="00095E1E"/>
    <w:rsid w:val="00096870"/>
    <w:rsid w:val="00096B0C"/>
    <w:rsid w:val="000976C1"/>
    <w:rsid w:val="000A199E"/>
    <w:rsid w:val="000A4467"/>
    <w:rsid w:val="000A475C"/>
    <w:rsid w:val="000A488E"/>
    <w:rsid w:val="000A7D49"/>
    <w:rsid w:val="000B072F"/>
    <w:rsid w:val="000B1AAF"/>
    <w:rsid w:val="000B286D"/>
    <w:rsid w:val="000B3A4D"/>
    <w:rsid w:val="000B4849"/>
    <w:rsid w:val="000B6CD3"/>
    <w:rsid w:val="000C1C4B"/>
    <w:rsid w:val="000C3D87"/>
    <w:rsid w:val="000C3FC6"/>
    <w:rsid w:val="000C5A01"/>
    <w:rsid w:val="000C673C"/>
    <w:rsid w:val="000C6D11"/>
    <w:rsid w:val="000C7501"/>
    <w:rsid w:val="000C754D"/>
    <w:rsid w:val="000D0456"/>
    <w:rsid w:val="000D0C72"/>
    <w:rsid w:val="000D24B5"/>
    <w:rsid w:val="000D2C3B"/>
    <w:rsid w:val="000D2E3B"/>
    <w:rsid w:val="000D2F3D"/>
    <w:rsid w:val="000D3A7C"/>
    <w:rsid w:val="000D4152"/>
    <w:rsid w:val="000D57CD"/>
    <w:rsid w:val="000D5BD7"/>
    <w:rsid w:val="000D6091"/>
    <w:rsid w:val="000D6922"/>
    <w:rsid w:val="000D6950"/>
    <w:rsid w:val="000D6BA3"/>
    <w:rsid w:val="000E0E83"/>
    <w:rsid w:val="000E10AE"/>
    <w:rsid w:val="000E15EC"/>
    <w:rsid w:val="000E182B"/>
    <w:rsid w:val="000E358E"/>
    <w:rsid w:val="000E3738"/>
    <w:rsid w:val="000E3EFB"/>
    <w:rsid w:val="000E41D8"/>
    <w:rsid w:val="000E5163"/>
    <w:rsid w:val="000E5713"/>
    <w:rsid w:val="000E682F"/>
    <w:rsid w:val="000E7DA9"/>
    <w:rsid w:val="000F0129"/>
    <w:rsid w:val="000F36FA"/>
    <w:rsid w:val="000F5391"/>
    <w:rsid w:val="000F5F43"/>
    <w:rsid w:val="000F7477"/>
    <w:rsid w:val="0010045B"/>
    <w:rsid w:val="00100906"/>
    <w:rsid w:val="00102C34"/>
    <w:rsid w:val="001041AF"/>
    <w:rsid w:val="001046E8"/>
    <w:rsid w:val="00104ED1"/>
    <w:rsid w:val="00106B53"/>
    <w:rsid w:val="001126CE"/>
    <w:rsid w:val="00112A08"/>
    <w:rsid w:val="00112AFE"/>
    <w:rsid w:val="00113198"/>
    <w:rsid w:val="00113390"/>
    <w:rsid w:val="0011463B"/>
    <w:rsid w:val="00114A1A"/>
    <w:rsid w:val="001151FB"/>
    <w:rsid w:val="00115556"/>
    <w:rsid w:val="0011609B"/>
    <w:rsid w:val="00116502"/>
    <w:rsid w:val="001175D8"/>
    <w:rsid w:val="00120BD9"/>
    <w:rsid w:val="00121733"/>
    <w:rsid w:val="00121785"/>
    <w:rsid w:val="00121E1C"/>
    <w:rsid w:val="00123D4A"/>
    <w:rsid w:val="00123E97"/>
    <w:rsid w:val="00124156"/>
    <w:rsid w:val="00124440"/>
    <w:rsid w:val="00124DB4"/>
    <w:rsid w:val="001250E8"/>
    <w:rsid w:val="00125271"/>
    <w:rsid w:val="001264D8"/>
    <w:rsid w:val="001266B3"/>
    <w:rsid w:val="00127E78"/>
    <w:rsid w:val="001311FC"/>
    <w:rsid w:val="0013285D"/>
    <w:rsid w:val="00132D41"/>
    <w:rsid w:val="0013336B"/>
    <w:rsid w:val="0013362D"/>
    <w:rsid w:val="00135CA3"/>
    <w:rsid w:val="00137B6F"/>
    <w:rsid w:val="00137D5F"/>
    <w:rsid w:val="001400B8"/>
    <w:rsid w:val="001402CF"/>
    <w:rsid w:val="00144507"/>
    <w:rsid w:val="0014476F"/>
    <w:rsid w:val="00146A13"/>
    <w:rsid w:val="00147255"/>
    <w:rsid w:val="0014745F"/>
    <w:rsid w:val="00151341"/>
    <w:rsid w:val="0015255F"/>
    <w:rsid w:val="00152997"/>
    <w:rsid w:val="001550ED"/>
    <w:rsid w:val="00155D41"/>
    <w:rsid w:val="00156328"/>
    <w:rsid w:val="0015636D"/>
    <w:rsid w:val="00156AB2"/>
    <w:rsid w:val="00156B6C"/>
    <w:rsid w:val="00156D1A"/>
    <w:rsid w:val="001574BD"/>
    <w:rsid w:val="00157CC0"/>
    <w:rsid w:val="00157E8C"/>
    <w:rsid w:val="0016011F"/>
    <w:rsid w:val="0016081B"/>
    <w:rsid w:val="001620D3"/>
    <w:rsid w:val="00162B03"/>
    <w:rsid w:val="001645DE"/>
    <w:rsid w:val="001646D6"/>
    <w:rsid w:val="00165CA3"/>
    <w:rsid w:val="0017048E"/>
    <w:rsid w:val="00170CA7"/>
    <w:rsid w:val="001717B2"/>
    <w:rsid w:val="00171FEA"/>
    <w:rsid w:val="00173290"/>
    <w:rsid w:val="001733AC"/>
    <w:rsid w:val="0017340C"/>
    <w:rsid w:val="00174D9E"/>
    <w:rsid w:val="001755EF"/>
    <w:rsid w:val="0017598E"/>
    <w:rsid w:val="00175BDF"/>
    <w:rsid w:val="00176D08"/>
    <w:rsid w:val="00177DAB"/>
    <w:rsid w:val="00180B09"/>
    <w:rsid w:val="00180D2B"/>
    <w:rsid w:val="00181CE4"/>
    <w:rsid w:val="001837CC"/>
    <w:rsid w:val="0018434D"/>
    <w:rsid w:val="001847DF"/>
    <w:rsid w:val="0018504C"/>
    <w:rsid w:val="001856FC"/>
    <w:rsid w:val="00185CDF"/>
    <w:rsid w:val="001873E4"/>
    <w:rsid w:val="0019041E"/>
    <w:rsid w:val="00190ADE"/>
    <w:rsid w:val="00191486"/>
    <w:rsid w:val="0019223B"/>
    <w:rsid w:val="001924B6"/>
    <w:rsid w:val="001926C6"/>
    <w:rsid w:val="001931C0"/>
    <w:rsid w:val="00196A8A"/>
    <w:rsid w:val="001974F8"/>
    <w:rsid w:val="001A38B5"/>
    <w:rsid w:val="001A41A3"/>
    <w:rsid w:val="001A41F0"/>
    <w:rsid w:val="001A4E9F"/>
    <w:rsid w:val="001A57AE"/>
    <w:rsid w:val="001A6CB8"/>
    <w:rsid w:val="001A72A6"/>
    <w:rsid w:val="001B0C58"/>
    <w:rsid w:val="001B1FED"/>
    <w:rsid w:val="001B44C8"/>
    <w:rsid w:val="001B5B9A"/>
    <w:rsid w:val="001B7A29"/>
    <w:rsid w:val="001C1E1F"/>
    <w:rsid w:val="001C3501"/>
    <w:rsid w:val="001C376D"/>
    <w:rsid w:val="001C3CBF"/>
    <w:rsid w:val="001C3EF3"/>
    <w:rsid w:val="001C74F8"/>
    <w:rsid w:val="001D138D"/>
    <w:rsid w:val="001D1D89"/>
    <w:rsid w:val="001D76F4"/>
    <w:rsid w:val="001E0E1C"/>
    <w:rsid w:val="001E6C98"/>
    <w:rsid w:val="001F0ABB"/>
    <w:rsid w:val="001F0B4A"/>
    <w:rsid w:val="001F29BE"/>
    <w:rsid w:val="001F2C98"/>
    <w:rsid w:val="001F3699"/>
    <w:rsid w:val="001F3936"/>
    <w:rsid w:val="001F3B66"/>
    <w:rsid w:val="001F3EDB"/>
    <w:rsid w:val="001F438F"/>
    <w:rsid w:val="001F46F2"/>
    <w:rsid w:val="001F635C"/>
    <w:rsid w:val="001F68CE"/>
    <w:rsid w:val="001F6CC3"/>
    <w:rsid w:val="0020206F"/>
    <w:rsid w:val="0020505C"/>
    <w:rsid w:val="00207CFA"/>
    <w:rsid w:val="002112BA"/>
    <w:rsid w:val="002139D5"/>
    <w:rsid w:val="00213E92"/>
    <w:rsid w:val="00216550"/>
    <w:rsid w:val="0021658F"/>
    <w:rsid w:val="0021697D"/>
    <w:rsid w:val="00217059"/>
    <w:rsid w:val="00220AB8"/>
    <w:rsid w:val="00220BCB"/>
    <w:rsid w:val="00220FD7"/>
    <w:rsid w:val="0022116F"/>
    <w:rsid w:val="002221DF"/>
    <w:rsid w:val="00222CDD"/>
    <w:rsid w:val="00223932"/>
    <w:rsid w:val="002249BC"/>
    <w:rsid w:val="00225AB3"/>
    <w:rsid w:val="00226094"/>
    <w:rsid w:val="00226334"/>
    <w:rsid w:val="00226EF6"/>
    <w:rsid w:val="00227623"/>
    <w:rsid w:val="00227E0B"/>
    <w:rsid w:val="0023028D"/>
    <w:rsid w:val="002303CB"/>
    <w:rsid w:val="00230687"/>
    <w:rsid w:val="00231563"/>
    <w:rsid w:val="00231DA2"/>
    <w:rsid w:val="00231DAA"/>
    <w:rsid w:val="002325C7"/>
    <w:rsid w:val="002341EB"/>
    <w:rsid w:val="00234CB8"/>
    <w:rsid w:val="00235777"/>
    <w:rsid w:val="00237053"/>
    <w:rsid w:val="00240C49"/>
    <w:rsid w:val="00242794"/>
    <w:rsid w:val="002451B4"/>
    <w:rsid w:val="00246202"/>
    <w:rsid w:val="00247023"/>
    <w:rsid w:val="00247A9E"/>
    <w:rsid w:val="00247FDA"/>
    <w:rsid w:val="00251A8F"/>
    <w:rsid w:val="00253F16"/>
    <w:rsid w:val="00256459"/>
    <w:rsid w:val="002573D4"/>
    <w:rsid w:val="0026025E"/>
    <w:rsid w:val="002603F8"/>
    <w:rsid w:val="00260E28"/>
    <w:rsid w:val="00260F31"/>
    <w:rsid w:val="002616D0"/>
    <w:rsid w:val="00261DA0"/>
    <w:rsid w:val="00262A5C"/>
    <w:rsid w:val="00263516"/>
    <w:rsid w:val="00265A2A"/>
    <w:rsid w:val="00265E64"/>
    <w:rsid w:val="00266573"/>
    <w:rsid w:val="002675F8"/>
    <w:rsid w:val="00271960"/>
    <w:rsid w:val="00272536"/>
    <w:rsid w:val="002727F4"/>
    <w:rsid w:val="00273407"/>
    <w:rsid w:val="00277057"/>
    <w:rsid w:val="002817AA"/>
    <w:rsid w:val="00286737"/>
    <w:rsid w:val="00286C11"/>
    <w:rsid w:val="00286F3E"/>
    <w:rsid w:val="002969E9"/>
    <w:rsid w:val="002A1E85"/>
    <w:rsid w:val="002A2061"/>
    <w:rsid w:val="002A2233"/>
    <w:rsid w:val="002A55DD"/>
    <w:rsid w:val="002A6CC9"/>
    <w:rsid w:val="002A7611"/>
    <w:rsid w:val="002A7929"/>
    <w:rsid w:val="002B00C3"/>
    <w:rsid w:val="002B02E9"/>
    <w:rsid w:val="002B0593"/>
    <w:rsid w:val="002B12A6"/>
    <w:rsid w:val="002B1FCF"/>
    <w:rsid w:val="002B29D9"/>
    <w:rsid w:val="002B3F89"/>
    <w:rsid w:val="002B3FCA"/>
    <w:rsid w:val="002B452C"/>
    <w:rsid w:val="002B7412"/>
    <w:rsid w:val="002C0622"/>
    <w:rsid w:val="002C1398"/>
    <w:rsid w:val="002C1EED"/>
    <w:rsid w:val="002C21B7"/>
    <w:rsid w:val="002C21E9"/>
    <w:rsid w:val="002C3AF6"/>
    <w:rsid w:val="002C3FE1"/>
    <w:rsid w:val="002C421D"/>
    <w:rsid w:val="002C5EC8"/>
    <w:rsid w:val="002C64D1"/>
    <w:rsid w:val="002C79BD"/>
    <w:rsid w:val="002C7C68"/>
    <w:rsid w:val="002C7F19"/>
    <w:rsid w:val="002D013D"/>
    <w:rsid w:val="002D02D4"/>
    <w:rsid w:val="002D1B37"/>
    <w:rsid w:val="002D246B"/>
    <w:rsid w:val="002D2514"/>
    <w:rsid w:val="002D3917"/>
    <w:rsid w:val="002D4EBB"/>
    <w:rsid w:val="002D5593"/>
    <w:rsid w:val="002D5990"/>
    <w:rsid w:val="002D5D8D"/>
    <w:rsid w:val="002E13C9"/>
    <w:rsid w:val="002E3602"/>
    <w:rsid w:val="002E43E3"/>
    <w:rsid w:val="002E5291"/>
    <w:rsid w:val="002E54E4"/>
    <w:rsid w:val="002E616C"/>
    <w:rsid w:val="002E7271"/>
    <w:rsid w:val="002F1E5D"/>
    <w:rsid w:val="002F4531"/>
    <w:rsid w:val="002F4849"/>
    <w:rsid w:val="002F553D"/>
    <w:rsid w:val="002F7CAD"/>
    <w:rsid w:val="00300F8A"/>
    <w:rsid w:val="003018F6"/>
    <w:rsid w:val="00303B08"/>
    <w:rsid w:val="00304E6F"/>
    <w:rsid w:val="00304E7A"/>
    <w:rsid w:val="003052BD"/>
    <w:rsid w:val="003055F9"/>
    <w:rsid w:val="003077F9"/>
    <w:rsid w:val="00310FF3"/>
    <w:rsid w:val="003129F4"/>
    <w:rsid w:val="003132F9"/>
    <w:rsid w:val="00313CC0"/>
    <w:rsid w:val="0031501A"/>
    <w:rsid w:val="00315405"/>
    <w:rsid w:val="00315453"/>
    <w:rsid w:val="003167A1"/>
    <w:rsid w:val="003174A2"/>
    <w:rsid w:val="003203C6"/>
    <w:rsid w:val="003219FE"/>
    <w:rsid w:val="00321E40"/>
    <w:rsid w:val="0032469F"/>
    <w:rsid w:val="0032522B"/>
    <w:rsid w:val="003276DD"/>
    <w:rsid w:val="00327C44"/>
    <w:rsid w:val="00331062"/>
    <w:rsid w:val="003317DF"/>
    <w:rsid w:val="00331BBC"/>
    <w:rsid w:val="00331D9F"/>
    <w:rsid w:val="00331F3E"/>
    <w:rsid w:val="00332C4D"/>
    <w:rsid w:val="00333033"/>
    <w:rsid w:val="00333721"/>
    <w:rsid w:val="00334DAF"/>
    <w:rsid w:val="00335831"/>
    <w:rsid w:val="003364ED"/>
    <w:rsid w:val="003366D5"/>
    <w:rsid w:val="00336BBE"/>
    <w:rsid w:val="00337FB2"/>
    <w:rsid w:val="00340CCE"/>
    <w:rsid w:val="00341CBC"/>
    <w:rsid w:val="003438B3"/>
    <w:rsid w:val="003448E2"/>
    <w:rsid w:val="003449FA"/>
    <w:rsid w:val="00345788"/>
    <w:rsid w:val="003457D9"/>
    <w:rsid w:val="0034652C"/>
    <w:rsid w:val="0035126B"/>
    <w:rsid w:val="003521BA"/>
    <w:rsid w:val="003526EF"/>
    <w:rsid w:val="00352C81"/>
    <w:rsid w:val="003612EB"/>
    <w:rsid w:val="00361900"/>
    <w:rsid w:val="0036207B"/>
    <w:rsid w:val="0036299F"/>
    <w:rsid w:val="00363780"/>
    <w:rsid w:val="00364D7B"/>
    <w:rsid w:val="00366019"/>
    <w:rsid w:val="00366980"/>
    <w:rsid w:val="00370708"/>
    <w:rsid w:val="00371F49"/>
    <w:rsid w:val="0037276E"/>
    <w:rsid w:val="00373BF6"/>
    <w:rsid w:val="00374E43"/>
    <w:rsid w:val="003750AA"/>
    <w:rsid w:val="003816C0"/>
    <w:rsid w:val="003824F0"/>
    <w:rsid w:val="00384D73"/>
    <w:rsid w:val="00386519"/>
    <w:rsid w:val="003902D7"/>
    <w:rsid w:val="00392D02"/>
    <w:rsid w:val="00393F67"/>
    <w:rsid w:val="003954BE"/>
    <w:rsid w:val="003978E3"/>
    <w:rsid w:val="003A02E0"/>
    <w:rsid w:val="003A1A7B"/>
    <w:rsid w:val="003A28BC"/>
    <w:rsid w:val="003A2A0F"/>
    <w:rsid w:val="003A4136"/>
    <w:rsid w:val="003B06C3"/>
    <w:rsid w:val="003B0C01"/>
    <w:rsid w:val="003B0DB7"/>
    <w:rsid w:val="003B1809"/>
    <w:rsid w:val="003B1FCC"/>
    <w:rsid w:val="003B35F3"/>
    <w:rsid w:val="003B3D78"/>
    <w:rsid w:val="003B417D"/>
    <w:rsid w:val="003B59C6"/>
    <w:rsid w:val="003B6407"/>
    <w:rsid w:val="003B6FAB"/>
    <w:rsid w:val="003B73EF"/>
    <w:rsid w:val="003C220D"/>
    <w:rsid w:val="003C2C5E"/>
    <w:rsid w:val="003C3520"/>
    <w:rsid w:val="003C3E22"/>
    <w:rsid w:val="003C57BA"/>
    <w:rsid w:val="003C58C2"/>
    <w:rsid w:val="003C65E1"/>
    <w:rsid w:val="003C7614"/>
    <w:rsid w:val="003C76F6"/>
    <w:rsid w:val="003C7CB7"/>
    <w:rsid w:val="003D0658"/>
    <w:rsid w:val="003D2A43"/>
    <w:rsid w:val="003D48C0"/>
    <w:rsid w:val="003D6360"/>
    <w:rsid w:val="003D6E49"/>
    <w:rsid w:val="003E04BC"/>
    <w:rsid w:val="003E08F6"/>
    <w:rsid w:val="003E4019"/>
    <w:rsid w:val="003E57AE"/>
    <w:rsid w:val="003E6F6A"/>
    <w:rsid w:val="003E7B33"/>
    <w:rsid w:val="003F0804"/>
    <w:rsid w:val="003F2087"/>
    <w:rsid w:val="003F27FF"/>
    <w:rsid w:val="003F4229"/>
    <w:rsid w:val="003F42E7"/>
    <w:rsid w:val="003F5FA1"/>
    <w:rsid w:val="003F618B"/>
    <w:rsid w:val="003F61D3"/>
    <w:rsid w:val="003F7736"/>
    <w:rsid w:val="003F7B37"/>
    <w:rsid w:val="00400B85"/>
    <w:rsid w:val="00400CFE"/>
    <w:rsid w:val="004015EA"/>
    <w:rsid w:val="00402061"/>
    <w:rsid w:val="00402E24"/>
    <w:rsid w:val="00404BD7"/>
    <w:rsid w:val="00405170"/>
    <w:rsid w:val="004066A4"/>
    <w:rsid w:val="00407A4F"/>
    <w:rsid w:val="004105A5"/>
    <w:rsid w:val="0041082A"/>
    <w:rsid w:val="00410F35"/>
    <w:rsid w:val="00411033"/>
    <w:rsid w:val="00411750"/>
    <w:rsid w:val="004121A2"/>
    <w:rsid w:val="00412277"/>
    <w:rsid w:val="004146A7"/>
    <w:rsid w:val="00415CCE"/>
    <w:rsid w:val="004162B9"/>
    <w:rsid w:val="00421F95"/>
    <w:rsid w:val="00422598"/>
    <w:rsid w:val="00423B0E"/>
    <w:rsid w:val="0042404C"/>
    <w:rsid w:val="00425245"/>
    <w:rsid w:val="00427DA8"/>
    <w:rsid w:val="00430DD3"/>
    <w:rsid w:val="00431CDB"/>
    <w:rsid w:val="00433D85"/>
    <w:rsid w:val="00434299"/>
    <w:rsid w:val="0043499C"/>
    <w:rsid w:val="00441E0F"/>
    <w:rsid w:val="004430B0"/>
    <w:rsid w:val="00443643"/>
    <w:rsid w:val="00445638"/>
    <w:rsid w:val="0044595A"/>
    <w:rsid w:val="004464C3"/>
    <w:rsid w:val="00446F90"/>
    <w:rsid w:val="0044760E"/>
    <w:rsid w:val="00447EB1"/>
    <w:rsid w:val="004514F6"/>
    <w:rsid w:val="004516CF"/>
    <w:rsid w:val="0045241E"/>
    <w:rsid w:val="00453230"/>
    <w:rsid w:val="004562FE"/>
    <w:rsid w:val="0046006A"/>
    <w:rsid w:val="00461140"/>
    <w:rsid w:val="004620BB"/>
    <w:rsid w:val="00462A38"/>
    <w:rsid w:val="00464843"/>
    <w:rsid w:val="0046566A"/>
    <w:rsid w:val="00466A65"/>
    <w:rsid w:val="00470B27"/>
    <w:rsid w:val="00472EB6"/>
    <w:rsid w:val="00473536"/>
    <w:rsid w:val="004752DA"/>
    <w:rsid w:val="00475465"/>
    <w:rsid w:val="00475552"/>
    <w:rsid w:val="00475887"/>
    <w:rsid w:val="004761BA"/>
    <w:rsid w:val="004825D0"/>
    <w:rsid w:val="00482C84"/>
    <w:rsid w:val="00483744"/>
    <w:rsid w:val="00484BE2"/>
    <w:rsid w:val="00485715"/>
    <w:rsid w:val="00485798"/>
    <w:rsid w:val="0048612A"/>
    <w:rsid w:val="00486406"/>
    <w:rsid w:val="00486762"/>
    <w:rsid w:val="00490448"/>
    <w:rsid w:val="00491E4D"/>
    <w:rsid w:val="00492C4D"/>
    <w:rsid w:val="004956CE"/>
    <w:rsid w:val="0049674E"/>
    <w:rsid w:val="00496E30"/>
    <w:rsid w:val="00497060"/>
    <w:rsid w:val="00497DE7"/>
    <w:rsid w:val="00497E47"/>
    <w:rsid w:val="004A0360"/>
    <w:rsid w:val="004A0FF5"/>
    <w:rsid w:val="004A2505"/>
    <w:rsid w:val="004A3CC3"/>
    <w:rsid w:val="004A53F8"/>
    <w:rsid w:val="004A576D"/>
    <w:rsid w:val="004A5850"/>
    <w:rsid w:val="004A591A"/>
    <w:rsid w:val="004A615F"/>
    <w:rsid w:val="004A662C"/>
    <w:rsid w:val="004A6FE1"/>
    <w:rsid w:val="004B04BE"/>
    <w:rsid w:val="004B0D9D"/>
    <w:rsid w:val="004B0F2B"/>
    <w:rsid w:val="004B1091"/>
    <w:rsid w:val="004B1655"/>
    <w:rsid w:val="004B2306"/>
    <w:rsid w:val="004B2748"/>
    <w:rsid w:val="004B3727"/>
    <w:rsid w:val="004B46D8"/>
    <w:rsid w:val="004B53A6"/>
    <w:rsid w:val="004B5846"/>
    <w:rsid w:val="004C0195"/>
    <w:rsid w:val="004C3150"/>
    <w:rsid w:val="004C47A9"/>
    <w:rsid w:val="004C490F"/>
    <w:rsid w:val="004C52B8"/>
    <w:rsid w:val="004C6973"/>
    <w:rsid w:val="004D07EB"/>
    <w:rsid w:val="004D1D0F"/>
    <w:rsid w:val="004D29A0"/>
    <w:rsid w:val="004D2D68"/>
    <w:rsid w:val="004D5F1B"/>
    <w:rsid w:val="004D70F1"/>
    <w:rsid w:val="004E073B"/>
    <w:rsid w:val="004E11F6"/>
    <w:rsid w:val="004E15B7"/>
    <w:rsid w:val="004E28AE"/>
    <w:rsid w:val="004E3851"/>
    <w:rsid w:val="004E6C1F"/>
    <w:rsid w:val="004E7605"/>
    <w:rsid w:val="004E7B42"/>
    <w:rsid w:val="004F07A4"/>
    <w:rsid w:val="004F2C4C"/>
    <w:rsid w:val="004F46AB"/>
    <w:rsid w:val="004F4B43"/>
    <w:rsid w:val="004F6F5D"/>
    <w:rsid w:val="00505CB4"/>
    <w:rsid w:val="00507E80"/>
    <w:rsid w:val="0051210A"/>
    <w:rsid w:val="00515026"/>
    <w:rsid w:val="0051536C"/>
    <w:rsid w:val="00515E1C"/>
    <w:rsid w:val="00516C03"/>
    <w:rsid w:val="00517C58"/>
    <w:rsid w:val="00517DB7"/>
    <w:rsid w:val="005204AC"/>
    <w:rsid w:val="005209D7"/>
    <w:rsid w:val="00521193"/>
    <w:rsid w:val="00522029"/>
    <w:rsid w:val="005234C1"/>
    <w:rsid w:val="00523698"/>
    <w:rsid w:val="0052562B"/>
    <w:rsid w:val="00525EBE"/>
    <w:rsid w:val="00525F14"/>
    <w:rsid w:val="00526643"/>
    <w:rsid w:val="00527090"/>
    <w:rsid w:val="005304C8"/>
    <w:rsid w:val="00530A94"/>
    <w:rsid w:val="00531A0C"/>
    <w:rsid w:val="00532C01"/>
    <w:rsid w:val="0053467A"/>
    <w:rsid w:val="00535070"/>
    <w:rsid w:val="00540050"/>
    <w:rsid w:val="00541169"/>
    <w:rsid w:val="00541769"/>
    <w:rsid w:val="00542657"/>
    <w:rsid w:val="00542D9D"/>
    <w:rsid w:val="00543A54"/>
    <w:rsid w:val="00544996"/>
    <w:rsid w:val="005457EE"/>
    <w:rsid w:val="00545C38"/>
    <w:rsid w:val="00545DC9"/>
    <w:rsid w:val="005466A2"/>
    <w:rsid w:val="00547292"/>
    <w:rsid w:val="00551A2A"/>
    <w:rsid w:val="005523E3"/>
    <w:rsid w:val="00552E79"/>
    <w:rsid w:val="00556161"/>
    <w:rsid w:val="005613FC"/>
    <w:rsid w:val="00561513"/>
    <w:rsid w:val="0056157A"/>
    <w:rsid w:val="0056273C"/>
    <w:rsid w:val="00563C00"/>
    <w:rsid w:val="005650C8"/>
    <w:rsid w:val="0056579E"/>
    <w:rsid w:val="00565AAA"/>
    <w:rsid w:val="00566565"/>
    <w:rsid w:val="00566A18"/>
    <w:rsid w:val="00566F29"/>
    <w:rsid w:val="005671E6"/>
    <w:rsid w:val="005705DC"/>
    <w:rsid w:val="0057225D"/>
    <w:rsid w:val="00574F3D"/>
    <w:rsid w:val="0057541D"/>
    <w:rsid w:val="005765A3"/>
    <w:rsid w:val="005769BF"/>
    <w:rsid w:val="00577C74"/>
    <w:rsid w:val="0058088C"/>
    <w:rsid w:val="005825B3"/>
    <w:rsid w:val="00584C2D"/>
    <w:rsid w:val="0058519A"/>
    <w:rsid w:val="00585B3A"/>
    <w:rsid w:val="005871CE"/>
    <w:rsid w:val="0058742B"/>
    <w:rsid w:val="005875D9"/>
    <w:rsid w:val="005879C1"/>
    <w:rsid w:val="005921DB"/>
    <w:rsid w:val="00592843"/>
    <w:rsid w:val="00593409"/>
    <w:rsid w:val="005940D5"/>
    <w:rsid w:val="00595046"/>
    <w:rsid w:val="00595212"/>
    <w:rsid w:val="00595F1F"/>
    <w:rsid w:val="005973C2"/>
    <w:rsid w:val="005A1115"/>
    <w:rsid w:val="005A15FF"/>
    <w:rsid w:val="005A1B49"/>
    <w:rsid w:val="005A270F"/>
    <w:rsid w:val="005A2CB9"/>
    <w:rsid w:val="005A3BB1"/>
    <w:rsid w:val="005A3D38"/>
    <w:rsid w:val="005A571D"/>
    <w:rsid w:val="005A6AF2"/>
    <w:rsid w:val="005A71D6"/>
    <w:rsid w:val="005A7EFC"/>
    <w:rsid w:val="005B0EA8"/>
    <w:rsid w:val="005B2884"/>
    <w:rsid w:val="005B2F43"/>
    <w:rsid w:val="005B37BA"/>
    <w:rsid w:val="005B5687"/>
    <w:rsid w:val="005B6434"/>
    <w:rsid w:val="005B7F4B"/>
    <w:rsid w:val="005C00ED"/>
    <w:rsid w:val="005C07E6"/>
    <w:rsid w:val="005C0F4F"/>
    <w:rsid w:val="005C281C"/>
    <w:rsid w:val="005C31FB"/>
    <w:rsid w:val="005C393E"/>
    <w:rsid w:val="005C4AA6"/>
    <w:rsid w:val="005C6593"/>
    <w:rsid w:val="005C7EB4"/>
    <w:rsid w:val="005D11C5"/>
    <w:rsid w:val="005D1651"/>
    <w:rsid w:val="005D35DE"/>
    <w:rsid w:val="005D3C09"/>
    <w:rsid w:val="005D46F9"/>
    <w:rsid w:val="005D513B"/>
    <w:rsid w:val="005D57EB"/>
    <w:rsid w:val="005E004F"/>
    <w:rsid w:val="005E0574"/>
    <w:rsid w:val="005E2154"/>
    <w:rsid w:val="005E351B"/>
    <w:rsid w:val="005E3CF3"/>
    <w:rsid w:val="005E559E"/>
    <w:rsid w:val="005E760E"/>
    <w:rsid w:val="005E7E8E"/>
    <w:rsid w:val="005F07DB"/>
    <w:rsid w:val="005F09FA"/>
    <w:rsid w:val="005F1819"/>
    <w:rsid w:val="005F1B5F"/>
    <w:rsid w:val="005F56D7"/>
    <w:rsid w:val="00600F0A"/>
    <w:rsid w:val="00601356"/>
    <w:rsid w:val="00601642"/>
    <w:rsid w:val="006018BB"/>
    <w:rsid w:val="00602C94"/>
    <w:rsid w:val="006041A2"/>
    <w:rsid w:val="00605461"/>
    <w:rsid w:val="0061199D"/>
    <w:rsid w:val="00611F53"/>
    <w:rsid w:val="00612CB7"/>
    <w:rsid w:val="00615C8E"/>
    <w:rsid w:val="00616923"/>
    <w:rsid w:val="00620067"/>
    <w:rsid w:val="00621BF5"/>
    <w:rsid w:val="00625709"/>
    <w:rsid w:val="00630387"/>
    <w:rsid w:val="0063163C"/>
    <w:rsid w:val="00631AA1"/>
    <w:rsid w:val="006327D8"/>
    <w:rsid w:val="00633467"/>
    <w:rsid w:val="00633496"/>
    <w:rsid w:val="00633C78"/>
    <w:rsid w:val="006340F3"/>
    <w:rsid w:val="00635FF5"/>
    <w:rsid w:val="00637775"/>
    <w:rsid w:val="00640F76"/>
    <w:rsid w:val="0064165D"/>
    <w:rsid w:val="006424DF"/>
    <w:rsid w:val="006440C5"/>
    <w:rsid w:val="006443F4"/>
    <w:rsid w:val="00646B75"/>
    <w:rsid w:val="006501B1"/>
    <w:rsid w:val="00651F34"/>
    <w:rsid w:val="00655082"/>
    <w:rsid w:val="00655BA9"/>
    <w:rsid w:val="006562B6"/>
    <w:rsid w:val="0066000D"/>
    <w:rsid w:val="00661159"/>
    <w:rsid w:val="00661975"/>
    <w:rsid w:val="00661C89"/>
    <w:rsid w:val="0066222A"/>
    <w:rsid w:val="00662506"/>
    <w:rsid w:val="00662955"/>
    <w:rsid w:val="00662B2E"/>
    <w:rsid w:val="00662F88"/>
    <w:rsid w:val="006630E5"/>
    <w:rsid w:val="0066326D"/>
    <w:rsid w:val="00663339"/>
    <w:rsid w:val="00663B47"/>
    <w:rsid w:val="006649BC"/>
    <w:rsid w:val="00666502"/>
    <w:rsid w:val="0066699E"/>
    <w:rsid w:val="006674C0"/>
    <w:rsid w:val="00667780"/>
    <w:rsid w:val="00671926"/>
    <w:rsid w:val="0067240D"/>
    <w:rsid w:val="00672B00"/>
    <w:rsid w:val="00673145"/>
    <w:rsid w:val="006738F6"/>
    <w:rsid w:val="00674244"/>
    <w:rsid w:val="00674EE6"/>
    <w:rsid w:val="00677BA8"/>
    <w:rsid w:val="00677D55"/>
    <w:rsid w:val="00677EB9"/>
    <w:rsid w:val="00680DC4"/>
    <w:rsid w:val="0068172A"/>
    <w:rsid w:val="0068248D"/>
    <w:rsid w:val="00683708"/>
    <w:rsid w:val="00683B0F"/>
    <w:rsid w:val="00683BA1"/>
    <w:rsid w:val="00683E7C"/>
    <w:rsid w:val="0068410C"/>
    <w:rsid w:val="0068431C"/>
    <w:rsid w:val="0068735C"/>
    <w:rsid w:val="00687B0E"/>
    <w:rsid w:val="00690DD5"/>
    <w:rsid w:val="00692B9F"/>
    <w:rsid w:val="00692D08"/>
    <w:rsid w:val="00692FC3"/>
    <w:rsid w:val="006937BF"/>
    <w:rsid w:val="006941CB"/>
    <w:rsid w:val="00694A4B"/>
    <w:rsid w:val="00694D11"/>
    <w:rsid w:val="006951BA"/>
    <w:rsid w:val="00695241"/>
    <w:rsid w:val="006A2756"/>
    <w:rsid w:val="006A2778"/>
    <w:rsid w:val="006A3902"/>
    <w:rsid w:val="006A3A77"/>
    <w:rsid w:val="006A40AE"/>
    <w:rsid w:val="006A5AEB"/>
    <w:rsid w:val="006A5DD2"/>
    <w:rsid w:val="006A637E"/>
    <w:rsid w:val="006A757E"/>
    <w:rsid w:val="006B00A7"/>
    <w:rsid w:val="006B082C"/>
    <w:rsid w:val="006B0E76"/>
    <w:rsid w:val="006B4DB8"/>
    <w:rsid w:val="006B5196"/>
    <w:rsid w:val="006B5E41"/>
    <w:rsid w:val="006B63AC"/>
    <w:rsid w:val="006C0845"/>
    <w:rsid w:val="006C1570"/>
    <w:rsid w:val="006C5725"/>
    <w:rsid w:val="006C5ABF"/>
    <w:rsid w:val="006C5B18"/>
    <w:rsid w:val="006C6273"/>
    <w:rsid w:val="006C665F"/>
    <w:rsid w:val="006D02F1"/>
    <w:rsid w:val="006D1511"/>
    <w:rsid w:val="006D3B06"/>
    <w:rsid w:val="006D5550"/>
    <w:rsid w:val="006D65EB"/>
    <w:rsid w:val="006D6FD4"/>
    <w:rsid w:val="006D7A62"/>
    <w:rsid w:val="006E1D13"/>
    <w:rsid w:val="006E1DA7"/>
    <w:rsid w:val="006E556C"/>
    <w:rsid w:val="006E63D7"/>
    <w:rsid w:val="006E63F3"/>
    <w:rsid w:val="006E72CE"/>
    <w:rsid w:val="006F263F"/>
    <w:rsid w:val="006F2949"/>
    <w:rsid w:val="006F3663"/>
    <w:rsid w:val="006F3A17"/>
    <w:rsid w:val="006F3EA1"/>
    <w:rsid w:val="006F45D6"/>
    <w:rsid w:val="006F4B3D"/>
    <w:rsid w:val="006F514E"/>
    <w:rsid w:val="006F6B88"/>
    <w:rsid w:val="006F7A75"/>
    <w:rsid w:val="006F7AA5"/>
    <w:rsid w:val="00700D1B"/>
    <w:rsid w:val="00701951"/>
    <w:rsid w:val="00701E75"/>
    <w:rsid w:val="0070246C"/>
    <w:rsid w:val="007050F7"/>
    <w:rsid w:val="00705558"/>
    <w:rsid w:val="00706655"/>
    <w:rsid w:val="007076F4"/>
    <w:rsid w:val="00707E98"/>
    <w:rsid w:val="00710FE6"/>
    <w:rsid w:val="0071273E"/>
    <w:rsid w:val="00712F67"/>
    <w:rsid w:val="00721C22"/>
    <w:rsid w:val="00722315"/>
    <w:rsid w:val="0072437B"/>
    <w:rsid w:val="007244B8"/>
    <w:rsid w:val="007268F6"/>
    <w:rsid w:val="00727D5D"/>
    <w:rsid w:val="007377DB"/>
    <w:rsid w:val="00742389"/>
    <w:rsid w:val="00742B58"/>
    <w:rsid w:val="0074331B"/>
    <w:rsid w:val="0074439D"/>
    <w:rsid w:val="0074593D"/>
    <w:rsid w:val="00746A7B"/>
    <w:rsid w:val="00747F0F"/>
    <w:rsid w:val="007507B5"/>
    <w:rsid w:val="00750CC2"/>
    <w:rsid w:val="0075447E"/>
    <w:rsid w:val="00754574"/>
    <w:rsid w:val="007548D0"/>
    <w:rsid w:val="00755D8A"/>
    <w:rsid w:val="00755E51"/>
    <w:rsid w:val="00756423"/>
    <w:rsid w:val="00757103"/>
    <w:rsid w:val="007616A1"/>
    <w:rsid w:val="007647CA"/>
    <w:rsid w:val="00764D09"/>
    <w:rsid w:val="007655EC"/>
    <w:rsid w:val="00765B54"/>
    <w:rsid w:val="00767242"/>
    <w:rsid w:val="00767DC1"/>
    <w:rsid w:val="0077015E"/>
    <w:rsid w:val="007710FB"/>
    <w:rsid w:val="00773DEF"/>
    <w:rsid w:val="0077444A"/>
    <w:rsid w:val="00775531"/>
    <w:rsid w:val="00777606"/>
    <w:rsid w:val="00777B0D"/>
    <w:rsid w:val="00777D44"/>
    <w:rsid w:val="00780663"/>
    <w:rsid w:val="00781F37"/>
    <w:rsid w:val="00781FEB"/>
    <w:rsid w:val="00784B16"/>
    <w:rsid w:val="00785822"/>
    <w:rsid w:val="007864E4"/>
    <w:rsid w:val="0078782E"/>
    <w:rsid w:val="007905FF"/>
    <w:rsid w:val="00792B6E"/>
    <w:rsid w:val="00793A35"/>
    <w:rsid w:val="00793F3F"/>
    <w:rsid w:val="00794BC0"/>
    <w:rsid w:val="0079504A"/>
    <w:rsid w:val="00795E72"/>
    <w:rsid w:val="007964BD"/>
    <w:rsid w:val="007976A6"/>
    <w:rsid w:val="00797981"/>
    <w:rsid w:val="007A1063"/>
    <w:rsid w:val="007A2536"/>
    <w:rsid w:val="007A6911"/>
    <w:rsid w:val="007B2AA3"/>
    <w:rsid w:val="007B3E25"/>
    <w:rsid w:val="007B5D71"/>
    <w:rsid w:val="007B7A6E"/>
    <w:rsid w:val="007C0CF8"/>
    <w:rsid w:val="007C1499"/>
    <w:rsid w:val="007C15EA"/>
    <w:rsid w:val="007C21B9"/>
    <w:rsid w:val="007C222F"/>
    <w:rsid w:val="007C53ED"/>
    <w:rsid w:val="007C60FB"/>
    <w:rsid w:val="007C610B"/>
    <w:rsid w:val="007C6142"/>
    <w:rsid w:val="007C6478"/>
    <w:rsid w:val="007C6631"/>
    <w:rsid w:val="007C6E41"/>
    <w:rsid w:val="007C75A8"/>
    <w:rsid w:val="007D0123"/>
    <w:rsid w:val="007D0F65"/>
    <w:rsid w:val="007D211E"/>
    <w:rsid w:val="007D2597"/>
    <w:rsid w:val="007D2BFA"/>
    <w:rsid w:val="007D3DC6"/>
    <w:rsid w:val="007D4215"/>
    <w:rsid w:val="007D49E3"/>
    <w:rsid w:val="007D69F9"/>
    <w:rsid w:val="007D6FD4"/>
    <w:rsid w:val="007D7A26"/>
    <w:rsid w:val="007D7F15"/>
    <w:rsid w:val="007E03BA"/>
    <w:rsid w:val="007E22CD"/>
    <w:rsid w:val="007E5283"/>
    <w:rsid w:val="007E5EED"/>
    <w:rsid w:val="007E739A"/>
    <w:rsid w:val="007F1955"/>
    <w:rsid w:val="007F1D54"/>
    <w:rsid w:val="007F31EF"/>
    <w:rsid w:val="007F35AE"/>
    <w:rsid w:val="007F61E5"/>
    <w:rsid w:val="007F620C"/>
    <w:rsid w:val="00801124"/>
    <w:rsid w:val="00801A3D"/>
    <w:rsid w:val="00801F5E"/>
    <w:rsid w:val="00802C00"/>
    <w:rsid w:val="00803140"/>
    <w:rsid w:val="008036EF"/>
    <w:rsid w:val="008054A4"/>
    <w:rsid w:val="008061F2"/>
    <w:rsid w:val="00806815"/>
    <w:rsid w:val="008104DF"/>
    <w:rsid w:val="00811508"/>
    <w:rsid w:val="00811EF1"/>
    <w:rsid w:val="00811F5C"/>
    <w:rsid w:val="00812917"/>
    <w:rsid w:val="00812D5F"/>
    <w:rsid w:val="00813121"/>
    <w:rsid w:val="00813B30"/>
    <w:rsid w:val="0081417D"/>
    <w:rsid w:val="00815962"/>
    <w:rsid w:val="00816C51"/>
    <w:rsid w:val="008207BD"/>
    <w:rsid w:val="00820CF4"/>
    <w:rsid w:val="008211E8"/>
    <w:rsid w:val="00822B8D"/>
    <w:rsid w:val="008234C6"/>
    <w:rsid w:val="00823E59"/>
    <w:rsid w:val="00824061"/>
    <w:rsid w:val="00825035"/>
    <w:rsid w:val="00827935"/>
    <w:rsid w:val="00831C34"/>
    <w:rsid w:val="00832B18"/>
    <w:rsid w:val="00832FCE"/>
    <w:rsid w:val="00834D39"/>
    <w:rsid w:val="00836927"/>
    <w:rsid w:val="00836E5A"/>
    <w:rsid w:val="00837C0D"/>
    <w:rsid w:val="00841CF5"/>
    <w:rsid w:val="00841EC7"/>
    <w:rsid w:val="008450EF"/>
    <w:rsid w:val="00846F64"/>
    <w:rsid w:val="0084701F"/>
    <w:rsid w:val="008505E6"/>
    <w:rsid w:val="0085274D"/>
    <w:rsid w:val="00852CB5"/>
    <w:rsid w:val="00853600"/>
    <w:rsid w:val="00862551"/>
    <w:rsid w:val="00862C1A"/>
    <w:rsid w:val="00863430"/>
    <w:rsid w:val="00863BF7"/>
    <w:rsid w:val="008651A5"/>
    <w:rsid w:val="00870DD8"/>
    <w:rsid w:val="008711D9"/>
    <w:rsid w:val="008713D8"/>
    <w:rsid w:val="008718CB"/>
    <w:rsid w:val="008739A4"/>
    <w:rsid w:val="00874454"/>
    <w:rsid w:val="008750FD"/>
    <w:rsid w:val="00877EA0"/>
    <w:rsid w:val="00880149"/>
    <w:rsid w:val="008807A6"/>
    <w:rsid w:val="00881158"/>
    <w:rsid w:val="00881359"/>
    <w:rsid w:val="00882404"/>
    <w:rsid w:val="008828BC"/>
    <w:rsid w:val="008855BB"/>
    <w:rsid w:val="00887934"/>
    <w:rsid w:val="00887F1B"/>
    <w:rsid w:val="00894213"/>
    <w:rsid w:val="008966CD"/>
    <w:rsid w:val="0089697F"/>
    <w:rsid w:val="00896F19"/>
    <w:rsid w:val="00897B14"/>
    <w:rsid w:val="008A20C6"/>
    <w:rsid w:val="008A4467"/>
    <w:rsid w:val="008A643B"/>
    <w:rsid w:val="008A781A"/>
    <w:rsid w:val="008B0B9C"/>
    <w:rsid w:val="008B1E2F"/>
    <w:rsid w:val="008B3576"/>
    <w:rsid w:val="008B3B46"/>
    <w:rsid w:val="008B3E5A"/>
    <w:rsid w:val="008B5808"/>
    <w:rsid w:val="008B7C55"/>
    <w:rsid w:val="008C1B7A"/>
    <w:rsid w:val="008C2C3F"/>
    <w:rsid w:val="008C36CF"/>
    <w:rsid w:val="008C38DD"/>
    <w:rsid w:val="008C3A2C"/>
    <w:rsid w:val="008C5113"/>
    <w:rsid w:val="008C5154"/>
    <w:rsid w:val="008C531F"/>
    <w:rsid w:val="008C6CEE"/>
    <w:rsid w:val="008C6F10"/>
    <w:rsid w:val="008C72D9"/>
    <w:rsid w:val="008C7A64"/>
    <w:rsid w:val="008D022B"/>
    <w:rsid w:val="008D11B1"/>
    <w:rsid w:val="008D2362"/>
    <w:rsid w:val="008D3C55"/>
    <w:rsid w:val="008D3ECC"/>
    <w:rsid w:val="008D54CD"/>
    <w:rsid w:val="008D5692"/>
    <w:rsid w:val="008D5BB9"/>
    <w:rsid w:val="008D6997"/>
    <w:rsid w:val="008D6B4F"/>
    <w:rsid w:val="008E0846"/>
    <w:rsid w:val="008E1467"/>
    <w:rsid w:val="008E43E9"/>
    <w:rsid w:val="008E4EB5"/>
    <w:rsid w:val="008E767F"/>
    <w:rsid w:val="008F0DBB"/>
    <w:rsid w:val="008F156A"/>
    <w:rsid w:val="008F39F2"/>
    <w:rsid w:val="008F3BF7"/>
    <w:rsid w:val="008F6426"/>
    <w:rsid w:val="008F7020"/>
    <w:rsid w:val="00903972"/>
    <w:rsid w:val="00904503"/>
    <w:rsid w:val="0090500F"/>
    <w:rsid w:val="0090528E"/>
    <w:rsid w:val="00906CA2"/>
    <w:rsid w:val="00907876"/>
    <w:rsid w:val="00907C92"/>
    <w:rsid w:val="009109B9"/>
    <w:rsid w:val="00910F21"/>
    <w:rsid w:val="00912937"/>
    <w:rsid w:val="00913E4C"/>
    <w:rsid w:val="009148A3"/>
    <w:rsid w:val="00914C86"/>
    <w:rsid w:val="00914FE3"/>
    <w:rsid w:val="00917055"/>
    <w:rsid w:val="009171B5"/>
    <w:rsid w:val="009177C1"/>
    <w:rsid w:val="009179C6"/>
    <w:rsid w:val="00920FA5"/>
    <w:rsid w:val="0092104C"/>
    <w:rsid w:val="009215DB"/>
    <w:rsid w:val="009241FF"/>
    <w:rsid w:val="009246A8"/>
    <w:rsid w:val="009246B2"/>
    <w:rsid w:val="00925E13"/>
    <w:rsid w:val="00926C23"/>
    <w:rsid w:val="00927A71"/>
    <w:rsid w:val="00927FCA"/>
    <w:rsid w:val="00931060"/>
    <w:rsid w:val="00931088"/>
    <w:rsid w:val="00932DAC"/>
    <w:rsid w:val="00933135"/>
    <w:rsid w:val="009353F2"/>
    <w:rsid w:val="00935697"/>
    <w:rsid w:val="0093623B"/>
    <w:rsid w:val="009365F4"/>
    <w:rsid w:val="00937400"/>
    <w:rsid w:val="00937523"/>
    <w:rsid w:val="00937C3C"/>
    <w:rsid w:val="00940163"/>
    <w:rsid w:val="009402FA"/>
    <w:rsid w:val="009403E2"/>
    <w:rsid w:val="00940688"/>
    <w:rsid w:val="009423EE"/>
    <w:rsid w:val="00942519"/>
    <w:rsid w:val="009435CF"/>
    <w:rsid w:val="00947442"/>
    <w:rsid w:val="009477D4"/>
    <w:rsid w:val="0095027A"/>
    <w:rsid w:val="00950890"/>
    <w:rsid w:val="009518A6"/>
    <w:rsid w:val="00952F20"/>
    <w:rsid w:val="00953078"/>
    <w:rsid w:val="00953EE6"/>
    <w:rsid w:val="00954F77"/>
    <w:rsid w:val="00956C5E"/>
    <w:rsid w:val="009575A4"/>
    <w:rsid w:val="009575CE"/>
    <w:rsid w:val="00960434"/>
    <w:rsid w:val="0096135C"/>
    <w:rsid w:val="00962463"/>
    <w:rsid w:val="00962CB6"/>
    <w:rsid w:val="00963AA3"/>
    <w:rsid w:val="00963DC5"/>
    <w:rsid w:val="009642A8"/>
    <w:rsid w:val="00964311"/>
    <w:rsid w:val="00966B67"/>
    <w:rsid w:val="00967DCC"/>
    <w:rsid w:val="0097021B"/>
    <w:rsid w:val="00970B34"/>
    <w:rsid w:val="00970D3A"/>
    <w:rsid w:val="00971743"/>
    <w:rsid w:val="00971806"/>
    <w:rsid w:val="00972458"/>
    <w:rsid w:val="00974255"/>
    <w:rsid w:val="00975D57"/>
    <w:rsid w:val="00976BB9"/>
    <w:rsid w:val="00976DA5"/>
    <w:rsid w:val="0097744D"/>
    <w:rsid w:val="00977605"/>
    <w:rsid w:val="00980339"/>
    <w:rsid w:val="0098231C"/>
    <w:rsid w:val="009839EB"/>
    <w:rsid w:val="00983D72"/>
    <w:rsid w:val="009844DA"/>
    <w:rsid w:val="00985916"/>
    <w:rsid w:val="0098596A"/>
    <w:rsid w:val="00986D03"/>
    <w:rsid w:val="00987AFD"/>
    <w:rsid w:val="00987BE3"/>
    <w:rsid w:val="00990110"/>
    <w:rsid w:val="0099020C"/>
    <w:rsid w:val="00990417"/>
    <w:rsid w:val="00991956"/>
    <w:rsid w:val="00991970"/>
    <w:rsid w:val="00993802"/>
    <w:rsid w:val="009947E5"/>
    <w:rsid w:val="009948BD"/>
    <w:rsid w:val="00994EA8"/>
    <w:rsid w:val="009950A7"/>
    <w:rsid w:val="00995874"/>
    <w:rsid w:val="009A091D"/>
    <w:rsid w:val="009A0F18"/>
    <w:rsid w:val="009A1065"/>
    <w:rsid w:val="009A33A8"/>
    <w:rsid w:val="009A343C"/>
    <w:rsid w:val="009A388D"/>
    <w:rsid w:val="009A40A9"/>
    <w:rsid w:val="009A4161"/>
    <w:rsid w:val="009A456B"/>
    <w:rsid w:val="009A523A"/>
    <w:rsid w:val="009A55D2"/>
    <w:rsid w:val="009B01F9"/>
    <w:rsid w:val="009B1281"/>
    <w:rsid w:val="009B2BC1"/>
    <w:rsid w:val="009B3608"/>
    <w:rsid w:val="009B59CB"/>
    <w:rsid w:val="009B682B"/>
    <w:rsid w:val="009B6A92"/>
    <w:rsid w:val="009B6E76"/>
    <w:rsid w:val="009B73BB"/>
    <w:rsid w:val="009C16A1"/>
    <w:rsid w:val="009C18FE"/>
    <w:rsid w:val="009C4755"/>
    <w:rsid w:val="009C4C20"/>
    <w:rsid w:val="009C5821"/>
    <w:rsid w:val="009C58D9"/>
    <w:rsid w:val="009C5FA9"/>
    <w:rsid w:val="009C67C0"/>
    <w:rsid w:val="009C7B53"/>
    <w:rsid w:val="009D0547"/>
    <w:rsid w:val="009D1BCD"/>
    <w:rsid w:val="009D2AD1"/>
    <w:rsid w:val="009D2D9A"/>
    <w:rsid w:val="009D4AEF"/>
    <w:rsid w:val="009D554E"/>
    <w:rsid w:val="009D5BE4"/>
    <w:rsid w:val="009D7141"/>
    <w:rsid w:val="009E1CED"/>
    <w:rsid w:val="009E1FB3"/>
    <w:rsid w:val="009E1FEA"/>
    <w:rsid w:val="009E4426"/>
    <w:rsid w:val="009E5576"/>
    <w:rsid w:val="009E5955"/>
    <w:rsid w:val="009E679F"/>
    <w:rsid w:val="009E6C9A"/>
    <w:rsid w:val="009E7006"/>
    <w:rsid w:val="009F0EC2"/>
    <w:rsid w:val="009F34DC"/>
    <w:rsid w:val="009F4755"/>
    <w:rsid w:val="00A00A21"/>
    <w:rsid w:val="00A00BC3"/>
    <w:rsid w:val="00A00CA7"/>
    <w:rsid w:val="00A01802"/>
    <w:rsid w:val="00A023CF"/>
    <w:rsid w:val="00A027A7"/>
    <w:rsid w:val="00A033D3"/>
    <w:rsid w:val="00A10490"/>
    <w:rsid w:val="00A10C6E"/>
    <w:rsid w:val="00A1304C"/>
    <w:rsid w:val="00A13799"/>
    <w:rsid w:val="00A14327"/>
    <w:rsid w:val="00A14B05"/>
    <w:rsid w:val="00A16BC2"/>
    <w:rsid w:val="00A17229"/>
    <w:rsid w:val="00A1723C"/>
    <w:rsid w:val="00A1736C"/>
    <w:rsid w:val="00A2029F"/>
    <w:rsid w:val="00A20BFF"/>
    <w:rsid w:val="00A2155A"/>
    <w:rsid w:val="00A224C2"/>
    <w:rsid w:val="00A23D8D"/>
    <w:rsid w:val="00A24EE4"/>
    <w:rsid w:val="00A26F4D"/>
    <w:rsid w:val="00A31889"/>
    <w:rsid w:val="00A31A0B"/>
    <w:rsid w:val="00A3213C"/>
    <w:rsid w:val="00A32702"/>
    <w:rsid w:val="00A32899"/>
    <w:rsid w:val="00A32981"/>
    <w:rsid w:val="00A32B8B"/>
    <w:rsid w:val="00A33831"/>
    <w:rsid w:val="00A33852"/>
    <w:rsid w:val="00A344B0"/>
    <w:rsid w:val="00A34FB5"/>
    <w:rsid w:val="00A35285"/>
    <w:rsid w:val="00A40359"/>
    <w:rsid w:val="00A41925"/>
    <w:rsid w:val="00A41EA3"/>
    <w:rsid w:val="00A453BF"/>
    <w:rsid w:val="00A46242"/>
    <w:rsid w:val="00A474D6"/>
    <w:rsid w:val="00A47CFF"/>
    <w:rsid w:val="00A50FF4"/>
    <w:rsid w:val="00A5272D"/>
    <w:rsid w:val="00A53033"/>
    <w:rsid w:val="00A53559"/>
    <w:rsid w:val="00A54827"/>
    <w:rsid w:val="00A55730"/>
    <w:rsid w:val="00A55C23"/>
    <w:rsid w:val="00A561BC"/>
    <w:rsid w:val="00A57467"/>
    <w:rsid w:val="00A5782A"/>
    <w:rsid w:val="00A60566"/>
    <w:rsid w:val="00A6311D"/>
    <w:rsid w:val="00A6545B"/>
    <w:rsid w:val="00A663C5"/>
    <w:rsid w:val="00A666BB"/>
    <w:rsid w:val="00A66712"/>
    <w:rsid w:val="00A67953"/>
    <w:rsid w:val="00A70020"/>
    <w:rsid w:val="00A70AB0"/>
    <w:rsid w:val="00A718C7"/>
    <w:rsid w:val="00A76533"/>
    <w:rsid w:val="00A77059"/>
    <w:rsid w:val="00A77E87"/>
    <w:rsid w:val="00A8204E"/>
    <w:rsid w:val="00A82499"/>
    <w:rsid w:val="00A82B6B"/>
    <w:rsid w:val="00A83321"/>
    <w:rsid w:val="00A83AD5"/>
    <w:rsid w:val="00A83E18"/>
    <w:rsid w:val="00A84226"/>
    <w:rsid w:val="00A85F87"/>
    <w:rsid w:val="00A8776C"/>
    <w:rsid w:val="00A92090"/>
    <w:rsid w:val="00A92C7F"/>
    <w:rsid w:val="00A941AA"/>
    <w:rsid w:val="00A949F1"/>
    <w:rsid w:val="00A9775D"/>
    <w:rsid w:val="00A978D5"/>
    <w:rsid w:val="00AA17B2"/>
    <w:rsid w:val="00AA1CB2"/>
    <w:rsid w:val="00AA2A62"/>
    <w:rsid w:val="00AA4B94"/>
    <w:rsid w:val="00AA5381"/>
    <w:rsid w:val="00AA5763"/>
    <w:rsid w:val="00AB0884"/>
    <w:rsid w:val="00AB13E3"/>
    <w:rsid w:val="00AB2178"/>
    <w:rsid w:val="00AB4E8B"/>
    <w:rsid w:val="00AB52A1"/>
    <w:rsid w:val="00AB57B0"/>
    <w:rsid w:val="00AB5821"/>
    <w:rsid w:val="00AB7385"/>
    <w:rsid w:val="00AC03C5"/>
    <w:rsid w:val="00AC1154"/>
    <w:rsid w:val="00AC1DB1"/>
    <w:rsid w:val="00AC33EF"/>
    <w:rsid w:val="00AC5FE2"/>
    <w:rsid w:val="00AC65FC"/>
    <w:rsid w:val="00AC7560"/>
    <w:rsid w:val="00AC7AA7"/>
    <w:rsid w:val="00AC7E92"/>
    <w:rsid w:val="00AD0936"/>
    <w:rsid w:val="00AD0C74"/>
    <w:rsid w:val="00AD0E99"/>
    <w:rsid w:val="00AD2708"/>
    <w:rsid w:val="00AD56F7"/>
    <w:rsid w:val="00AD62FE"/>
    <w:rsid w:val="00AD6C01"/>
    <w:rsid w:val="00AD6CAF"/>
    <w:rsid w:val="00AD6DA9"/>
    <w:rsid w:val="00AD7FA8"/>
    <w:rsid w:val="00AE0C5E"/>
    <w:rsid w:val="00AE1D9A"/>
    <w:rsid w:val="00AE2161"/>
    <w:rsid w:val="00AE3376"/>
    <w:rsid w:val="00AE3630"/>
    <w:rsid w:val="00AE376A"/>
    <w:rsid w:val="00AE52BF"/>
    <w:rsid w:val="00AE5A5E"/>
    <w:rsid w:val="00AE7184"/>
    <w:rsid w:val="00AF023C"/>
    <w:rsid w:val="00AF0693"/>
    <w:rsid w:val="00AF07DD"/>
    <w:rsid w:val="00AF20D5"/>
    <w:rsid w:val="00AF22F5"/>
    <w:rsid w:val="00AF24B8"/>
    <w:rsid w:val="00AF5685"/>
    <w:rsid w:val="00AF651A"/>
    <w:rsid w:val="00AF69DD"/>
    <w:rsid w:val="00AF7209"/>
    <w:rsid w:val="00AF7A1F"/>
    <w:rsid w:val="00AF7E09"/>
    <w:rsid w:val="00B00CC0"/>
    <w:rsid w:val="00B01057"/>
    <w:rsid w:val="00B0164A"/>
    <w:rsid w:val="00B0235D"/>
    <w:rsid w:val="00B02721"/>
    <w:rsid w:val="00B0515E"/>
    <w:rsid w:val="00B078DB"/>
    <w:rsid w:val="00B1047C"/>
    <w:rsid w:val="00B114B0"/>
    <w:rsid w:val="00B11ED4"/>
    <w:rsid w:val="00B12664"/>
    <w:rsid w:val="00B138E9"/>
    <w:rsid w:val="00B13B72"/>
    <w:rsid w:val="00B13C90"/>
    <w:rsid w:val="00B14F41"/>
    <w:rsid w:val="00B16C63"/>
    <w:rsid w:val="00B17BC0"/>
    <w:rsid w:val="00B20519"/>
    <w:rsid w:val="00B2135D"/>
    <w:rsid w:val="00B21D89"/>
    <w:rsid w:val="00B21FEC"/>
    <w:rsid w:val="00B222B0"/>
    <w:rsid w:val="00B2339E"/>
    <w:rsid w:val="00B23C08"/>
    <w:rsid w:val="00B23E49"/>
    <w:rsid w:val="00B24B88"/>
    <w:rsid w:val="00B254AD"/>
    <w:rsid w:val="00B254B4"/>
    <w:rsid w:val="00B2626B"/>
    <w:rsid w:val="00B3268C"/>
    <w:rsid w:val="00B32C3A"/>
    <w:rsid w:val="00B33DF1"/>
    <w:rsid w:val="00B33E22"/>
    <w:rsid w:val="00B34C1E"/>
    <w:rsid w:val="00B3530A"/>
    <w:rsid w:val="00B36A80"/>
    <w:rsid w:val="00B36DE5"/>
    <w:rsid w:val="00B37021"/>
    <w:rsid w:val="00B408A6"/>
    <w:rsid w:val="00B40A79"/>
    <w:rsid w:val="00B42623"/>
    <w:rsid w:val="00B43460"/>
    <w:rsid w:val="00B43B01"/>
    <w:rsid w:val="00B44A0C"/>
    <w:rsid w:val="00B44C14"/>
    <w:rsid w:val="00B50522"/>
    <w:rsid w:val="00B50956"/>
    <w:rsid w:val="00B53719"/>
    <w:rsid w:val="00B543D5"/>
    <w:rsid w:val="00B55554"/>
    <w:rsid w:val="00B55713"/>
    <w:rsid w:val="00B55F14"/>
    <w:rsid w:val="00B6015B"/>
    <w:rsid w:val="00B63741"/>
    <w:rsid w:val="00B640EB"/>
    <w:rsid w:val="00B66C42"/>
    <w:rsid w:val="00B67C68"/>
    <w:rsid w:val="00B7074E"/>
    <w:rsid w:val="00B71F8C"/>
    <w:rsid w:val="00B73846"/>
    <w:rsid w:val="00B741A3"/>
    <w:rsid w:val="00B7505C"/>
    <w:rsid w:val="00B81888"/>
    <w:rsid w:val="00B81A1B"/>
    <w:rsid w:val="00B85155"/>
    <w:rsid w:val="00B858C7"/>
    <w:rsid w:val="00B863E4"/>
    <w:rsid w:val="00B91804"/>
    <w:rsid w:val="00B923CA"/>
    <w:rsid w:val="00B928C7"/>
    <w:rsid w:val="00B9302A"/>
    <w:rsid w:val="00B95995"/>
    <w:rsid w:val="00B95C71"/>
    <w:rsid w:val="00B96CC1"/>
    <w:rsid w:val="00BA0A8D"/>
    <w:rsid w:val="00BA0AA8"/>
    <w:rsid w:val="00BA183C"/>
    <w:rsid w:val="00BA2023"/>
    <w:rsid w:val="00BA203C"/>
    <w:rsid w:val="00BA2D4A"/>
    <w:rsid w:val="00BA53A1"/>
    <w:rsid w:val="00BA67BC"/>
    <w:rsid w:val="00BB0CBF"/>
    <w:rsid w:val="00BB27FD"/>
    <w:rsid w:val="00BB34A4"/>
    <w:rsid w:val="00BB35C0"/>
    <w:rsid w:val="00BB3DDE"/>
    <w:rsid w:val="00BB4F88"/>
    <w:rsid w:val="00BB5A89"/>
    <w:rsid w:val="00BB7FD8"/>
    <w:rsid w:val="00BC0104"/>
    <w:rsid w:val="00BC11E0"/>
    <w:rsid w:val="00BC2D70"/>
    <w:rsid w:val="00BC3803"/>
    <w:rsid w:val="00BC3956"/>
    <w:rsid w:val="00BC5FA6"/>
    <w:rsid w:val="00BC6F29"/>
    <w:rsid w:val="00BD1A1F"/>
    <w:rsid w:val="00BD7324"/>
    <w:rsid w:val="00BD7AAE"/>
    <w:rsid w:val="00BE166D"/>
    <w:rsid w:val="00BE1EB8"/>
    <w:rsid w:val="00BE22AF"/>
    <w:rsid w:val="00BE2E20"/>
    <w:rsid w:val="00BE57BC"/>
    <w:rsid w:val="00BE5AD1"/>
    <w:rsid w:val="00BF0216"/>
    <w:rsid w:val="00BF1CE9"/>
    <w:rsid w:val="00BF4F78"/>
    <w:rsid w:val="00BF5683"/>
    <w:rsid w:val="00BF5F22"/>
    <w:rsid w:val="00C00013"/>
    <w:rsid w:val="00C01439"/>
    <w:rsid w:val="00C0219F"/>
    <w:rsid w:val="00C02375"/>
    <w:rsid w:val="00C0614E"/>
    <w:rsid w:val="00C06787"/>
    <w:rsid w:val="00C075E3"/>
    <w:rsid w:val="00C07DBF"/>
    <w:rsid w:val="00C1016F"/>
    <w:rsid w:val="00C10E5A"/>
    <w:rsid w:val="00C1110E"/>
    <w:rsid w:val="00C124EE"/>
    <w:rsid w:val="00C1268C"/>
    <w:rsid w:val="00C1271D"/>
    <w:rsid w:val="00C12AE7"/>
    <w:rsid w:val="00C1384E"/>
    <w:rsid w:val="00C143FA"/>
    <w:rsid w:val="00C14FD5"/>
    <w:rsid w:val="00C16416"/>
    <w:rsid w:val="00C1758A"/>
    <w:rsid w:val="00C20DE6"/>
    <w:rsid w:val="00C20EDE"/>
    <w:rsid w:val="00C219E4"/>
    <w:rsid w:val="00C21E4D"/>
    <w:rsid w:val="00C23237"/>
    <w:rsid w:val="00C24A54"/>
    <w:rsid w:val="00C24B66"/>
    <w:rsid w:val="00C24C31"/>
    <w:rsid w:val="00C265A6"/>
    <w:rsid w:val="00C27948"/>
    <w:rsid w:val="00C2798F"/>
    <w:rsid w:val="00C27C38"/>
    <w:rsid w:val="00C31D44"/>
    <w:rsid w:val="00C32356"/>
    <w:rsid w:val="00C32C6A"/>
    <w:rsid w:val="00C33506"/>
    <w:rsid w:val="00C350ED"/>
    <w:rsid w:val="00C351E3"/>
    <w:rsid w:val="00C3629A"/>
    <w:rsid w:val="00C37FAB"/>
    <w:rsid w:val="00C40D2A"/>
    <w:rsid w:val="00C4115B"/>
    <w:rsid w:val="00C41408"/>
    <w:rsid w:val="00C41CD0"/>
    <w:rsid w:val="00C42A85"/>
    <w:rsid w:val="00C433C7"/>
    <w:rsid w:val="00C461CF"/>
    <w:rsid w:val="00C46445"/>
    <w:rsid w:val="00C478F4"/>
    <w:rsid w:val="00C51707"/>
    <w:rsid w:val="00C521BB"/>
    <w:rsid w:val="00C522BE"/>
    <w:rsid w:val="00C54843"/>
    <w:rsid w:val="00C55416"/>
    <w:rsid w:val="00C55651"/>
    <w:rsid w:val="00C60090"/>
    <w:rsid w:val="00C60434"/>
    <w:rsid w:val="00C60B61"/>
    <w:rsid w:val="00C61111"/>
    <w:rsid w:val="00C61BA9"/>
    <w:rsid w:val="00C629AB"/>
    <w:rsid w:val="00C62DD4"/>
    <w:rsid w:val="00C64C66"/>
    <w:rsid w:val="00C6523C"/>
    <w:rsid w:val="00C655E9"/>
    <w:rsid w:val="00C6563A"/>
    <w:rsid w:val="00C65B5D"/>
    <w:rsid w:val="00C6728A"/>
    <w:rsid w:val="00C7081A"/>
    <w:rsid w:val="00C71464"/>
    <w:rsid w:val="00C7163D"/>
    <w:rsid w:val="00C73672"/>
    <w:rsid w:val="00C74039"/>
    <w:rsid w:val="00C7435C"/>
    <w:rsid w:val="00C7448B"/>
    <w:rsid w:val="00C755D6"/>
    <w:rsid w:val="00C75E2D"/>
    <w:rsid w:val="00C82C02"/>
    <w:rsid w:val="00C85049"/>
    <w:rsid w:val="00C87B48"/>
    <w:rsid w:val="00C90288"/>
    <w:rsid w:val="00C90A86"/>
    <w:rsid w:val="00C90FB4"/>
    <w:rsid w:val="00C91012"/>
    <w:rsid w:val="00C9110C"/>
    <w:rsid w:val="00C91C3C"/>
    <w:rsid w:val="00C921BE"/>
    <w:rsid w:val="00C9342A"/>
    <w:rsid w:val="00C9356D"/>
    <w:rsid w:val="00C937C6"/>
    <w:rsid w:val="00C93A72"/>
    <w:rsid w:val="00C95CB1"/>
    <w:rsid w:val="00C96475"/>
    <w:rsid w:val="00C97686"/>
    <w:rsid w:val="00CA1741"/>
    <w:rsid w:val="00CA18C1"/>
    <w:rsid w:val="00CA1AB6"/>
    <w:rsid w:val="00CA2898"/>
    <w:rsid w:val="00CA4246"/>
    <w:rsid w:val="00CA464A"/>
    <w:rsid w:val="00CA5CB7"/>
    <w:rsid w:val="00CA6539"/>
    <w:rsid w:val="00CA6A90"/>
    <w:rsid w:val="00CB0927"/>
    <w:rsid w:val="00CB1BD2"/>
    <w:rsid w:val="00CB34DD"/>
    <w:rsid w:val="00CB55CA"/>
    <w:rsid w:val="00CB5D48"/>
    <w:rsid w:val="00CC21B2"/>
    <w:rsid w:val="00CC3ECC"/>
    <w:rsid w:val="00CC3EFC"/>
    <w:rsid w:val="00CC43B7"/>
    <w:rsid w:val="00CC47EF"/>
    <w:rsid w:val="00CC568D"/>
    <w:rsid w:val="00CC6D43"/>
    <w:rsid w:val="00CD148E"/>
    <w:rsid w:val="00CD2067"/>
    <w:rsid w:val="00CD272E"/>
    <w:rsid w:val="00CD2BB1"/>
    <w:rsid w:val="00CD373E"/>
    <w:rsid w:val="00CD4AE4"/>
    <w:rsid w:val="00CD6480"/>
    <w:rsid w:val="00CD6924"/>
    <w:rsid w:val="00CE0B90"/>
    <w:rsid w:val="00CE109D"/>
    <w:rsid w:val="00CE1F9D"/>
    <w:rsid w:val="00CE30C8"/>
    <w:rsid w:val="00CE5D6F"/>
    <w:rsid w:val="00CE716C"/>
    <w:rsid w:val="00CF0D92"/>
    <w:rsid w:val="00CF10CD"/>
    <w:rsid w:val="00CF197B"/>
    <w:rsid w:val="00CF1AEE"/>
    <w:rsid w:val="00CF3715"/>
    <w:rsid w:val="00CF374D"/>
    <w:rsid w:val="00CF69B9"/>
    <w:rsid w:val="00CF6AE0"/>
    <w:rsid w:val="00CF7605"/>
    <w:rsid w:val="00D02EC3"/>
    <w:rsid w:val="00D0654E"/>
    <w:rsid w:val="00D06647"/>
    <w:rsid w:val="00D10C98"/>
    <w:rsid w:val="00D14BBB"/>
    <w:rsid w:val="00D153C1"/>
    <w:rsid w:val="00D15587"/>
    <w:rsid w:val="00D15BEA"/>
    <w:rsid w:val="00D165A7"/>
    <w:rsid w:val="00D17998"/>
    <w:rsid w:val="00D17C0B"/>
    <w:rsid w:val="00D20E68"/>
    <w:rsid w:val="00D21260"/>
    <w:rsid w:val="00D21823"/>
    <w:rsid w:val="00D21BFD"/>
    <w:rsid w:val="00D23D32"/>
    <w:rsid w:val="00D24132"/>
    <w:rsid w:val="00D242D8"/>
    <w:rsid w:val="00D25DF1"/>
    <w:rsid w:val="00D31169"/>
    <w:rsid w:val="00D31CE7"/>
    <w:rsid w:val="00D32451"/>
    <w:rsid w:val="00D32E0C"/>
    <w:rsid w:val="00D333DC"/>
    <w:rsid w:val="00D34B6A"/>
    <w:rsid w:val="00D3546B"/>
    <w:rsid w:val="00D372E7"/>
    <w:rsid w:val="00D37B1E"/>
    <w:rsid w:val="00D37CA4"/>
    <w:rsid w:val="00D41EC6"/>
    <w:rsid w:val="00D4252A"/>
    <w:rsid w:val="00D43989"/>
    <w:rsid w:val="00D439FC"/>
    <w:rsid w:val="00D43BA4"/>
    <w:rsid w:val="00D443F1"/>
    <w:rsid w:val="00D45AE0"/>
    <w:rsid w:val="00D46964"/>
    <w:rsid w:val="00D46DEB"/>
    <w:rsid w:val="00D50527"/>
    <w:rsid w:val="00D50788"/>
    <w:rsid w:val="00D514CD"/>
    <w:rsid w:val="00D52DDC"/>
    <w:rsid w:val="00D53C3F"/>
    <w:rsid w:val="00D54768"/>
    <w:rsid w:val="00D5652F"/>
    <w:rsid w:val="00D571F1"/>
    <w:rsid w:val="00D57317"/>
    <w:rsid w:val="00D61891"/>
    <w:rsid w:val="00D61FEA"/>
    <w:rsid w:val="00D621B8"/>
    <w:rsid w:val="00D62DA7"/>
    <w:rsid w:val="00D63190"/>
    <w:rsid w:val="00D66616"/>
    <w:rsid w:val="00D7139E"/>
    <w:rsid w:val="00D71C64"/>
    <w:rsid w:val="00D72571"/>
    <w:rsid w:val="00D72A3C"/>
    <w:rsid w:val="00D74248"/>
    <w:rsid w:val="00D75C5E"/>
    <w:rsid w:val="00D7663A"/>
    <w:rsid w:val="00D7778D"/>
    <w:rsid w:val="00D80635"/>
    <w:rsid w:val="00D80851"/>
    <w:rsid w:val="00D81267"/>
    <w:rsid w:val="00D82651"/>
    <w:rsid w:val="00D838DB"/>
    <w:rsid w:val="00D83FE3"/>
    <w:rsid w:val="00D85FCD"/>
    <w:rsid w:val="00D9002B"/>
    <w:rsid w:val="00D9025D"/>
    <w:rsid w:val="00D906D6"/>
    <w:rsid w:val="00D90EB6"/>
    <w:rsid w:val="00D91EA9"/>
    <w:rsid w:val="00D9246C"/>
    <w:rsid w:val="00D926FA"/>
    <w:rsid w:val="00D93280"/>
    <w:rsid w:val="00D93289"/>
    <w:rsid w:val="00D950AC"/>
    <w:rsid w:val="00D95570"/>
    <w:rsid w:val="00D95E7D"/>
    <w:rsid w:val="00D976CD"/>
    <w:rsid w:val="00DA136F"/>
    <w:rsid w:val="00DA29EF"/>
    <w:rsid w:val="00DA2C6F"/>
    <w:rsid w:val="00DB0F75"/>
    <w:rsid w:val="00DB100B"/>
    <w:rsid w:val="00DB1228"/>
    <w:rsid w:val="00DB2089"/>
    <w:rsid w:val="00DB2562"/>
    <w:rsid w:val="00DB535E"/>
    <w:rsid w:val="00DB5877"/>
    <w:rsid w:val="00DB6148"/>
    <w:rsid w:val="00DC212B"/>
    <w:rsid w:val="00DC3657"/>
    <w:rsid w:val="00DC373F"/>
    <w:rsid w:val="00DC3F08"/>
    <w:rsid w:val="00DC49A4"/>
    <w:rsid w:val="00DD062C"/>
    <w:rsid w:val="00DD1915"/>
    <w:rsid w:val="00DD1FF6"/>
    <w:rsid w:val="00DD246C"/>
    <w:rsid w:val="00DD5D6D"/>
    <w:rsid w:val="00DD5EA9"/>
    <w:rsid w:val="00DD691D"/>
    <w:rsid w:val="00DD7D32"/>
    <w:rsid w:val="00DE0CA6"/>
    <w:rsid w:val="00DE3389"/>
    <w:rsid w:val="00DE452C"/>
    <w:rsid w:val="00DE4739"/>
    <w:rsid w:val="00DF2705"/>
    <w:rsid w:val="00DF69E3"/>
    <w:rsid w:val="00DF6ECD"/>
    <w:rsid w:val="00E02057"/>
    <w:rsid w:val="00E02309"/>
    <w:rsid w:val="00E04680"/>
    <w:rsid w:val="00E04835"/>
    <w:rsid w:val="00E0536D"/>
    <w:rsid w:val="00E10CF8"/>
    <w:rsid w:val="00E11979"/>
    <w:rsid w:val="00E12A45"/>
    <w:rsid w:val="00E13F86"/>
    <w:rsid w:val="00E141B1"/>
    <w:rsid w:val="00E149AC"/>
    <w:rsid w:val="00E155EB"/>
    <w:rsid w:val="00E160FC"/>
    <w:rsid w:val="00E1620E"/>
    <w:rsid w:val="00E20885"/>
    <w:rsid w:val="00E20C80"/>
    <w:rsid w:val="00E20CAF"/>
    <w:rsid w:val="00E223EA"/>
    <w:rsid w:val="00E22E20"/>
    <w:rsid w:val="00E232FD"/>
    <w:rsid w:val="00E3118C"/>
    <w:rsid w:val="00E320A4"/>
    <w:rsid w:val="00E3310A"/>
    <w:rsid w:val="00E33585"/>
    <w:rsid w:val="00E35AB2"/>
    <w:rsid w:val="00E360DF"/>
    <w:rsid w:val="00E402E4"/>
    <w:rsid w:val="00E41DC0"/>
    <w:rsid w:val="00E43795"/>
    <w:rsid w:val="00E443B0"/>
    <w:rsid w:val="00E44BEC"/>
    <w:rsid w:val="00E450FD"/>
    <w:rsid w:val="00E45901"/>
    <w:rsid w:val="00E46C53"/>
    <w:rsid w:val="00E479D0"/>
    <w:rsid w:val="00E502DB"/>
    <w:rsid w:val="00E51538"/>
    <w:rsid w:val="00E51EBB"/>
    <w:rsid w:val="00E52AB2"/>
    <w:rsid w:val="00E538D3"/>
    <w:rsid w:val="00E562DD"/>
    <w:rsid w:val="00E5791C"/>
    <w:rsid w:val="00E57D77"/>
    <w:rsid w:val="00E60F27"/>
    <w:rsid w:val="00E61C51"/>
    <w:rsid w:val="00E62492"/>
    <w:rsid w:val="00E62796"/>
    <w:rsid w:val="00E62E80"/>
    <w:rsid w:val="00E635F3"/>
    <w:rsid w:val="00E63638"/>
    <w:rsid w:val="00E63B4A"/>
    <w:rsid w:val="00E640D2"/>
    <w:rsid w:val="00E64D82"/>
    <w:rsid w:val="00E67851"/>
    <w:rsid w:val="00E67BDF"/>
    <w:rsid w:val="00E70037"/>
    <w:rsid w:val="00E70522"/>
    <w:rsid w:val="00E7119B"/>
    <w:rsid w:val="00E739AA"/>
    <w:rsid w:val="00E752D8"/>
    <w:rsid w:val="00E75BA9"/>
    <w:rsid w:val="00E761A5"/>
    <w:rsid w:val="00E7711A"/>
    <w:rsid w:val="00E77219"/>
    <w:rsid w:val="00E779C6"/>
    <w:rsid w:val="00E813D4"/>
    <w:rsid w:val="00E821C6"/>
    <w:rsid w:val="00E82485"/>
    <w:rsid w:val="00E90F6A"/>
    <w:rsid w:val="00E91046"/>
    <w:rsid w:val="00E9258A"/>
    <w:rsid w:val="00E92FB5"/>
    <w:rsid w:val="00E9481F"/>
    <w:rsid w:val="00E9543C"/>
    <w:rsid w:val="00E959A0"/>
    <w:rsid w:val="00E95AC1"/>
    <w:rsid w:val="00E95F9F"/>
    <w:rsid w:val="00EA041F"/>
    <w:rsid w:val="00EA0669"/>
    <w:rsid w:val="00EA0A36"/>
    <w:rsid w:val="00EA0CEF"/>
    <w:rsid w:val="00EA18D8"/>
    <w:rsid w:val="00EA3336"/>
    <w:rsid w:val="00EA5573"/>
    <w:rsid w:val="00EA7A49"/>
    <w:rsid w:val="00EA7A91"/>
    <w:rsid w:val="00EB071D"/>
    <w:rsid w:val="00EB081F"/>
    <w:rsid w:val="00EB1B5A"/>
    <w:rsid w:val="00EB2DF9"/>
    <w:rsid w:val="00EB4D1F"/>
    <w:rsid w:val="00EB53B6"/>
    <w:rsid w:val="00EB55AF"/>
    <w:rsid w:val="00EB59DE"/>
    <w:rsid w:val="00EB77B3"/>
    <w:rsid w:val="00EB7AF1"/>
    <w:rsid w:val="00EB7D27"/>
    <w:rsid w:val="00EC0800"/>
    <w:rsid w:val="00EC0901"/>
    <w:rsid w:val="00EC24E9"/>
    <w:rsid w:val="00EC2961"/>
    <w:rsid w:val="00EC5826"/>
    <w:rsid w:val="00EC6A93"/>
    <w:rsid w:val="00EC6C0B"/>
    <w:rsid w:val="00ED0150"/>
    <w:rsid w:val="00ED1A7A"/>
    <w:rsid w:val="00ED206F"/>
    <w:rsid w:val="00ED23EA"/>
    <w:rsid w:val="00ED378A"/>
    <w:rsid w:val="00ED3C58"/>
    <w:rsid w:val="00ED5537"/>
    <w:rsid w:val="00ED5A61"/>
    <w:rsid w:val="00ED63E2"/>
    <w:rsid w:val="00ED67C3"/>
    <w:rsid w:val="00ED71BB"/>
    <w:rsid w:val="00ED739C"/>
    <w:rsid w:val="00EE0B9A"/>
    <w:rsid w:val="00EE2CC2"/>
    <w:rsid w:val="00EE3266"/>
    <w:rsid w:val="00EE592E"/>
    <w:rsid w:val="00EE5DF3"/>
    <w:rsid w:val="00EF0016"/>
    <w:rsid w:val="00EF0054"/>
    <w:rsid w:val="00EF13A5"/>
    <w:rsid w:val="00EF208F"/>
    <w:rsid w:val="00EF24CE"/>
    <w:rsid w:val="00EF4AC6"/>
    <w:rsid w:val="00EF63BC"/>
    <w:rsid w:val="00EF660D"/>
    <w:rsid w:val="00F0129F"/>
    <w:rsid w:val="00F023CF"/>
    <w:rsid w:val="00F03467"/>
    <w:rsid w:val="00F0397A"/>
    <w:rsid w:val="00F0549D"/>
    <w:rsid w:val="00F062A7"/>
    <w:rsid w:val="00F0664F"/>
    <w:rsid w:val="00F06EF8"/>
    <w:rsid w:val="00F07365"/>
    <w:rsid w:val="00F0742E"/>
    <w:rsid w:val="00F10174"/>
    <w:rsid w:val="00F11AC1"/>
    <w:rsid w:val="00F11CA8"/>
    <w:rsid w:val="00F12679"/>
    <w:rsid w:val="00F14C86"/>
    <w:rsid w:val="00F1679C"/>
    <w:rsid w:val="00F2225B"/>
    <w:rsid w:val="00F23394"/>
    <w:rsid w:val="00F250E9"/>
    <w:rsid w:val="00F2572F"/>
    <w:rsid w:val="00F26917"/>
    <w:rsid w:val="00F26D96"/>
    <w:rsid w:val="00F307D2"/>
    <w:rsid w:val="00F34DED"/>
    <w:rsid w:val="00F351B7"/>
    <w:rsid w:val="00F374A6"/>
    <w:rsid w:val="00F374E2"/>
    <w:rsid w:val="00F3771F"/>
    <w:rsid w:val="00F377D6"/>
    <w:rsid w:val="00F37858"/>
    <w:rsid w:val="00F37A6D"/>
    <w:rsid w:val="00F40D7A"/>
    <w:rsid w:val="00F41F49"/>
    <w:rsid w:val="00F43B72"/>
    <w:rsid w:val="00F43D44"/>
    <w:rsid w:val="00F442A6"/>
    <w:rsid w:val="00F44AFD"/>
    <w:rsid w:val="00F44BE1"/>
    <w:rsid w:val="00F4749D"/>
    <w:rsid w:val="00F475EF"/>
    <w:rsid w:val="00F479E2"/>
    <w:rsid w:val="00F47BC7"/>
    <w:rsid w:val="00F510CD"/>
    <w:rsid w:val="00F51CA4"/>
    <w:rsid w:val="00F52BC1"/>
    <w:rsid w:val="00F537BE"/>
    <w:rsid w:val="00F54696"/>
    <w:rsid w:val="00F549CB"/>
    <w:rsid w:val="00F56C99"/>
    <w:rsid w:val="00F606F8"/>
    <w:rsid w:val="00F6203E"/>
    <w:rsid w:val="00F6279A"/>
    <w:rsid w:val="00F6405F"/>
    <w:rsid w:val="00F64A70"/>
    <w:rsid w:val="00F67B5B"/>
    <w:rsid w:val="00F707E3"/>
    <w:rsid w:val="00F70B98"/>
    <w:rsid w:val="00F7154D"/>
    <w:rsid w:val="00F71D67"/>
    <w:rsid w:val="00F72073"/>
    <w:rsid w:val="00F72460"/>
    <w:rsid w:val="00F7327B"/>
    <w:rsid w:val="00F73FC7"/>
    <w:rsid w:val="00F740C4"/>
    <w:rsid w:val="00F749D2"/>
    <w:rsid w:val="00F7551E"/>
    <w:rsid w:val="00F75DA6"/>
    <w:rsid w:val="00F77177"/>
    <w:rsid w:val="00F7744E"/>
    <w:rsid w:val="00F775E0"/>
    <w:rsid w:val="00F77D19"/>
    <w:rsid w:val="00F77FB0"/>
    <w:rsid w:val="00F80B20"/>
    <w:rsid w:val="00F82369"/>
    <w:rsid w:val="00F826F9"/>
    <w:rsid w:val="00F82CFE"/>
    <w:rsid w:val="00F8627C"/>
    <w:rsid w:val="00F86E3B"/>
    <w:rsid w:val="00F900C9"/>
    <w:rsid w:val="00F90B95"/>
    <w:rsid w:val="00F91737"/>
    <w:rsid w:val="00F9180C"/>
    <w:rsid w:val="00F938B4"/>
    <w:rsid w:val="00F93907"/>
    <w:rsid w:val="00F947CA"/>
    <w:rsid w:val="00F94B2A"/>
    <w:rsid w:val="00F94CFD"/>
    <w:rsid w:val="00F954CF"/>
    <w:rsid w:val="00F958BA"/>
    <w:rsid w:val="00F97934"/>
    <w:rsid w:val="00FA0548"/>
    <w:rsid w:val="00FA1D1F"/>
    <w:rsid w:val="00FA1D3C"/>
    <w:rsid w:val="00FA2287"/>
    <w:rsid w:val="00FA3BF2"/>
    <w:rsid w:val="00FA6EB1"/>
    <w:rsid w:val="00FB018D"/>
    <w:rsid w:val="00FB031E"/>
    <w:rsid w:val="00FB361B"/>
    <w:rsid w:val="00FB3F2E"/>
    <w:rsid w:val="00FB4695"/>
    <w:rsid w:val="00FB5543"/>
    <w:rsid w:val="00FB7D86"/>
    <w:rsid w:val="00FC192D"/>
    <w:rsid w:val="00FC399F"/>
    <w:rsid w:val="00FC4FDF"/>
    <w:rsid w:val="00FC5B4C"/>
    <w:rsid w:val="00FC7C05"/>
    <w:rsid w:val="00FD01E4"/>
    <w:rsid w:val="00FD2094"/>
    <w:rsid w:val="00FD2432"/>
    <w:rsid w:val="00FD25E2"/>
    <w:rsid w:val="00FD2836"/>
    <w:rsid w:val="00FD497E"/>
    <w:rsid w:val="00FD52A1"/>
    <w:rsid w:val="00FD7D4D"/>
    <w:rsid w:val="00FE14A4"/>
    <w:rsid w:val="00FE195E"/>
    <w:rsid w:val="00FE1A15"/>
    <w:rsid w:val="00FE1EC9"/>
    <w:rsid w:val="00FE2AAA"/>
    <w:rsid w:val="00FE2CDB"/>
    <w:rsid w:val="00FE3130"/>
    <w:rsid w:val="00FE3337"/>
    <w:rsid w:val="00FE3920"/>
    <w:rsid w:val="00FE3EE8"/>
    <w:rsid w:val="00FE44EE"/>
    <w:rsid w:val="00FE482A"/>
    <w:rsid w:val="00FE698A"/>
    <w:rsid w:val="00FF0076"/>
    <w:rsid w:val="00FF0301"/>
    <w:rsid w:val="00FF0907"/>
    <w:rsid w:val="00FF0C3C"/>
    <w:rsid w:val="00FF0C64"/>
    <w:rsid w:val="00FF1040"/>
    <w:rsid w:val="00FF1F5E"/>
    <w:rsid w:val="00FF20BE"/>
    <w:rsid w:val="00FF24B7"/>
    <w:rsid w:val="00FF2E39"/>
    <w:rsid w:val="00FF2E78"/>
    <w:rsid w:val="00FF314B"/>
    <w:rsid w:val="00FF4148"/>
    <w:rsid w:val="00FF5398"/>
    <w:rsid w:val="00FF6E16"/>
    <w:rsid w:val="00FF7769"/>
    <w:rsid w:val="00FF7BB1"/>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1B2F5"/>
  <w15:docId w15:val="{9C98CF85-E248-4887-ACAE-520962295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430"/>
    <w:pPr>
      <w:spacing w:before="60" w:after="60" w:line="240" w:lineRule="auto"/>
    </w:pPr>
    <w:rPr>
      <w:rFonts w:ascii="Segoe UI" w:hAnsi="Segoe UI"/>
      <w:sz w:val="20"/>
    </w:rPr>
  </w:style>
  <w:style w:type="paragraph" w:styleId="Heading1">
    <w:name w:val="heading 1"/>
    <w:basedOn w:val="Normal"/>
    <w:next w:val="Normal"/>
    <w:link w:val="Heading1Char7"/>
    <w:uiPriority w:val="9"/>
    <w:qFormat/>
    <w:rsid w:val="00E538D3"/>
    <w:pPr>
      <w:keepNext/>
      <w:keepLines/>
      <w:pageBreakBefore/>
      <w:spacing w:after="120"/>
      <w:outlineLvl w:val="0"/>
    </w:pPr>
    <w:rPr>
      <w:rFonts w:eastAsiaTheme="majorEastAsia" w:cstheme="majorBidi"/>
      <w:bCs/>
      <w:color w:val="365F91" w:themeColor="accent1" w:themeShade="BF"/>
      <w:sz w:val="32"/>
      <w:szCs w:val="28"/>
    </w:rPr>
  </w:style>
  <w:style w:type="paragraph" w:styleId="Heading2">
    <w:name w:val="heading 2"/>
    <w:basedOn w:val="Normal"/>
    <w:next w:val="Normal"/>
    <w:link w:val="Heading2Char1"/>
    <w:uiPriority w:val="9"/>
    <w:unhideWhenUsed/>
    <w:qFormat/>
    <w:rsid w:val="000E182B"/>
    <w:pPr>
      <w:keepNext/>
      <w:keepLines/>
      <w:spacing w:before="200" w:after="120"/>
      <w:outlineLvl w:val="1"/>
    </w:pPr>
    <w:rPr>
      <w:rFonts w:eastAsiaTheme="majorEastAsia" w:cstheme="majorBidi"/>
      <w:bCs/>
      <w:color w:val="4F81BD" w:themeColor="accent1"/>
      <w:sz w:val="28"/>
      <w:szCs w:val="26"/>
    </w:rPr>
  </w:style>
  <w:style w:type="paragraph" w:styleId="Heading3">
    <w:name w:val="heading 3"/>
    <w:basedOn w:val="Normal"/>
    <w:next w:val="Normal"/>
    <w:link w:val="Heading3Char"/>
    <w:uiPriority w:val="9"/>
    <w:unhideWhenUsed/>
    <w:qFormat/>
    <w:rsid w:val="00E538D3"/>
    <w:pPr>
      <w:keepNext/>
      <w:keepLines/>
      <w:spacing w:before="120" w:after="120"/>
      <w:outlineLvl w:val="2"/>
    </w:pPr>
    <w:rPr>
      <w:rFonts w:eastAsiaTheme="majorEastAsia" w:cstheme="majorBidi"/>
      <w:bCs/>
      <w:color w:val="8064A2" w:themeColor="accent4"/>
      <w:sz w:val="24"/>
    </w:rPr>
  </w:style>
  <w:style w:type="paragraph" w:styleId="Heading4">
    <w:name w:val="heading 4"/>
    <w:basedOn w:val="Normal"/>
    <w:next w:val="Normal"/>
    <w:link w:val="Heading4Char"/>
    <w:uiPriority w:val="9"/>
    <w:unhideWhenUsed/>
    <w:qFormat/>
    <w:rsid w:val="00E538D3"/>
    <w:pPr>
      <w:keepNext/>
      <w:keepLines/>
      <w:spacing w:before="120" w:after="120"/>
      <w:outlineLvl w:val="3"/>
    </w:pPr>
    <w:rPr>
      <w:rFonts w:eastAsiaTheme="majorEastAsia" w:cstheme="majorBidi"/>
      <w:bCs/>
      <w:iCs/>
      <w:color w:val="1F497D" w:themeColor="text2"/>
      <w:sz w:val="22"/>
    </w:rPr>
  </w:style>
  <w:style w:type="paragraph" w:styleId="Heading5">
    <w:name w:val="heading 5"/>
    <w:basedOn w:val="Normal"/>
    <w:next w:val="Normal"/>
    <w:link w:val="Heading5Char"/>
    <w:uiPriority w:val="9"/>
    <w:unhideWhenUsed/>
    <w:qFormat/>
    <w:rsid w:val="00E538D3"/>
    <w:pPr>
      <w:keepNext/>
      <w:keepLines/>
      <w:spacing w:before="120" w:after="120" w:line="276" w:lineRule="auto"/>
      <w:outlineLvl w:val="4"/>
    </w:pPr>
    <w:rPr>
      <w:rFonts w:eastAsiaTheme="majorEastAsia" w:cstheme="majorBidi"/>
      <w:color w:val="8064A2" w:themeColor="accent4"/>
    </w:rPr>
  </w:style>
  <w:style w:type="paragraph" w:styleId="Heading6">
    <w:name w:val="heading 6"/>
    <w:basedOn w:val="Normal"/>
    <w:next w:val="Normal"/>
    <w:link w:val="Heading6Char"/>
    <w:uiPriority w:val="9"/>
    <w:semiHidden/>
    <w:unhideWhenUsed/>
    <w:rsid w:val="009C4755"/>
    <w:pPr>
      <w:keepNext/>
      <w:keepLines/>
      <w:spacing w:before="200" w:after="0"/>
      <w:outlineLvl w:val="5"/>
    </w:pPr>
    <w:rPr>
      <w:rFonts w:eastAsiaTheme="majorEastAsia"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538D3"/>
    <w:pPr>
      <w:pBdr>
        <w:bottom w:val="single" w:sz="8" w:space="4" w:color="68217A"/>
      </w:pBdr>
      <w:spacing w:after="300"/>
      <w:contextualSpacing/>
    </w:pPr>
    <w:rPr>
      <w:rFonts w:eastAsiaTheme="majorEastAsia" w:cstheme="majorBidi"/>
      <w:color w:val="68217A"/>
      <w:spacing w:val="5"/>
      <w:kern w:val="28"/>
      <w:sz w:val="52"/>
      <w:szCs w:val="52"/>
    </w:rPr>
  </w:style>
  <w:style w:type="character" w:customStyle="1" w:styleId="TitleChar">
    <w:name w:val="Title Char"/>
    <w:basedOn w:val="DefaultParagraphFont"/>
    <w:link w:val="Title"/>
    <w:uiPriority w:val="10"/>
    <w:rsid w:val="00E538D3"/>
    <w:rPr>
      <w:rFonts w:ascii="Segoe UI" w:eastAsiaTheme="majorEastAsia" w:hAnsi="Segoe UI" w:cstheme="majorBidi"/>
      <w:color w:val="68217A"/>
      <w:spacing w:val="5"/>
      <w:kern w:val="28"/>
      <w:sz w:val="52"/>
      <w:szCs w:val="52"/>
    </w:rPr>
  </w:style>
  <w:style w:type="character" w:customStyle="1" w:styleId="Heading1Char">
    <w:name w:val="Heading 1 Char"/>
    <w:basedOn w:val="DefaultParagraphFont"/>
    <w:uiPriority w:val="9"/>
    <w:rsid w:val="006D3B06"/>
    <w:rPr>
      <w:rFonts w:ascii="Segoe UI" w:eastAsiaTheme="majorEastAsia" w:hAnsi="Segoe UI" w:cstheme="majorBidi"/>
      <w:bCs/>
      <w:color w:val="365F91" w:themeColor="accent1" w:themeShade="BF"/>
      <w:sz w:val="32"/>
      <w:szCs w:val="28"/>
    </w:rPr>
  </w:style>
  <w:style w:type="paragraph" w:styleId="Quote">
    <w:name w:val="Quote"/>
    <w:basedOn w:val="Normal"/>
    <w:next w:val="Normal"/>
    <w:link w:val="QuoteChar"/>
    <w:uiPriority w:val="29"/>
    <w:rsid w:val="008718CB"/>
    <w:rPr>
      <w:i/>
      <w:iCs/>
      <w:color w:val="000000" w:themeColor="text1"/>
    </w:rPr>
  </w:style>
  <w:style w:type="character" w:customStyle="1" w:styleId="QuoteChar">
    <w:name w:val="Quote Char"/>
    <w:basedOn w:val="DefaultParagraphFont"/>
    <w:link w:val="Quote"/>
    <w:uiPriority w:val="29"/>
    <w:rsid w:val="008718CB"/>
    <w:rPr>
      <w:i/>
      <w:iCs/>
      <w:color w:val="000000" w:themeColor="text1"/>
    </w:rPr>
  </w:style>
  <w:style w:type="paragraph" w:styleId="BalloonText">
    <w:name w:val="Balloon Text"/>
    <w:basedOn w:val="Normal"/>
    <w:link w:val="BalloonTextChar"/>
    <w:uiPriority w:val="99"/>
    <w:semiHidden/>
    <w:unhideWhenUsed/>
    <w:rsid w:val="00B640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0EB"/>
    <w:rPr>
      <w:rFonts w:ascii="Tahoma" w:hAnsi="Tahoma" w:cs="Tahoma"/>
      <w:sz w:val="16"/>
      <w:szCs w:val="16"/>
    </w:rPr>
  </w:style>
  <w:style w:type="paragraph" w:styleId="ListParagraph">
    <w:name w:val="List Paragraph"/>
    <w:basedOn w:val="Normal"/>
    <w:link w:val="ListParagraphChar"/>
    <w:uiPriority w:val="34"/>
    <w:qFormat/>
    <w:rsid w:val="00A13799"/>
    <w:pPr>
      <w:ind w:left="720"/>
      <w:contextualSpacing/>
    </w:pPr>
    <w:rPr>
      <w:rFonts w:eastAsia="Calibri" w:cs="Times New Roman"/>
    </w:rPr>
  </w:style>
  <w:style w:type="character" w:customStyle="1" w:styleId="Heading2Char">
    <w:name w:val="Heading 2 Char"/>
    <w:basedOn w:val="DefaultParagraphFont"/>
    <w:uiPriority w:val="9"/>
    <w:rsid w:val="006D3B06"/>
    <w:rPr>
      <w:rFonts w:ascii="Segoe UI" w:eastAsiaTheme="majorEastAsia" w:hAnsi="Segoe UI" w:cstheme="majorBidi"/>
      <w:bCs/>
      <w:color w:val="4F81BD" w:themeColor="accent1"/>
      <w:sz w:val="28"/>
      <w:szCs w:val="26"/>
    </w:rPr>
  </w:style>
  <w:style w:type="character" w:styleId="CommentReference">
    <w:name w:val="annotation reference"/>
    <w:basedOn w:val="DefaultParagraphFont"/>
    <w:uiPriority w:val="99"/>
    <w:semiHidden/>
    <w:unhideWhenUsed/>
    <w:rsid w:val="005613FC"/>
    <w:rPr>
      <w:sz w:val="16"/>
      <w:szCs w:val="16"/>
    </w:rPr>
  </w:style>
  <w:style w:type="paragraph" w:styleId="CommentText">
    <w:name w:val="annotation text"/>
    <w:basedOn w:val="Normal"/>
    <w:link w:val="CommentTextChar"/>
    <w:uiPriority w:val="99"/>
    <w:semiHidden/>
    <w:unhideWhenUsed/>
    <w:rsid w:val="005613FC"/>
    <w:rPr>
      <w:szCs w:val="20"/>
    </w:rPr>
  </w:style>
  <w:style w:type="character" w:customStyle="1" w:styleId="CommentTextChar">
    <w:name w:val="Comment Text Char"/>
    <w:basedOn w:val="DefaultParagraphFont"/>
    <w:link w:val="CommentText"/>
    <w:uiPriority w:val="99"/>
    <w:semiHidden/>
    <w:rsid w:val="005613FC"/>
    <w:rPr>
      <w:sz w:val="20"/>
      <w:szCs w:val="20"/>
    </w:rPr>
  </w:style>
  <w:style w:type="paragraph" w:styleId="CommentSubject">
    <w:name w:val="annotation subject"/>
    <w:basedOn w:val="CommentText"/>
    <w:next w:val="CommentText"/>
    <w:link w:val="CommentSubjectChar"/>
    <w:uiPriority w:val="99"/>
    <w:semiHidden/>
    <w:unhideWhenUsed/>
    <w:rsid w:val="005613FC"/>
    <w:rPr>
      <w:b/>
      <w:bCs/>
    </w:rPr>
  </w:style>
  <w:style w:type="character" w:customStyle="1" w:styleId="CommentSubjectChar">
    <w:name w:val="Comment Subject Char"/>
    <w:basedOn w:val="CommentTextChar"/>
    <w:link w:val="CommentSubject"/>
    <w:uiPriority w:val="99"/>
    <w:semiHidden/>
    <w:rsid w:val="005613FC"/>
    <w:rPr>
      <w:b/>
      <w:bCs/>
      <w:sz w:val="20"/>
      <w:szCs w:val="20"/>
    </w:rPr>
  </w:style>
  <w:style w:type="paragraph" w:styleId="Revision">
    <w:name w:val="Revision"/>
    <w:hidden/>
    <w:uiPriority w:val="99"/>
    <w:semiHidden/>
    <w:rsid w:val="005613FC"/>
    <w:pPr>
      <w:spacing w:after="0" w:line="240" w:lineRule="auto"/>
    </w:pPr>
  </w:style>
  <w:style w:type="paragraph" w:styleId="TOCHeading">
    <w:name w:val="TOC Heading"/>
    <w:basedOn w:val="Normal"/>
    <w:next w:val="Normal"/>
    <w:uiPriority w:val="39"/>
    <w:unhideWhenUsed/>
    <w:qFormat/>
    <w:rsid w:val="006F3EA1"/>
  </w:style>
  <w:style w:type="paragraph" w:styleId="TOC1">
    <w:name w:val="toc 1"/>
    <w:basedOn w:val="Normal"/>
    <w:next w:val="Normal"/>
    <w:autoRedefine/>
    <w:uiPriority w:val="39"/>
    <w:unhideWhenUsed/>
    <w:rsid w:val="007905FF"/>
    <w:pPr>
      <w:spacing w:after="100"/>
    </w:pPr>
  </w:style>
  <w:style w:type="paragraph" w:styleId="TOC2">
    <w:name w:val="toc 2"/>
    <w:basedOn w:val="Normal"/>
    <w:next w:val="Normal"/>
    <w:autoRedefine/>
    <w:uiPriority w:val="39"/>
    <w:unhideWhenUsed/>
    <w:rsid w:val="007905FF"/>
    <w:pPr>
      <w:spacing w:after="100"/>
      <w:ind w:left="220"/>
    </w:pPr>
  </w:style>
  <w:style w:type="character" w:styleId="Hyperlink">
    <w:name w:val="Hyperlink"/>
    <w:basedOn w:val="DefaultParagraphFont"/>
    <w:uiPriority w:val="99"/>
    <w:unhideWhenUsed/>
    <w:rsid w:val="007905FF"/>
    <w:rPr>
      <w:color w:val="0000FF" w:themeColor="hyperlink"/>
      <w:u w:val="single"/>
    </w:rPr>
  </w:style>
  <w:style w:type="paragraph" w:styleId="NoSpacing">
    <w:name w:val="No Spacing"/>
    <w:link w:val="NoSpacingChar"/>
    <w:uiPriority w:val="1"/>
    <w:qFormat/>
    <w:rsid w:val="006F3EA1"/>
    <w:pPr>
      <w:spacing w:after="0" w:line="240" w:lineRule="auto"/>
    </w:pPr>
    <w:rPr>
      <w:rFonts w:eastAsia="Calibri" w:cs="Times New Roman"/>
      <w:sz w:val="20"/>
    </w:rPr>
  </w:style>
  <w:style w:type="character" w:styleId="FollowedHyperlink">
    <w:name w:val="FollowedHyperlink"/>
    <w:basedOn w:val="DefaultParagraphFont"/>
    <w:uiPriority w:val="99"/>
    <w:semiHidden/>
    <w:unhideWhenUsed/>
    <w:rsid w:val="006B082C"/>
    <w:rPr>
      <w:color w:val="800080" w:themeColor="followedHyperlink"/>
      <w:u w:val="single"/>
    </w:rPr>
  </w:style>
  <w:style w:type="paragraph" w:styleId="NormalWeb">
    <w:name w:val="Normal (Web)"/>
    <w:basedOn w:val="Normal"/>
    <w:uiPriority w:val="99"/>
    <w:semiHidden/>
    <w:unhideWhenUsed/>
    <w:rsid w:val="00313CC0"/>
    <w:pPr>
      <w:spacing w:before="100" w:beforeAutospacing="1" w:after="100" w:afterAutospacing="1"/>
    </w:pPr>
    <w:rPr>
      <w:rFonts w:ascii="Times New Roman" w:eastAsia="MS PGothic" w:hAnsi="Times New Roman" w:cs="Times New Roman"/>
      <w:sz w:val="24"/>
      <w:szCs w:val="24"/>
      <w:lang w:eastAsia="ja-JP"/>
    </w:rPr>
  </w:style>
  <w:style w:type="table" w:styleId="TableGrid">
    <w:name w:val="Table Grid"/>
    <w:basedOn w:val="TableNormal"/>
    <w:uiPriority w:val="59"/>
    <w:rsid w:val="00A85F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item">
    <w:name w:val="highlightitem"/>
    <w:basedOn w:val="DefaultParagraphFont"/>
    <w:rsid w:val="006B00A7"/>
  </w:style>
  <w:style w:type="paragraph" w:styleId="Subtitle">
    <w:name w:val="Subtitle"/>
    <w:basedOn w:val="Normal"/>
    <w:next w:val="Normal"/>
    <w:link w:val="SubtitleChar"/>
    <w:uiPriority w:val="11"/>
    <w:rsid w:val="006F3EA1"/>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3EA1"/>
    <w:rPr>
      <w:rFonts w:ascii="Segoe UI" w:eastAsiaTheme="majorEastAsia" w:hAnsi="Segoe UI" w:cstheme="majorBidi"/>
      <w:i/>
      <w:iCs/>
      <w:color w:val="4F81BD" w:themeColor="accent1"/>
      <w:spacing w:val="15"/>
      <w:sz w:val="24"/>
      <w:szCs w:val="24"/>
    </w:rPr>
  </w:style>
  <w:style w:type="paragraph" w:styleId="Header">
    <w:name w:val="header"/>
    <w:basedOn w:val="Normal"/>
    <w:link w:val="HeaderChar"/>
    <w:uiPriority w:val="99"/>
    <w:unhideWhenUsed/>
    <w:rsid w:val="00710FE6"/>
    <w:pPr>
      <w:tabs>
        <w:tab w:val="center" w:pos="4680"/>
        <w:tab w:val="right" w:pos="9360"/>
      </w:tabs>
      <w:spacing w:after="0"/>
    </w:pPr>
  </w:style>
  <w:style w:type="character" w:customStyle="1" w:styleId="HeaderChar">
    <w:name w:val="Header Char"/>
    <w:basedOn w:val="DefaultParagraphFont"/>
    <w:link w:val="Header"/>
    <w:uiPriority w:val="99"/>
    <w:rsid w:val="00710FE6"/>
  </w:style>
  <w:style w:type="paragraph" w:styleId="Footer">
    <w:name w:val="footer"/>
    <w:basedOn w:val="Normal"/>
    <w:link w:val="FooterChar"/>
    <w:uiPriority w:val="99"/>
    <w:unhideWhenUsed/>
    <w:rsid w:val="00710FE6"/>
    <w:pPr>
      <w:tabs>
        <w:tab w:val="center" w:pos="4680"/>
        <w:tab w:val="right" w:pos="9360"/>
      </w:tabs>
      <w:spacing w:after="0"/>
    </w:pPr>
  </w:style>
  <w:style w:type="character" w:customStyle="1" w:styleId="FooterChar">
    <w:name w:val="Footer Char"/>
    <w:basedOn w:val="DefaultParagraphFont"/>
    <w:link w:val="Footer"/>
    <w:uiPriority w:val="99"/>
    <w:rsid w:val="00710FE6"/>
  </w:style>
  <w:style w:type="character" w:customStyle="1" w:styleId="NoSpacingChar">
    <w:name w:val="No Spacing Char"/>
    <w:basedOn w:val="DefaultParagraphFont"/>
    <w:link w:val="NoSpacing"/>
    <w:uiPriority w:val="1"/>
    <w:rsid w:val="006F3EA1"/>
    <w:rPr>
      <w:rFonts w:eastAsia="Calibri" w:cs="Times New Roman"/>
      <w:sz w:val="20"/>
    </w:rPr>
  </w:style>
  <w:style w:type="paragraph" w:styleId="Caption">
    <w:name w:val="caption"/>
    <w:basedOn w:val="Normal"/>
    <w:next w:val="Normal"/>
    <w:uiPriority w:val="35"/>
    <w:unhideWhenUsed/>
    <w:qFormat/>
    <w:rsid w:val="00C06787"/>
    <w:pPr>
      <w:spacing w:after="120"/>
      <w:jc w:val="center"/>
    </w:pPr>
    <w:rPr>
      <w:bCs/>
      <w:color w:val="365F91" w:themeColor="accent1" w:themeShade="BF"/>
      <w:szCs w:val="18"/>
    </w:rPr>
  </w:style>
  <w:style w:type="paragraph" w:styleId="TableofFigures">
    <w:name w:val="table of figures"/>
    <w:basedOn w:val="Normal"/>
    <w:next w:val="Normal"/>
    <w:uiPriority w:val="99"/>
    <w:unhideWhenUsed/>
    <w:rsid w:val="00FA1D1F"/>
    <w:pPr>
      <w:spacing w:after="0"/>
    </w:pPr>
  </w:style>
  <w:style w:type="table" w:customStyle="1" w:styleId="ALmRangerObjective">
    <w:name w:val="ALm Ranger Objective"/>
    <w:basedOn w:val="TableNormal"/>
    <w:uiPriority w:val="99"/>
    <w:rsid w:val="00E3118C"/>
    <w:pPr>
      <w:spacing w:after="0" w:line="240" w:lineRule="auto"/>
    </w:pPr>
    <w:rPr>
      <w:rFonts w:ascii="Segoe UI" w:hAnsi="Segoe UI"/>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left"/>
      </w:pPr>
      <w:rPr>
        <w:rFonts w:ascii="Segoe UI" w:hAnsi="Segoe UI"/>
        <w:color w:val="0D0D0D" w:themeColor="text1" w:themeTint="F2"/>
        <w:sz w:val="18"/>
      </w:rPr>
      <w:tblPr/>
      <w:tcPr>
        <w:shd w:val="clear" w:color="auto" w:fill="F2F2F2" w:themeFill="background1" w:themeFillShade="F2"/>
        <w:vAlign w:val="center"/>
      </w:tcPr>
    </w:tblStylePr>
    <w:tblStylePr w:type="neCell">
      <w:pPr>
        <w:jc w:val="left"/>
      </w:pPr>
      <w:rPr>
        <w:rFonts w:ascii="Segoe UI" w:hAnsi="Segoe UI"/>
        <w:color w:val="000000" w:themeColor="text1"/>
        <w:sz w:val="18"/>
      </w:rPr>
      <w:tblPr/>
      <w:tcPr>
        <w:shd w:val="clear" w:color="auto" w:fill="F2F2F2" w:themeFill="background1" w:themeFillShade="F2"/>
        <w:vAlign w:val="center"/>
      </w:tcPr>
    </w:tblStylePr>
    <w:tblStylePr w:type="nwCell">
      <w:pPr>
        <w:jc w:val="left"/>
      </w:pPr>
      <w:rPr>
        <w:rFonts w:ascii="Segoe UI" w:hAnsi="Segoe UI"/>
        <w:color w:val="FFFFFF" w:themeColor="background1"/>
        <w:sz w:val="24"/>
      </w:rPr>
      <w:tblPr/>
      <w:tcPr>
        <w:shd w:val="clear" w:color="auto" w:fill="9B4F96"/>
        <w:vAlign w:val="bottom"/>
      </w:tcPr>
    </w:tblStylePr>
  </w:style>
  <w:style w:type="paragraph" w:styleId="FootnoteText">
    <w:name w:val="footnote text"/>
    <w:basedOn w:val="Normal"/>
    <w:link w:val="FootnoteTextChar"/>
    <w:uiPriority w:val="99"/>
    <w:unhideWhenUsed/>
    <w:rsid w:val="00AF7A1F"/>
    <w:pPr>
      <w:spacing w:after="0"/>
    </w:pPr>
    <w:rPr>
      <w:sz w:val="12"/>
      <w:szCs w:val="20"/>
    </w:rPr>
  </w:style>
  <w:style w:type="character" w:customStyle="1" w:styleId="FootnoteTextChar">
    <w:name w:val="Footnote Text Char"/>
    <w:basedOn w:val="DefaultParagraphFont"/>
    <w:link w:val="FootnoteText"/>
    <w:uiPriority w:val="99"/>
    <w:rsid w:val="00AF7A1F"/>
    <w:rPr>
      <w:sz w:val="12"/>
      <w:szCs w:val="20"/>
    </w:rPr>
  </w:style>
  <w:style w:type="character" w:styleId="FootnoteReference">
    <w:name w:val="footnote reference"/>
    <w:basedOn w:val="DefaultParagraphFont"/>
    <w:uiPriority w:val="99"/>
    <w:semiHidden/>
    <w:unhideWhenUsed/>
    <w:rsid w:val="00816C51"/>
    <w:rPr>
      <w:vertAlign w:val="superscript"/>
    </w:rPr>
  </w:style>
  <w:style w:type="character" w:customStyle="1" w:styleId="ListParagraphChar">
    <w:name w:val="List Paragraph Char"/>
    <w:basedOn w:val="DefaultParagraphFont"/>
    <w:link w:val="ListParagraph"/>
    <w:uiPriority w:val="34"/>
    <w:rsid w:val="00A13799"/>
    <w:rPr>
      <w:rFonts w:eastAsia="Calibri" w:cs="Times New Roman"/>
      <w:sz w:val="18"/>
    </w:rPr>
  </w:style>
  <w:style w:type="character" w:customStyle="1" w:styleId="Heading3Char">
    <w:name w:val="Heading 3 Char"/>
    <w:basedOn w:val="DefaultParagraphFont"/>
    <w:link w:val="Heading3"/>
    <w:uiPriority w:val="9"/>
    <w:rsid w:val="00E538D3"/>
    <w:rPr>
      <w:rFonts w:ascii="Segoe UI" w:eastAsiaTheme="majorEastAsia" w:hAnsi="Segoe UI" w:cstheme="majorBidi"/>
      <w:bCs/>
      <w:color w:val="8064A2" w:themeColor="accent4"/>
      <w:sz w:val="24"/>
    </w:rPr>
  </w:style>
  <w:style w:type="paragraph" w:styleId="Bibliography">
    <w:name w:val="Bibliography"/>
    <w:basedOn w:val="Normal"/>
    <w:next w:val="Normal"/>
    <w:uiPriority w:val="37"/>
    <w:unhideWhenUsed/>
    <w:rsid w:val="005D46F9"/>
  </w:style>
  <w:style w:type="paragraph" w:styleId="TOC3">
    <w:name w:val="toc 3"/>
    <w:basedOn w:val="Normal"/>
    <w:next w:val="Normal"/>
    <w:autoRedefine/>
    <w:uiPriority w:val="39"/>
    <w:unhideWhenUsed/>
    <w:rsid w:val="005D46F9"/>
    <w:pPr>
      <w:spacing w:after="100"/>
      <w:ind w:left="440"/>
    </w:pPr>
  </w:style>
  <w:style w:type="character" w:customStyle="1" w:styleId="Heading4Char">
    <w:name w:val="Heading 4 Char"/>
    <w:basedOn w:val="DefaultParagraphFont"/>
    <w:link w:val="Heading4"/>
    <w:uiPriority w:val="9"/>
    <w:rsid w:val="00E538D3"/>
    <w:rPr>
      <w:rFonts w:ascii="Segoe UI" w:eastAsiaTheme="majorEastAsia" w:hAnsi="Segoe UI" w:cstheme="majorBidi"/>
      <w:bCs/>
      <w:iCs/>
      <w:color w:val="1F497D" w:themeColor="text2"/>
    </w:rPr>
  </w:style>
  <w:style w:type="character" w:styleId="Strong">
    <w:name w:val="Strong"/>
    <w:basedOn w:val="DefaultParagraphFont"/>
    <w:uiPriority w:val="22"/>
    <w:rsid w:val="00A35285"/>
    <w:rPr>
      <w:b/>
      <w:bCs/>
    </w:rPr>
  </w:style>
  <w:style w:type="character" w:styleId="BookTitle">
    <w:name w:val="Book Title"/>
    <w:basedOn w:val="DefaultParagraphFont"/>
    <w:uiPriority w:val="33"/>
    <w:rsid w:val="00A35285"/>
    <w:rPr>
      <w:b/>
      <w:bCs/>
      <w:smallCaps/>
      <w:spacing w:val="5"/>
    </w:rPr>
  </w:style>
  <w:style w:type="paragraph" w:styleId="DocumentMap">
    <w:name w:val="Document Map"/>
    <w:basedOn w:val="Normal"/>
    <w:link w:val="DocumentMapChar"/>
    <w:uiPriority w:val="99"/>
    <w:semiHidden/>
    <w:unhideWhenUsed/>
    <w:rsid w:val="00D0654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654E"/>
    <w:rPr>
      <w:rFonts w:ascii="Tahoma" w:hAnsi="Tahoma" w:cs="Tahoma"/>
      <w:sz w:val="16"/>
      <w:szCs w:val="16"/>
    </w:rPr>
  </w:style>
  <w:style w:type="character" w:styleId="PlaceholderText">
    <w:name w:val="Placeholder Text"/>
    <w:basedOn w:val="DefaultParagraphFont"/>
    <w:uiPriority w:val="99"/>
    <w:semiHidden/>
    <w:rsid w:val="00B23E49"/>
    <w:rPr>
      <w:color w:val="808080"/>
    </w:rPr>
  </w:style>
  <w:style w:type="paragraph" w:styleId="TOC4">
    <w:name w:val="toc 4"/>
    <w:basedOn w:val="Normal"/>
    <w:next w:val="Normal"/>
    <w:autoRedefine/>
    <w:uiPriority w:val="39"/>
    <w:unhideWhenUsed/>
    <w:rsid w:val="0011609B"/>
    <w:pPr>
      <w:spacing w:before="0" w:after="100" w:line="276" w:lineRule="auto"/>
      <w:ind w:left="660"/>
    </w:pPr>
    <w:rPr>
      <w:sz w:val="16"/>
    </w:rPr>
  </w:style>
  <w:style w:type="paragraph" w:styleId="TOC5">
    <w:name w:val="toc 5"/>
    <w:basedOn w:val="Normal"/>
    <w:next w:val="Normal"/>
    <w:autoRedefine/>
    <w:uiPriority w:val="39"/>
    <w:unhideWhenUsed/>
    <w:rsid w:val="0011609B"/>
    <w:pPr>
      <w:spacing w:before="0" w:after="100" w:line="276" w:lineRule="auto"/>
      <w:ind w:left="880"/>
    </w:pPr>
    <w:rPr>
      <w:noProof/>
      <w:sz w:val="22"/>
    </w:rPr>
  </w:style>
  <w:style w:type="paragraph" w:styleId="TOC6">
    <w:name w:val="toc 6"/>
    <w:basedOn w:val="Normal"/>
    <w:next w:val="Normal"/>
    <w:autoRedefine/>
    <w:uiPriority w:val="39"/>
    <w:unhideWhenUsed/>
    <w:rsid w:val="00B254AD"/>
    <w:pPr>
      <w:spacing w:before="0" w:after="100" w:line="276" w:lineRule="auto"/>
      <w:ind w:left="1100"/>
    </w:pPr>
    <w:rPr>
      <w:sz w:val="22"/>
    </w:rPr>
  </w:style>
  <w:style w:type="paragraph" w:styleId="TOC7">
    <w:name w:val="toc 7"/>
    <w:basedOn w:val="Normal"/>
    <w:next w:val="Normal"/>
    <w:autoRedefine/>
    <w:uiPriority w:val="39"/>
    <w:unhideWhenUsed/>
    <w:rsid w:val="00B254AD"/>
    <w:pPr>
      <w:spacing w:before="0" w:after="100" w:line="276" w:lineRule="auto"/>
      <w:ind w:left="1320"/>
    </w:pPr>
    <w:rPr>
      <w:sz w:val="22"/>
    </w:rPr>
  </w:style>
  <w:style w:type="paragraph" w:styleId="TOC8">
    <w:name w:val="toc 8"/>
    <w:basedOn w:val="Normal"/>
    <w:next w:val="Normal"/>
    <w:autoRedefine/>
    <w:uiPriority w:val="39"/>
    <w:unhideWhenUsed/>
    <w:rsid w:val="00B254AD"/>
    <w:pPr>
      <w:spacing w:before="0" w:after="100" w:line="276" w:lineRule="auto"/>
      <w:ind w:left="1540"/>
    </w:pPr>
    <w:rPr>
      <w:sz w:val="22"/>
    </w:rPr>
  </w:style>
  <w:style w:type="paragraph" w:styleId="TOC9">
    <w:name w:val="toc 9"/>
    <w:basedOn w:val="Normal"/>
    <w:next w:val="Normal"/>
    <w:autoRedefine/>
    <w:uiPriority w:val="39"/>
    <w:unhideWhenUsed/>
    <w:rsid w:val="00B254AD"/>
    <w:pPr>
      <w:spacing w:before="0" w:after="100" w:line="276" w:lineRule="auto"/>
      <w:ind w:left="1760"/>
    </w:pPr>
    <w:rPr>
      <w:sz w:val="22"/>
    </w:rPr>
  </w:style>
  <w:style w:type="character" w:styleId="IntenseEmphasis">
    <w:name w:val="Intense Emphasis"/>
    <w:basedOn w:val="DefaultParagraphFont"/>
    <w:uiPriority w:val="21"/>
    <w:rsid w:val="00692D08"/>
    <w:rPr>
      <w:b/>
      <w:bCs/>
      <w:i/>
      <w:iCs/>
      <w:color w:val="4F81BD" w:themeColor="accent1"/>
    </w:rPr>
  </w:style>
  <w:style w:type="paragraph" w:customStyle="1" w:styleId="Note">
    <w:name w:val="Note"/>
    <w:basedOn w:val="Normal"/>
    <w:uiPriority w:val="99"/>
    <w:rsid w:val="00937C3C"/>
    <w:pPr>
      <w:spacing w:line="264" w:lineRule="auto"/>
      <w:ind w:left="567"/>
    </w:pPr>
    <w:rPr>
      <w:rFonts w:ascii="Calibri" w:eastAsiaTheme="minorHAnsi" w:hAnsi="Calibri" w:cs="Calibri"/>
      <w:sz w:val="22"/>
      <w:lang w:val="en-ZA" w:eastAsia="en-ZA"/>
    </w:rPr>
  </w:style>
  <w:style w:type="paragraph" w:customStyle="1" w:styleId="NoteHeader">
    <w:name w:val="Note Header"/>
    <w:basedOn w:val="Normal"/>
    <w:uiPriority w:val="99"/>
    <w:rsid w:val="00937C3C"/>
    <w:pPr>
      <w:spacing w:line="264" w:lineRule="auto"/>
      <w:ind w:left="567"/>
    </w:pPr>
    <w:rPr>
      <w:rFonts w:ascii="Calibri" w:eastAsiaTheme="minorHAnsi" w:hAnsi="Calibri" w:cs="Calibri"/>
      <w:b/>
      <w:bCs/>
      <w:sz w:val="22"/>
      <w:lang w:val="en-ZA" w:eastAsia="en-ZA"/>
    </w:rPr>
  </w:style>
  <w:style w:type="paragraph" w:styleId="BodyText">
    <w:name w:val="Body Text"/>
    <w:basedOn w:val="Normal"/>
    <w:link w:val="BodyTextChar"/>
    <w:uiPriority w:val="99"/>
    <w:unhideWhenUsed/>
    <w:rsid w:val="000132E7"/>
    <w:pPr>
      <w:spacing w:after="120"/>
    </w:pPr>
  </w:style>
  <w:style w:type="character" w:customStyle="1" w:styleId="BodyTextChar">
    <w:name w:val="Body Text Char"/>
    <w:basedOn w:val="DefaultParagraphFont"/>
    <w:link w:val="BodyText"/>
    <w:uiPriority w:val="99"/>
    <w:rsid w:val="000132E7"/>
    <w:rPr>
      <w:sz w:val="18"/>
    </w:rPr>
  </w:style>
  <w:style w:type="paragraph" w:styleId="HTMLPreformatted">
    <w:name w:val="HTML Preformatted"/>
    <w:basedOn w:val="Normal"/>
    <w:link w:val="HTMLPreformattedChar"/>
    <w:uiPriority w:val="99"/>
    <w:unhideWhenUsed/>
    <w:rsid w:val="00DE4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nsolas" w:hAnsi="Consolas" w:cs="Consolas"/>
      <w:szCs w:val="20"/>
    </w:rPr>
  </w:style>
  <w:style w:type="character" w:customStyle="1" w:styleId="HTMLPreformattedChar">
    <w:name w:val="HTML Preformatted Char"/>
    <w:basedOn w:val="DefaultParagraphFont"/>
    <w:link w:val="HTMLPreformatted"/>
    <w:uiPriority w:val="99"/>
    <w:rsid w:val="00DE4739"/>
    <w:rPr>
      <w:rFonts w:ascii="Consolas" w:hAnsi="Consolas" w:cs="Consolas"/>
      <w:sz w:val="20"/>
      <w:szCs w:val="20"/>
    </w:rPr>
  </w:style>
  <w:style w:type="character" w:customStyle="1" w:styleId="PictureChar">
    <w:name w:val="Picture Char"/>
    <w:basedOn w:val="DefaultParagraphFont"/>
    <w:link w:val="Picture"/>
    <w:locked/>
    <w:rsid w:val="00E52AB2"/>
    <w:rPr>
      <w:sz w:val="20"/>
    </w:rPr>
  </w:style>
  <w:style w:type="paragraph" w:customStyle="1" w:styleId="Picture">
    <w:name w:val="Picture"/>
    <w:basedOn w:val="Normal"/>
    <w:link w:val="PictureChar"/>
    <w:rsid w:val="00E52AB2"/>
    <w:pPr>
      <w:keepNext/>
      <w:keepLines/>
      <w:jc w:val="center"/>
    </w:pPr>
  </w:style>
  <w:style w:type="paragraph" w:customStyle="1" w:styleId="8986A1419C53401BA52AB766797077F1">
    <w:name w:val="8986A1419C53401BA52AB766797077F1"/>
    <w:rsid w:val="00176D08"/>
    <w:rPr>
      <w:lang w:val="en-GB" w:eastAsia="en-GB"/>
    </w:rPr>
  </w:style>
  <w:style w:type="paragraph" w:customStyle="1" w:styleId="RequirementLevel1">
    <w:name w:val="Requirement Level 1"/>
    <w:basedOn w:val="Normal"/>
    <w:link w:val="RequirementLevel1Char"/>
    <w:rsid w:val="00176D08"/>
    <w:pPr>
      <w:spacing w:before="0" w:after="0"/>
    </w:pPr>
    <w:rPr>
      <w:rFonts w:eastAsiaTheme="minorHAnsi" w:cs="Segoe UI"/>
      <w:b/>
      <w:color w:val="948A54" w:themeColor="background2" w:themeShade="80"/>
      <w:sz w:val="28"/>
      <w:szCs w:val="20"/>
      <w:lang w:val="en-GB"/>
    </w:rPr>
  </w:style>
  <w:style w:type="character" w:customStyle="1" w:styleId="RequirementLevel1Char">
    <w:name w:val="Requirement Level 1 Char"/>
    <w:basedOn w:val="DefaultParagraphFont"/>
    <w:link w:val="RequirementLevel1"/>
    <w:rsid w:val="00176D08"/>
    <w:rPr>
      <w:rFonts w:ascii="Segoe UI" w:eastAsiaTheme="minorHAnsi" w:hAnsi="Segoe UI" w:cs="Segoe UI"/>
      <w:b/>
      <w:color w:val="948A54" w:themeColor="background2" w:themeShade="80"/>
      <w:sz w:val="28"/>
      <w:szCs w:val="20"/>
      <w:lang w:val="en-GB"/>
    </w:rPr>
  </w:style>
  <w:style w:type="paragraph" w:customStyle="1" w:styleId="RequirementLevel2">
    <w:name w:val="Requirement Level 2"/>
    <w:basedOn w:val="Normal"/>
    <w:link w:val="RequirementLevel2Char"/>
    <w:rsid w:val="00176D08"/>
    <w:pPr>
      <w:spacing w:before="0" w:after="0"/>
    </w:pPr>
    <w:rPr>
      <w:rFonts w:eastAsiaTheme="minorHAnsi" w:cs="Segoe UI"/>
      <w:b/>
      <w:color w:val="365F91" w:themeColor="accent1" w:themeShade="BF"/>
      <w:sz w:val="28"/>
      <w:szCs w:val="20"/>
      <w:lang w:val="en-GB"/>
    </w:rPr>
  </w:style>
  <w:style w:type="character" w:customStyle="1" w:styleId="RequirementLevel2Char">
    <w:name w:val="Requirement Level 2 Char"/>
    <w:basedOn w:val="DefaultParagraphFont"/>
    <w:link w:val="RequirementLevel2"/>
    <w:rsid w:val="00176D08"/>
    <w:rPr>
      <w:rFonts w:ascii="Segoe UI" w:eastAsiaTheme="minorHAnsi" w:hAnsi="Segoe UI" w:cs="Segoe UI"/>
      <w:b/>
      <w:color w:val="365F91" w:themeColor="accent1" w:themeShade="BF"/>
      <w:sz w:val="28"/>
      <w:szCs w:val="20"/>
      <w:lang w:val="en-GB"/>
    </w:rPr>
  </w:style>
  <w:style w:type="character" w:customStyle="1" w:styleId="Heading5Char">
    <w:name w:val="Heading 5 Char"/>
    <w:basedOn w:val="DefaultParagraphFont"/>
    <w:link w:val="Heading5"/>
    <w:uiPriority w:val="9"/>
    <w:rsid w:val="00E538D3"/>
    <w:rPr>
      <w:rFonts w:ascii="Segoe UI" w:eastAsiaTheme="majorEastAsia" w:hAnsi="Segoe UI" w:cstheme="majorBidi"/>
      <w:color w:val="8064A2" w:themeColor="accent4"/>
      <w:sz w:val="20"/>
    </w:rPr>
  </w:style>
  <w:style w:type="table" w:styleId="MediumList2-Accent1">
    <w:name w:val="Medium List 2 Accent 1"/>
    <w:basedOn w:val="TableNormal"/>
    <w:uiPriority w:val="66"/>
    <w:rsid w:val="00E02057"/>
    <w:pPr>
      <w:spacing w:after="0" w:line="240" w:lineRule="auto"/>
    </w:pPr>
    <w:rPr>
      <w:rFonts w:asciiTheme="majorHAnsi" w:eastAsiaTheme="majorEastAsia" w:hAnsiTheme="majorHAnsi" w:cstheme="majorBidi"/>
      <w:color w:val="000000" w:themeColor="text1"/>
      <w:lang w:val="en-C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E0205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styleId="Emphasis">
    <w:name w:val="Emphasis"/>
    <w:basedOn w:val="DefaultParagraphFont"/>
    <w:uiPriority w:val="20"/>
    <w:rsid w:val="00E02057"/>
    <w:rPr>
      <w:i/>
      <w:iCs/>
    </w:rPr>
  </w:style>
  <w:style w:type="character" w:customStyle="1" w:styleId="srch-bbtitle">
    <w:name w:val="srch-bbtitle"/>
    <w:basedOn w:val="DefaultParagraphFont"/>
    <w:rsid w:val="00E02057"/>
  </w:style>
  <w:style w:type="table" w:styleId="MediumShading1-Accent1">
    <w:name w:val="Medium Shading 1 Accent 1"/>
    <w:basedOn w:val="TableNormal"/>
    <w:uiPriority w:val="63"/>
    <w:rsid w:val="00E02057"/>
    <w:pPr>
      <w:spacing w:after="0" w:line="240" w:lineRule="auto"/>
    </w:pPr>
    <w:rPr>
      <w:rFonts w:eastAsiaTheme="minorHAnsi"/>
      <w:lang w:val="en-CA"/>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ourceCode">
    <w:name w:val="Source Code"/>
    <w:basedOn w:val="Normal"/>
    <w:link w:val="SourceCodeChar"/>
    <w:qFormat/>
    <w:rsid w:val="00781FEB"/>
    <w:pPr>
      <w:spacing w:before="0" w:after="0"/>
    </w:pPr>
    <w:rPr>
      <w:rFonts w:ascii="Courier New" w:hAnsi="Courier New" w:cs="Courier New"/>
      <w:color w:val="595959" w:themeColor="text1" w:themeTint="A6"/>
      <w:sz w:val="18"/>
      <w:szCs w:val="14"/>
    </w:rPr>
  </w:style>
  <w:style w:type="character" w:customStyle="1" w:styleId="SourceCodeChar">
    <w:name w:val="Source Code Char"/>
    <w:basedOn w:val="DefaultParagraphFont"/>
    <w:link w:val="SourceCode"/>
    <w:rsid w:val="00781FEB"/>
    <w:rPr>
      <w:rFonts w:ascii="Courier New" w:hAnsi="Courier New" w:cs="Courier New"/>
      <w:color w:val="595959" w:themeColor="text1" w:themeTint="A6"/>
      <w:sz w:val="18"/>
      <w:szCs w:val="14"/>
    </w:rPr>
  </w:style>
  <w:style w:type="character" w:customStyle="1" w:styleId="Heading1Char1">
    <w:name w:val="Heading 1 Char1"/>
    <w:basedOn w:val="DefaultParagraphFont"/>
    <w:uiPriority w:val="9"/>
    <w:rsid w:val="006D3B06"/>
    <w:rPr>
      <w:rFonts w:ascii="Segoe UI" w:eastAsiaTheme="majorEastAsia" w:hAnsi="Segoe UI" w:cstheme="majorBidi"/>
      <w:bCs/>
      <w:color w:val="365F91" w:themeColor="accent1" w:themeShade="BF"/>
      <w:sz w:val="32"/>
      <w:szCs w:val="28"/>
    </w:rPr>
  </w:style>
  <w:style w:type="character" w:customStyle="1" w:styleId="Heading1Char2">
    <w:name w:val="Heading 1 Char2"/>
    <w:basedOn w:val="DefaultParagraphFont"/>
    <w:uiPriority w:val="9"/>
    <w:rsid w:val="00402061"/>
    <w:rPr>
      <w:rFonts w:ascii="Segoe UI" w:eastAsiaTheme="majorEastAsia" w:hAnsi="Segoe UI" w:cstheme="majorBidi"/>
      <w:bCs/>
      <w:color w:val="365F91" w:themeColor="accent1" w:themeShade="BF"/>
      <w:sz w:val="32"/>
      <w:szCs w:val="28"/>
    </w:rPr>
  </w:style>
  <w:style w:type="character" w:customStyle="1" w:styleId="Heading2Char1">
    <w:name w:val="Heading 2 Char1"/>
    <w:basedOn w:val="DefaultParagraphFont"/>
    <w:link w:val="Heading2"/>
    <w:uiPriority w:val="9"/>
    <w:rsid w:val="000E182B"/>
    <w:rPr>
      <w:rFonts w:ascii="Segoe UI" w:eastAsiaTheme="majorEastAsia" w:hAnsi="Segoe UI" w:cstheme="majorBidi"/>
      <w:bCs/>
      <w:color w:val="4F81BD" w:themeColor="accent1"/>
      <w:sz w:val="28"/>
      <w:szCs w:val="26"/>
    </w:rPr>
  </w:style>
  <w:style w:type="character" w:customStyle="1" w:styleId="Heading6Char">
    <w:name w:val="Heading 6 Char"/>
    <w:basedOn w:val="DefaultParagraphFont"/>
    <w:link w:val="Heading6"/>
    <w:uiPriority w:val="9"/>
    <w:semiHidden/>
    <w:rsid w:val="009C4755"/>
    <w:rPr>
      <w:rFonts w:ascii="Segoe UI" w:eastAsiaTheme="majorEastAsia" w:hAnsi="Segoe UI" w:cstheme="majorBidi"/>
      <w:i/>
      <w:iCs/>
      <w:color w:val="243F60" w:themeColor="accent1" w:themeShade="7F"/>
      <w:sz w:val="20"/>
    </w:rPr>
  </w:style>
  <w:style w:type="character" w:customStyle="1" w:styleId="Heading1Char3">
    <w:name w:val="Heading 1 Char3"/>
    <w:basedOn w:val="DefaultParagraphFont"/>
    <w:uiPriority w:val="9"/>
    <w:rsid w:val="00837C0D"/>
    <w:rPr>
      <w:rFonts w:ascii="Segoe UI" w:eastAsiaTheme="majorEastAsia" w:hAnsi="Segoe UI" w:cstheme="majorBidi"/>
      <w:bCs/>
      <w:color w:val="365F91" w:themeColor="accent1" w:themeShade="BF"/>
      <w:sz w:val="32"/>
      <w:szCs w:val="28"/>
    </w:rPr>
  </w:style>
  <w:style w:type="character" w:customStyle="1" w:styleId="Heading1Char4">
    <w:name w:val="Heading 1 Char4"/>
    <w:basedOn w:val="DefaultParagraphFont"/>
    <w:uiPriority w:val="9"/>
    <w:rsid w:val="005E559E"/>
    <w:rPr>
      <w:rFonts w:ascii="Segoe UI" w:eastAsiaTheme="majorEastAsia" w:hAnsi="Segoe UI" w:cstheme="majorBidi"/>
      <w:bCs/>
      <w:color w:val="365F91" w:themeColor="accent1" w:themeShade="BF"/>
      <w:sz w:val="32"/>
      <w:szCs w:val="28"/>
    </w:rPr>
  </w:style>
  <w:style w:type="character" w:customStyle="1" w:styleId="Heading1Char5">
    <w:name w:val="Heading 1 Char5"/>
    <w:basedOn w:val="DefaultParagraphFont"/>
    <w:uiPriority w:val="9"/>
    <w:rsid w:val="0064165D"/>
    <w:rPr>
      <w:rFonts w:ascii="Segoe UI" w:eastAsiaTheme="majorEastAsia" w:hAnsi="Segoe UI" w:cstheme="majorBidi"/>
      <w:bCs/>
      <w:color w:val="365F91" w:themeColor="accent1" w:themeShade="BF"/>
      <w:sz w:val="32"/>
      <w:szCs w:val="28"/>
    </w:rPr>
  </w:style>
  <w:style w:type="character" w:customStyle="1" w:styleId="Heading1Char6">
    <w:name w:val="Heading 1 Char6"/>
    <w:basedOn w:val="DefaultParagraphFont"/>
    <w:uiPriority w:val="9"/>
    <w:rsid w:val="004F6F5D"/>
    <w:rPr>
      <w:rFonts w:ascii="Segoe UI" w:eastAsiaTheme="majorEastAsia" w:hAnsi="Segoe UI" w:cstheme="majorBidi"/>
      <w:bCs/>
      <w:color w:val="365F91" w:themeColor="accent1" w:themeShade="BF"/>
      <w:sz w:val="32"/>
      <w:szCs w:val="28"/>
    </w:rPr>
  </w:style>
  <w:style w:type="character" w:customStyle="1" w:styleId="Heading1Char7">
    <w:name w:val="Heading 1 Char7"/>
    <w:basedOn w:val="DefaultParagraphFont"/>
    <w:link w:val="Heading1"/>
    <w:uiPriority w:val="9"/>
    <w:rsid w:val="00E538D3"/>
    <w:rPr>
      <w:rFonts w:ascii="Segoe UI" w:eastAsiaTheme="majorEastAsia" w:hAnsi="Segoe UI" w:cstheme="majorBidi"/>
      <w:bCs/>
      <w:color w:val="365F91" w:themeColor="accent1" w:themeShade="BF"/>
      <w:sz w:val="32"/>
      <w:szCs w:val="28"/>
    </w:rPr>
  </w:style>
  <w:style w:type="table" w:customStyle="1" w:styleId="NormalRangerTable">
    <w:name w:val="Normal Ranger Table"/>
    <w:basedOn w:val="TableNormal"/>
    <w:uiPriority w:val="99"/>
    <w:rsid w:val="009402FA"/>
    <w:pPr>
      <w:spacing w:after="0" w:line="240" w:lineRule="auto"/>
    </w:pPr>
    <w:rPr>
      <w:rFonts w:ascii="Segoe UI" w:hAnsi="Segoe UI"/>
      <w:color w:val="404040" w:themeColor="text1" w:themeTint="BF"/>
      <w:sz w:val="20"/>
    </w:rPr>
    <w:tblPr>
      <w:tblStyleRowBandSize w:val="1"/>
      <w:tblInd w:w="0" w:type="dxa"/>
      <w:tblBorders>
        <w:top w:val="single" w:sz="2" w:space="0" w:color="B8CCE4" w:themeColor="accent1" w:themeTint="66"/>
        <w:left w:val="single" w:sz="2" w:space="0" w:color="B8CCE4" w:themeColor="accent1" w:themeTint="66"/>
        <w:bottom w:val="single" w:sz="2" w:space="0" w:color="B8CCE4" w:themeColor="accent1" w:themeTint="66"/>
        <w:right w:val="single" w:sz="2" w:space="0" w:color="B8CCE4" w:themeColor="accent1" w:themeTint="66"/>
        <w:insideH w:val="single" w:sz="2" w:space="0" w:color="B8CCE4" w:themeColor="accent1" w:themeTint="66"/>
        <w:insideV w:val="single" w:sz="2" w:space="0" w:color="B8CCE4" w:themeColor="accent1" w:themeTint="66"/>
      </w:tblBorders>
      <w:tblCellMar>
        <w:top w:w="0" w:type="dxa"/>
        <w:left w:w="108" w:type="dxa"/>
        <w:bottom w:w="0" w:type="dxa"/>
        <w:right w:w="108" w:type="dxa"/>
      </w:tblCellMar>
    </w:tblPr>
    <w:tblStylePr w:type="firstRow">
      <w:pPr>
        <w:jc w:val="left"/>
      </w:pPr>
      <w:rPr>
        <w:rFonts w:ascii="Segoe UI" w:hAnsi="Segoe UI"/>
        <w:color w:val="FFFFFF" w:themeColor="background1"/>
        <w:sz w:val="24"/>
      </w:rPr>
      <w:tblPr/>
      <w:tcPr>
        <w:tcBorders>
          <w:top w:val="nil"/>
          <w:left w:val="nil"/>
          <w:bottom w:val="nil"/>
          <w:right w:val="nil"/>
          <w:insideH w:val="nil"/>
          <w:insideV w:val="nil"/>
        </w:tcBorders>
        <w:shd w:val="clear" w:color="auto" w:fill="4F81BD" w:themeFill="accent1"/>
      </w:tcPr>
    </w:tblStylePr>
    <w:tblStylePr w:type="band2Horz">
      <w:rPr>
        <w:rFonts w:ascii="Segoe UI" w:hAnsi="Segoe UI"/>
        <w:color w:val="595959" w:themeColor="text1" w:themeTint="A6"/>
        <w:sz w:val="20"/>
      </w:rPr>
      <w:tblPr/>
      <w:tcPr>
        <w:shd w:val="clear" w:color="auto" w:fill="F2F2F2" w:themeFill="background1" w:themeFillShade="F2"/>
      </w:tcPr>
    </w:tblStylePr>
  </w:style>
  <w:style w:type="table" w:styleId="LightList">
    <w:name w:val="Light List"/>
    <w:basedOn w:val="TableNormal"/>
    <w:uiPriority w:val="61"/>
    <w:rsid w:val="00E13F8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1926C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Bold">
    <w:name w:val="Bold"/>
    <w:basedOn w:val="Normal"/>
    <w:link w:val="BoldChar"/>
    <w:qFormat/>
    <w:rsid w:val="005871CE"/>
    <w:rPr>
      <w:b/>
      <w:color w:val="595959" w:themeColor="text1" w:themeTint="A6"/>
    </w:rPr>
  </w:style>
  <w:style w:type="table" w:customStyle="1" w:styleId="RangerTablenobanding">
    <w:name w:val="Ranger Table no banding"/>
    <w:basedOn w:val="NormalRangerTable"/>
    <w:uiPriority w:val="99"/>
    <w:rsid w:val="008505E6"/>
    <w:tblPr>
      <w:tblStyleRowBandSize w:val="1"/>
      <w:tblInd w:w="0" w:type="dxa"/>
      <w:tblBorders>
        <w:top w:val="single" w:sz="2" w:space="0" w:color="B8CCE4" w:themeColor="accent1" w:themeTint="66"/>
        <w:left w:val="single" w:sz="2" w:space="0" w:color="B8CCE4" w:themeColor="accent1" w:themeTint="66"/>
        <w:bottom w:val="single" w:sz="2" w:space="0" w:color="B8CCE4" w:themeColor="accent1" w:themeTint="66"/>
        <w:right w:val="single" w:sz="2" w:space="0" w:color="B8CCE4" w:themeColor="accent1" w:themeTint="66"/>
        <w:insideH w:val="single" w:sz="2" w:space="0" w:color="B8CCE4" w:themeColor="accent1" w:themeTint="66"/>
        <w:insideV w:val="single" w:sz="2" w:space="0" w:color="B8CCE4" w:themeColor="accent1" w:themeTint="66"/>
      </w:tblBorders>
      <w:tblCellMar>
        <w:top w:w="0" w:type="dxa"/>
        <w:left w:w="108" w:type="dxa"/>
        <w:bottom w:w="0" w:type="dxa"/>
        <w:right w:w="108" w:type="dxa"/>
      </w:tblCellMar>
    </w:tblPr>
    <w:tblStylePr w:type="firstRow">
      <w:pPr>
        <w:jc w:val="left"/>
      </w:pPr>
      <w:rPr>
        <w:rFonts w:ascii="Segoe UI" w:hAnsi="Segoe UI"/>
        <w:color w:val="FFFFFF" w:themeColor="background1"/>
        <w:sz w:val="24"/>
      </w:rPr>
      <w:tblPr/>
      <w:tcPr>
        <w:tcBorders>
          <w:top w:val="nil"/>
          <w:left w:val="nil"/>
          <w:bottom w:val="nil"/>
          <w:right w:val="nil"/>
          <w:insideH w:val="nil"/>
          <w:insideV w:val="nil"/>
        </w:tcBorders>
        <w:shd w:val="clear" w:color="auto" w:fill="4F81BD" w:themeFill="accent1"/>
      </w:tcPr>
    </w:tblStylePr>
    <w:tblStylePr w:type="band2Horz">
      <w:rPr>
        <w:rFonts w:ascii="Segoe UI" w:hAnsi="Segoe UI"/>
        <w:color w:val="595959" w:themeColor="text1" w:themeTint="A6"/>
        <w:sz w:val="20"/>
      </w:rPr>
      <w:tblPr/>
      <w:tcPr>
        <w:shd w:val="clear" w:color="auto" w:fill="FFFFFF" w:themeFill="background1"/>
      </w:tcPr>
    </w:tblStylePr>
  </w:style>
  <w:style w:type="character" w:customStyle="1" w:styleId="BoldChar">
    <w:name w:val="Bold Char"/>
    <w:basedOn w:val="DefaultParagraphFont"/>
    <w:link w:val="Bold"/>
    <w:rsid w:val="005871CE"/>
    <w:rPr>
      <w:rFonts w:ascii="Segoe UI" w:hAnsi="Segoe UI"/>
      <w:b/>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6314">
      <w:bodyDiv w:val="1"/>
      <w:marLeft w:val="0"/>
      <w:marRight w:val="0"/>
      <w:marTop w:val="0"/>
      <w:marBottom w:val="0"/>
      <w:divBdr>
        <w:top w:val="none" w:sz="0" w:space="0" w:color="auto"/>
        <w:left w:val="none" w:sz="0" w:space="0" w:color="auto"/>
        <w:bottom w:val="none" w:sz="0" w:space="0" w:color="auto"/>
        <w:right w:val="none" w:sz="0" w:space="0" w:color="auto"/>
      </w:divBdr>
      <w:divsChild>
        <w:div w:id="580139185">
          <w:marLeft w:val="0"/>
          <w:marRight w:val="0"/>
          <w:marTop w:val="0"/>
          <w:marBottom w:val="0"/>
          <w:divBdr>
            <w:top w:val="none" w:sz="0" w:space="0" w:color="auto"/>
            <w:left w:val="none" w:sz="0" w:space="0" w:color="auto"/>
            <w:bottom w:val="none" w:sz="0" w:space="0" w:color="auto"/>
            <w:right w:val="none" w:sz="0" w:space="0" w:color="auto"/>
          </w:divBdr>
          <w:divsChild>
            <w:div w:id="1029571221">
              <w:marLeft w:val="0"/>
              <w:marRight w:val="0"/>
              <w:marTop w:val="0"/>
              <w:marBottom w:val="0"/>
              <w:divBdr>
                <w:top w:val="none" w:sz="0" w:space="0" w:color="auto"/>
                <w:left w:val="none" w:sz="0" w:space="0" w:color="auto"/>
                <w:bottom w:val="none" w:sz="0" w:space="0" w:color="auto"/>
                <w:right w:val="none" w:sz="0" w:space="0" w:color="auto"/>
              </w:divBdr>
              <w:divsChild>
                <w:div w:id="60445603">
                  <w:marLeft w:val="0"/>
                  <w:marRight w:val="0"/>
                  <w:marTop w:val="0"/>
                  <w:marBottom w:val="0"/>
                  <w:divBdr>
                    <w:top w:val="none" w:sz="0" w:space="0" w:color="auto"/>
                    <w:left w:val="none" w:sz="0" w:space="0" w:color="auto"/>
                    <w:bottom w:val="none" w:sz="0" w:space="0" w:color="auto"/>
                    <w:right w:val="none" w:sz="0" w:space="0" w:color="auto"/>
                  </w:divBdr>
                  <w:divsChild>
                    <w:div w:id="829248264">
                      <w:marLeft w:val="0"/>
                      <w:marRight w:val="0"/>
                      <w:marTop w:val="0"/>
                      <w:marBottom w:val="0"/>
                      <w:divBdr>
                        <w:top w:val="none" w:sz="0" w:space="0" w:color="auto"/>
                        <w:left w:val="none" w:sz="0" w:space="0" w:color="auto"/>
                        <w:bottom w:val="none" w:sz="0" w:space="0" w:color="auto"/>
                        <w:right w:val="none" w:sz="0" w:space="0" w:color="auto"/>
                      </w:divBdr>
                      <w:divsChild>
                        <w:div w:id="300695654">
                          <w:marLeft w:val="0"/>
                          <w:marRight w:val="0"/>
                          <w:marTop w:val="0"/>
                          <w:marBottom w:val="0"/>
                          <w:divBdr>
                            <w:top w:val="none" w:sz="0" w:space="0" w:color="auto"/>
                            <w:left w:val="none" w:sz="0" w:space="0" w:color="auto"/>
                            <w:bottom w:val="none" w:sz="0" w:space="0" w:color="auto"/>
                            <w:right w:val="none" w:sz="0" w:space="0" w:color="auto"/>
                          </w:divBdr>
                          <w:divsChild>
                            <w:div w:id="180555160">
                              <w:marLeft w:val="0"/>
                              <w:marRight w:val="0"/>
                              <w:marTop w:val="0"/>
                              <w:marBottom w:val="0"/>
                              <w:divBdr>
                                <w:top w:val="none" w:sz="0" w:space="0" w:color="auto"/>
                                <w:left w:val="none" w:sz="0" w:space="0" w:color="auto"/>
                                <w:bottom w:val="none" w:sz="0" w:space="0" w:color="auto"/>
                                <w:right w:val="none" w:sz="0" w:space="0" w:color="auto"/>
                              </w:divBdr>
                              <w:divsChild>
                                <w:div w:id="930118735">
                                  <w:marLeft w:val="0"/>
                                  <w:marRight w:val="0"/>
                                  <w:marTop w:val="0"/>
                                  <w:marBottom w:val="0"/>
                                  <w:divBdr>
                                    <w:top w:val="none" w:sz="0" w:space="0" w:color="auto"/>
                                    <w:left w:val="none" w:sz="0" w:space="0" w:color="auto"/>
                                    <w:bottom w:val="none" w:sz="0" w:space="0" w:color="auto"/>
                                    <w:right w:val="none" w:sz="0" w:space="0" w:color="auto"/>
                                  </w:divBdr>
                                  <w:divsChild>
                                    <w:div w:id="111485075">
                                      <w:marLeft w:val="0"/>
                                      <w:marRight w:val="0"/>
                                      <w:marTop w:val="0"/>
                                      <w:marBottom w:val="0"/>
                                      <w:divBdr>
                                        <w:top w:val="none" w:sz="0" w:space="0" w:color="auto"/>
                                        <w:left w:val="none" w:sz="0" w:space="0" w:color="auto"/>
                                        <w:bottom w:val="none" w:sz="0" w:space="0" w:color="auto"/>
                                        <w:right w:val="none" w:sz="0" w:space="0" w:color="auto"/>
                                      </w:divBdr>
                                      <w:divsChild>
                                        <w:div w:id="19543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31889">
      <w:bodyDiv w:val="1"/>
      <w:marLeft w:val="0"/>
      <w:marRight w:val="0"/>
      <w:marTop w:val="0"/>
      <w:marBottom w:val="0"/>
      <w:divBdr>
        <w:top w:val="none" w:sz="0" w:space="0" w:color="auto"/>
        <w:left w:val="none" w:sz="0" w:space="0" w:color="auto"/>
        <w:bottom w:val="none" w:sz="0" w:space="0" w:color="auto"/>
        <w:right w:val="none" w:sz="0" w:space="0" w:color="auto"/>
      </w:divBdr>
      <w:divsChild>
        <w:div w:id="782924809">
          <w:marLeft w:val="0"/>
          <w:marRight w:val="0"/>
          <w:marTop w:val="0"/>
          <w:marBottom w:val="0"/>
          <w:divBdr>
            <w:top w:val="none" w:sz="0" w:space="0" w:color="auto"/>
            <w:left w:val="none" w:sz="0" w:space="0" w:color="auto"/>
            <w:bottom w:val="none" w:sz="0" w:space="0" w:color="auto"/>
            <w:right w:val="none" w:sz="0" w:space="0" w:color="auto"/>
          </w:divBdr>
          <w:divsChild>
            <w:div w:id="1168670193">
              <w:marLeft w:val="0"/>
              <w:marRight w:val="0"/>
              <w:marTop w:val="0"/>
              <w:marBottom w:val="0"/>
              <w:divBdr>
                <w:top w:val="none" w:sz="0" w:space="0" w:color="auto"/>
                <w:left w:val="none" w:sz="0" w:space="0" w:color="auto"/>
                <w:bottom w:val="none" w:sz="0" w:space="0" w:color="auto"/>
                <w:right w:val="none" w:sz="0" w:space="0" w:color="auto"/>
              </w:divBdr>
              <w:divsChild>
                <w:div w:id="161023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8579">
      <w:bodyDiv w:val="1"/>
      <w:marLeft w:val="0"/>
      <w:marRight w:val="0"/>
      <w:marTop w:val="0"/>
      <w:marBottom w:val="0"/>
      <w:divBdr>
        <w:top w:val="none" w:sz="0" w:space="0" w:color="auto"/>
        <w:left w:val="none" w:sz="0" w:space="0" w:color="auto"/>
        <w:bottom w:val="none" w:sz="0" w:space="0" w:color="auto"/>
        <w:right w:val="none" w:sz="0" w:space="0" w:color="auto"/>
      </w:divBdr>
    </w:div>
    <w:div w:id="59791835">
      <w:bodyDiv w:val="1"/>
      <w:marLeft w:val="0"/>
      <w:marRight w:val="0"/>
      <w:marTop w:val="0"/>
      <w:marBottom w:val="0"/>
      <w:divBdr>
        <w:top w:val="none" w:sz="0" w:space="0" w:color="auto"/>
        <w:left w:val="none" w:sz="0" w:space="0" w:color="auto"/>
        <w:bottom w:val="none" w:sz="0" w:space="0" w:color="auto"/>
        <w:right w:val="none" w:sz="0" w:space="0" w:color="auto"/>
      </w:divBdr>
      <w:divsChild>
        <w:div w:id="1623801523">
          <w:marLeft w:val="0"/>
          <w:marRight w:val="0"/>
          <w:marTop w:val="0"/>
          <w:marBottom w:val="0"/>
          <w:divBdr>
            <w:top w:val="none" w:sz="0" w:space="0" w:color="auto"/>
            <w:left w:val="none" w:sz="0" w:space="0" w:color="auto"/>
            <w:bottom w:val="none" w:sz="0" w:space="0" w:color="auto"/>
            <w:right w:val="none" w:sz="0" w:space="0" w:color="auto"/>
          </w:divBdr>
          <w:divsChild>
            <w:div w:id="2045212893">
              <w:marLeft w:val="0"/>
              <w:marRight w:val="0"/>
              <w:marTop w:val="0"/>
              <w:marBottom w:val="0"/>
              <w:divBdr>
                <w:top w:val="none" w:sz="0" w:space="0" w:color="auto"/>
                <w:left w:val="none" w:sz="0" w:space="0" w:color="auto"/>
                <w:bottom w:val="none" w:sz="0" w:space="0" w:color="auto"/>
                <w:right w:val="none" w:sz="0" w:space="0" w:color="auto"/>
              </w:divBdr>
              <w:divsChild>
                <w:div w:id="523829618">
                  <w:marLeft w:val="0"/>
                  <w:marRight w:val="0"/>
                  <w:marTop w:val="0"/>
                  <w:marBottom w:val="0"/>
                  <w:divBdr>
                    <w:top w:val="none" w:sz="0" w:space="0" w:color="auto"/>
                    <w:left w:val="none" w:sz="0" w:space="0" w:color="auto"/>
                    <w:bottom w:val="none" w:sz="0" w:space="0" w:color="auto"/>
                    <w:right w:val="none" w:sz="0" w:space="0" w:color="auto"/>
                  </w:divBdr>
                  <w:divsChild>
                    <w:div w:id="853032081">
                      <w:marLeft w:val="0"/>
                      <w:marRight w:val="0"/>
                      <w:marTop w:val="0"/>
                      <w:marBottom w:val="0"/>
                      <w:divBdr>
                        <w:top w:val="none" w:sz="0" w:space="0" w:color="auto"/>
                        <w:left w:val="none" w:sz="0" w:space="0" w:color="auto"/>
                        <w:bottom w:val="none" w:sz="0" w:space="0" w:color="auto"/>
                        <w:right w:val="none" w:sz="0" w:space="0" w:color="auto"/>
                      </w:divBdr>
                      <w:divsChild>
                        <w:div w:id="1716812443">
                          <w:marLeft w:val="0"/>
                          <w:marRight w:val="0"/>
                          <w:marTop w:val="0"/>
                          <w:marBottom w:val="0"/>
                          <w:divBdr>
                            <w:top w:val="none" w:sz="0" w:space="0" w:color="auto"/>
                            <w:left w:val="none" w:sz="0" w:space="0" w:color="auto"/>
                            <w:bottom w:val="none" w:sz="0" w:space="0" w:color="auto"/>
                            <w:right w:val="none" w:sz="0" w:space="0" w:color="auto"/>
                          </w:divBdr>
                          <w:divsChild>
                            <w:div w:id="1386561406">
                              <w:marLeft w:val="0"/>
                              <w:marRight w:val="0"/>
                              <w:marTop w:val="0"/>
                              <w:marBottom w:val="0"/>
                              <w:divBdr>
                                <w:top w:val="none" w:sz="0" w:space="0" w:color="auto"/>
                                <w:left w:val="none" w:sz="0" w:space="0" w:color="auto"/>
                                <w:bottom w:val="none" w:sz="0" w:space="0" w:color="auto"/>
                                <w:right w:val="none" w:sz="0" w:space="0" w:color="auto"/>
                              </w:divBdr>
                              <w:divsChild>
                                <w:div w:id="324892662">
                                  <w:marLeft w:val="0"/>
                                  <w:marRight w:val="0"/>
                                  <w:marTop w:val="0"/>
                                  <w:marBottom w:val="0"/>
                                  <w:divBdr>
                                    <w:top w:val="none" w:sz="0" w:space="0" w:color="auto"/>
                                    <w:left w:val="none" w:sz="0" w:space="0" w:color="auto"/>
                                    <w:bottom w:val="none" w:sz="0" w:space="0" w:color="auto"/>
                                    <w:right w:val="none" w:sz="0" w:space="0" w:color="auto"/>
                                  </w:divBdr>
                                  <w:divsChild>
                                    <w:div w:id="1570656125">
                                      <w:marLeft w:val="0"/>
                                      <w:marRight w:val="0"/>
                                      <w:marTop w:val="0"/>
                                      <w:marBottom w:val="0"/>
                                      <w:divBdr>
                                        <w:top w:val="none" w:sz="0" w:space="0" w:color="auto"/>
                                        <w:left w:val="none" w:sz="0" w:space="0" w:color="auto"/>
                                        <w:bottom w:val="none" w:sz="0" w:space="0" w:color="auto"/>
                                        <w:right w:val="none" w:sz="0" w:space="0" w:color="auto"/>
                                      </w:divBdr>
                                      <w:divsChild>
                                        <w:div w:id="536163484">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912474">
      <w:bodyDiv w:val="1"/>
      <w:marLeft w:val="0"/>
      <w:marRight w:val="0"/>
      <w:marTop w:val="0"/>
      <w:marBottom w:val="0"/>
      <w:divBdr>
        <w:top w:val="none" w:sz="0" w:space="0" w:color="auto"/>
        <w:left w:val="none" w:sz="0" w:space="0" w:color="auto"/>
        <w:bottom w:val="none" w:sz="0" w:space="0" w:color="auto"/>
        <w:right w:val="none" w:sz="0" w:space="0" w:color="auto"/>
      </w:divBdr>
      <w:divsChild>
        <w:div w:id="731468652">
          <w:marLeft w:val="0"/>
          <w:marRight w:val="0"/>
          <w:marTop w:val="0"/>
          <w:marBottom w:val="0"/>
          <w:divBdr>
            <w:top w:val="none" w:sz="0" w:space="0" w:color="auto"/>
            <w:left w:val="none" w:sz="0" w:space="0" w:color="auto"/>
            <w:bottom w:val="none" w:sz="0" w:space="0" w:color="auto"/>
            <w:right w:val="none" w:sz="0" w:space="0" w:color="auto"/>
          </w:divBdr>
          <w:divsChild>
            <w:div w:id="87703057">
              <w:marLeft w:val="0"/>
              <w:marRight w:val="0"/>
              <w:marTop w:val="0"/>
              <w:marBottom w:val="0"/>
              <w:divBdr>
                <w:top w:val="none" w:sz="0" w:space="0" w:color="auto"/>
                <w:left w:val="none" w:sz="0" w:space="0" w:color="auto"/>
                <w:bottom w:val="none" w:sz="0" w:space="0" w:color="auto"/>
                <w:right w:val="none" w:sz="0" w:space="0" w:color="auto"/>
              </w:divBdr>
              <w:divsChild>
                <w:div w:id="396129475">
                  <w:marLeft w:val="0"/>
                  <w:marRight w:val="0"/>
                  <w:marTop w:val="0"/>
                  <w:marBottom w:val="0"/>
                  <w:divBdr>
                    <w:top w:val="none" w:sz="0" w:space="0" w:color="auto"/>
                    <w:left w:val="none" w:sz="0" w:space="0" w:color="auto"/>
                    <w:bottom w:val="none" w:sz="0" w:space="0" w:color="auto"/>
                    <w:right w:val="none" w:sz="0" w:space="0" w:color="auto"/>
                  </w:divBdr>
                  <w:divsChild>
                    <w:div w:id="1531649150">
                      <w:marLeft w:val="0"/>
                      <w:marRight w:val="0"/>
                      <w:marTop w:val="0"/>
                      <w:marBottom w:val="0"/>
                      <w:divBdr>
                        <w:top w:val="none" w:sz="0" w:space="0" w:color="auto"/>
                        <w:left w:val="none" w:sz="0" w:space="0" w:color="auto"/>
                        <w:bottom w:val="none" w:sz="0" w:space="0" w:color="auto"/>
                        <w:right w:val="none" w:sz="0" w:space="0" w:color="auto"/>
                      </w:divBdr>
                    </w:div>
                    <w:div w:id="165440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8090">
      <w:bodyDiv w:val="1"/>
      <w:marLeft w:val="0"/>
      <w:marRight w:val="0"/>
      <w:marTop w:val="0"/>
      <w:marBottom w:val="0"/>
      <w:divBdr>
        <w:top w:val="none" w:sz="0" w:space="0" w:color="auto"/>
        <w:left w:val="none" w:sz="0" w:space="0" w:color="auto"/>
        <w:bottom w:val="none" w:sz="0" w:space="0" w:color="auto"/>
        <w:right w:val="none" w:sz="0" w:space="0" w:color="auto"/>
      </w:divBdr>
      <w:divsChild>
        <w:div w:id="2079357067">
          <w:marLeft w:val="0"/>
          <w:marRight w:val="0"/>
          <w:marTop w:val="0"/>
          <w:marBottom w:val="0"/>
          <w:divBdr>
            <w:top w:val="none" w:sz="0" w:space="0" w:color="auto"/>
            <w:left w:val="none" w:sz="0" w:space="0" w:color="auto"/>
            <w:bottom w:val="none" w:sz="0" w:space="0" w:color="auto"/>
            <w:right w:val="none" w:sz="0" w:space="0" w:color="auto"/>
          </w:divBdr>
          <w:divsChild>
            <w:div w:id="1886676262">
              <w:marLeft w:val="0"/>
              <w:marRight w:val="0"/>
              <w:marTop w:val="0"/>
              <w:marBottom w:val="0"/>
              <w:divBdr>
                <w:top w:val="none" w:sz="0" w:space="0" w:color="auto"/>
                <w:left w:val="none" w:sz="0" w:space="0" w:color="auto"/>
                <w:bottom w:val="none" w:sz="0" w:space="0" w:color="auto"/>
                <w:right w:val="none" w:sz="0" w:space="0" w:color="auto"/>
              </w:divBdr>
              <w:divsChild>
                <w:div w:id="1545408626">
                  <w:marLeft w:val="0"/>
                  <w:marRight w:val="0"/>
                  <w:marTop w:val="0"/>
                  <w:marBottom w:val="0"/>
                  <w:divBdr>
                    <w:top w:val="none" w:sz="0" w:space="0" w:color="auto"/>
                    <w:left w:val="none" w:sz="0" w:space="0" w:color="auto"/>
                    <w:bottom w:val="none" w:sz="0" w:space="0" w:color="auto"/>
                    <w:right w:val="none" w:sz="0" w:space="0" w:color="auto"/>
                  </w:divBdr>
                  <w:divsChild>
                    <w:div w:id="992296917">
                      <w:marLeft w:val="0"/>
                      <w:marRight w:val="0"/>
                      <w:marTop w:val="0"/>
                      <w:marBottom w:val="0"/>
                      <w:divBdr>
                        <w:top w:val="none" w:sz="0" w:space="0" w:color="auto"/>
                        <w:left w:val="none" w:sz="0" w:space="0" w:color="auto"/>
                        <w:bottom w:val="none" w:sz="0" w:space="0" w:color="auto"/>
                        <w:right w:val="none" w:sz="0" w:space="0" w:color="auto"/>
                      </w:divBdr>
                      <w:divsChild>
                        <w:div w:id="1993219115">
                          <w:marLeft w:val="0"/>
                          <w:marRight w:val="0"/>
                          <w:marTop w:val="0"/>
                          <w:marBottom w:val="0"/>
                          <w:divBdr>
                            <w:top w:val="none" w:sz="0" w:space="0" w:color="auto"/>
                            <w:left w:val="none" w:sz="0" w:space="0" w:color="auto"/>
                            <w:bottom w:val="none" w:sz="0" w:space="0" w:color="auto"/>
                            <w:right w:val="none" w:sz="0" w:space="0" w:color="auto"/>
                          </w:divBdr>
                          <w:divsChild>
                            <w:div w:id="973565793">
                              <w:marLeft w:val="0"/>
                              <w:marRight w:val="0"/>
                              <w:marTop w:val="0"/>
                              <w:marBottom w:val="0"/>
                              <w:divBdr>
                                <w:top w:val="none" w:sz="0" w:space="0" w:color="auto"/>
                                <w:left w:val="none" w:sz="0" w:space="0" w:color="auto"/>
                                <w:bottom w:val="none" w:sz="0" w:space="0" w:color="auto"/>
                                <w:right w:val="none" w:sz="0" w:space="0" w:color="auto"/>
                              </w:divBdr>
                              <w:divsChild>
                                <w:div w:id="1701394117">
                                  <w:marLeft w:val="0"/>
                                  <w:marRight w:val="0"/>
                                  <w:marTop w:val="0"/>
                                  <w:marBottom w:val="0"/>
                                  <w:divBdr>
                                    <w:top w:val="none" w:sz="0" w:space="0" w:color="auto"/>
                                    <w:left w:val="none" w:sz="0" w:space="0" w:color="auto"/>
                                    <w:bottom w:val="none" w:sz="0" w:space="0" w:color="auto"/>
                                    <w:right w:val="none" w:sz="0" w:space="0" w:color="auto"/>
                                  </w:divBdr>
                                  <w:divsChild>
                                    <w:div w:id="2146045992">
                                      <w:marLeft w:val="0"/>
                                      <w:marRight w:val="0"/>
                                      <w:marTop w:val="0"/>
                                      <w:marBottom w:val="0"/>
                                      <w:divBdr>
                                        <w:top w:val="none" w:sz="0" w:space="0" w:color="auto"/>
                                        <w:left w:val="none" w:sz="0" w:space="0" w:color="auto"/>
                                        <w:bottom w:val="none" w:sz="0" w:space="0" w:color="auto"/>
                                        <w:right w:val="none" w:sz="0" w:space="0" w:color="auto"/>
                                      </w:divBdr>
                                      <w:divsChild>
                                        <w:div w:id="199965432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5210146">
      <w:bodyDiv w:val="1"/>
      <w:marLeft w:val="0"/>
      <w:marRight w:val="0"/>
      <w:marTop w:val="0"/>
      <w:marBottom w:val="0"/>
      <w:divBdr>
        <w:top w:val="none" w:sz="0" w:space="0" w:color="auto"/>
        <w:left w:val="none" w:sz="0" w:space="0" w:color="auto"/>
        <w:bottom w:val="none" w:sz="0" w:space="0" w:color="auto"/>
        <w:right w:val="none" w:sz="0" w:space="0" w:color="auto"/>
      </w:divBdr>
    </w:div>
    <w:div w:id="242640543">
      <w:bodyDiv w:val="1"/>
      <w:marLeft w:val="0"/>
      <w:marRight w:val="0"/>
      <w:marTop w:val="0"/>
      <w:marBottom w:val="0"/>
      <w:divBdr>
        <w:top w:val="none" w:sz="0" w:space="0" w:color="auto"/>
        <w:left w:val="none" w:sz="0" w:space="0" w:color="auto"/>
        <w:bottom w:val="none" w:sz="0" w:space="0" w:color="auto"/>
        <w:right w:val="none" w:sz="0" w:space="0" w:color="auto"/>
      </w:divBdr>
    </w:div>
    <w:div w:id="382559902">
      <w:bodyDiv w:val="1"/>
      <w:marLeft w:val="0"/>
      <w:marRight w:val="0"/>
      <w:marTop w:val="0"/>
      <w:marBottom w:val="0"/>
      <w:divBdr>
        <w:top w:val="none" w:sz="0" w:space="0" w:color="auto"/>
        <w:left w:val="none" w:sz="0" w:space="0" w:color="auto"/>
        <w:bottom w:val="none" w:sz="0" w:space="0" w:color="auto"/>
        <w:right w:val="none" w:sz="0" w:space="0" w:color="auto"/>
      </w:divBdr>
    </w:div>
    <w:div w:id="474032009">
      <w:bodyDiv w:val="1"/>
      <w:marLeft w:val="0"/>
      <w:marRight w:val="0"/>
      <w:marTop w:val="0"/>
      <w:marBottom w:val="0"/>
      <w:divBdr>
        <w:top w:val="none" w:sz="0" w:space="0" w:color="auto"/>
        <w:left w:val="none" w:sz="0" w:space="0" w:color="auto"/>
        <w:bottom w:val="none" w:sz="0" w:space="0" w:color="auto"/>
        <w:right w:val="none" w:sz="0" w:space="0" w:color="auto"/>
      </w:divBdr>
    </w:div>
    <w:div w:id="524372661">
      <w:bodyDiv w:val="1"/>
      <w:marLeft w:val="0"/>
      <w:marRight w:val="0"/>
      <w:marTop w:val="0"/>
      <w:marBottom w:val="0"/>
      <w:divBdr>
        <w:top w:val="none" w:sz="0" w:space="0" w:color="auto"/>
        <w:left w:val="none" w:sz="0" w:space="0" w:color="auto"/>
        <w:bottom w:val="none" w:sz="0" w:space="0" w:color="auto"/>
        <w:right w:val="none" w:sz="0" w:space="0" w:color="auto"/>
      </w:divBdr>
      <w:divsChild>
        <w:div w:id="839344663">
          <w:marLeft w:val="0"/>
          <w:marRight w:val="0"/>
          <w:marTop w:val="0"/>
          <w:marBottom w:val="0"/>
          <w:divBdr>
            <w:top w:val="none" w:sz="0" w:space="0" w:color="auto"/>
            <w:left w:val="none" w:sz="0" w:space="0" w:color="auto"/>
            <w:bottom w:val="none" w:sz="0" w:space="0" w:color="auto"/>
            <w:right w:val="none" w:sz="0" w:space="0" w:color="auto"/>
          </w:divBdr>
          <w:divsChild>
            <w:div w:id="382947915">
              <w:marLeft w:val="0"/>
              <w:marRight w:val="0"/>
              <w:marTop w:val="0"/>
              <w:marBottom w:val="0"/>
              <w:divBdr>
                <w:top w:val="none" w:sz="0" w:space="0" w:color="auto"/>
                <w:left w:val="none" w:sz="0" w:space="0" w:color="auto"/>
                <w:bottom w:val="none" w:sz="0" w:space="0" w:color="auto"/>
                <w:right w:val="none" w:sz="0" w:space="0" w:color="auto"/>
              </w:divBdr>
              <w:divsChild>
                <w:div w:id="1200707410">
                  <w:marLeft w:val="0"/>
                  <w:marRight w:val="0"/>
                  <w:marTop w:val="0"/>
                  <w:marBottom w:val="0"/>
                  <w:divBdr>
                    <w:top w:val="none" w:sz="0" w:space="0" w:color="auto"/>
                    <w:left w:val="none" w:sz="0" w:space="0" w:color="auto"/>
                    <w:bottom w:val="none" w:sz="0" w:space="0" w:color="auto"/>
                    <w:right w:val="none" w:sz="0" w:space="0" w:color="auto"/>
                  </w:divBdr>
                  <w:divsChild>
                    <w:div w:id="1416129168">
                      <w:marLeft w:val="0"/>
                      <w:marRight w:val="0"/>
                      <w:marTop w:val="0"/>
                      <w:marBottom w:val="0"/>
                      <w:divBdr>
                        <w:top w:val="none" w:sz="0" w:space="0" w:color="auto"/>
                        <w:left w:val="none" w:sz="0" w:space="0" w:color="auto"/>
                        <w:bottom w:val="none" w:sz="0" w:space="0" w:color="auto"/>
                        <w:right w:val="none" w:sz="0" w:space="0" w:color="auto"/>
                      </w:divBdr>
                      <w:divsChild>
                        <w:div w:id="1375929627">
                          <w:marLeft w:val="0"/>
                          <w:marRight w:val="0"/>
                          <w:marTop w:val="0"/>
                          <w:marBottom w:val="0"/>
                          <w:divBdr>
                            <w:top w:val="none" w:sz="0" w:space="0" w:color="auto"/>
                            <w:left w:val="none" w:sz="0" w:space="0" w:color="auto"/>
                            <w:bottom w:val="none" w:sz="0" w:space="0" w:color="auto"/>
                            <w:right w:val="none" w:sz="0" w:space="0" w:color="auto"/>
                          </w:divBdr>
                          <w:divsChild>
                            <w:div w:id="1059936768">
                              <w:marLeft w:val="0"/>
                              <w:marRight w:val="0"/>
                              <w:marTop w:val="0"/>
                              <w:marBottom w:val="0"/>
                              <w:divBdr>
                                <w:top w:val="none" w:sz="0" w:space="0" w:color="auto"/>
                                <w:left w:val="none" w:sz="0" w:space="0" w:color="auto"/>
                                <w:bottom w:val="none" w:sz="0" w:space="0" w:color="auto"/>
                                <w:right w:val="none" w:sz="0" w:space="0" w:color="auto"/>
                              </w:divBdr>
                              <w:divsChild>
                                <w:div w:id="425075206">
                                  <w:marLeft w:val="0"/>
                                  <w:marRight w:val="0"/>
                                  <w:marTop w:val="0"/>
                                  <w:marBottom w:val="0"/>
                                  <w:divBdr>
                                    <w:top w:val="none" w:sz="0" w:space="0" w:color="auto"/>
                                    <w:left w:val="none" w:sz="0" w:space="0" w:color="auto"/>
                                    <w:bottom w:val="none" w:sz="0" w:space="0" w:color="auto"/>
                                    <w:right w:val="none" w:sz="0" w:space="0" w:color="auto"/>
                                  </w:divBdr>
                                  <w:divsChild>
                                    <w:div w:id="223567422">
                                      <w:marLeft w:val="0"/>
                                      <w:marRight w:val="0"/>
                                      <w:marTop w:val="0"/>
                                      <w:marBottom w:val="0"/>
                                      <w:divBdr>
                                        <w:top w:val="none" w:sz="0" w:space="0" w:color="auto"/>
                                        <w:left w:val="none" w:sz="0" w:space="0" w:color="auto"/>
                                        <w:bottom w:val="none" w:sz="0" w:space="0" w:color="auto"/>
                                        <w:right w:val="none" w:sz="0" w:space="0" w:color="auto"/>
                                      </w:divBdr>
                                      <w:divsChild>
                                        <w:div w:id="46782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5561003">
      <w:bodyDiv w:val="1"/>
      <w:marLeft w:val="0"/>
      <w:marRight w:val="0"/>
      <w:marTop w:val="0"/>
      <w:marBottom w:val="0"/>
      <w:divBdr>
        <w:top w:val="none" w:sz="0" w:space="0" w:color="auto"/>
        <w:left w:val="none" w:sz="0" w:space="0" w:color="auto"/>
        <w:bottom w:val="none" w:sz="0" w:space="0" w:color="auto"/>
        <w:right w:val="none" w:sz="0" w:space="0" w:color="auto"/>
      </w:divBdr>
    </w:div>
    <w:div w:id="529756369">
      <w:bodyDiv w:val="1"/>
      <w:marLeft w:val="0"/>
      <w:marRight w:val="0"/>
      <w:marTop w:val="0"/>
      <w:marBottom w:val="0"/>
      <w:divBdr>
        <w:top w:val="none" w:sz="0" w:space="0" w:color="auto"/>
        <w:left w:val="none" w:sz="0" w:space="0" w:color="auto"/>
        <w:bottom w:val="none" w:sz="0" w:space="0" w:color="auto"/>
        <w:right w:val="none" w:sz="0" w:space="0" w:color="auto"/>
      </w:divBdr>
    </w:div>
    <w:div w:id="570505431">
      <w:bodyDiv w:val="1"/>
      <w:marLeft w:val="0"/>
      <w:marRight w:val="0"/>
      <w:marTop w:val="0"/>
      <w:marBottom w:val="0"/>
      <w:divBdr>
        <w:top w:val="none" w:sz="0" w:space="0" w:color="auto"/>
        <w:left w:val="none" w:sz="0" w:space="0" w:color="auto"/>
        <w:bottom w:val="none" w:sz="0" w:space="0" w:color="auto"/>
        <w:right w:val="none" w:sz="0" w:space="0" w:color="auto"/>
      </w:divBdr>
    </w:div>
    <w:div w:id="704020476">
      <w:bodyDiv w:val="1"/>
      <w:marLeft w:val="0"/>
      <w:marRight w:val="0"/>
      <w:marTop w:val="0"/>
      <w:marBottom w:val="0"/>
      <w:divBdr>
        <w:top w:val="none" w:sz="0" w:space="0" w:color="auto"/>
        <w:left w:val="none" w:sz="0" w:space="0" w:color="auto"/>
        <w:bottom w:val="none" w:sz="0" w:space="0" w:color="auto"/>
        <w:right w:val="none" w:sz="0" w:space="0" w:color="auto"/>
      </w:divBdr>
    </w:div>
    <w:div w:id="729307430">
      <w:bodyDiv w:val="1"/>
      <w:marLeft w:val="0"/>
      <w:marRight w:val="0"/>
      <w:marTop w:val="0"/>
      <w:marBottom w:val="0"/>
      <w:divBdr>
        <w:top w:val="none" w:sz="0" w:space="0" w:color="auto"/>
        <w:left w:val="none" w:sz="0" w:space="0" w:color="auto"/>
        <w:bottom w:val="none" w:sz="0" w:space="0" w:color="auto"/>
        <w:right w:val="none" w:sz="0" w:space="0" w:color="auto"/>
      </w:divBdr>
    </w:div>
    <w:div w:id="766078783">
      <w:bodyDiv w:val="1"/>
      <w:marLeft w:val="0"/>
      <w:marRight w:val="0"/>
      <w:marTop w:val="0"/>
      <w:marBottom w:val="0"/>
      <w:divBdr>
        <w:top w:val="none" w:sz="0" w:space="0" w:color="auto"/>
        <w:left w:val="none" w:sz="0" w:space="0" w:color="auto"/>
        <w:bottom w:val="none" w:sz="0" w:space="0" w:color="auto"/>
        <w:right w:val="none" w:sz="0" w:space="0" w:color="auto"/>
      </w:divBdr>
    </w:div>
    <w:div w:id="793671133">
      <w:bodyDiv w:val="1"/>
      <w:marLeft w:val="0"/>
      <w:marRight w:val="0"/>
      <w:marTop w:val="0"/>
      <w:marBottom w:val="0"/>
      <w:divBdr>
        <w:top w:val="none" w:sz="0" w:space="0" w:color="auto"/>
        <w:left w:val="none" w:sz="0" w:space="0" w:color="auto"/>
        <w:bottom w:val="none" w:sz="0" w:space="0" w:color="auto"/>
        <w:right w:val="none" w:sz="0" w:space="0" w:color="auto"/>
      </w:divBdr>
    </w:div>
    <w:div w:id="813179655">
      <w:bodyDiv w:val="1"/>
      <w:marLeft w:val="0"/>
      <w:marRight w:val="0"/>
      <w:marTop w:val="0"/>
      <w:marBottom w:val="0"/>
      <w:divBdr>
        <w:top w:val="none" w:sz="0" w:space="0" w:color="auto"/>
        <w:left w:val="none" w:sz="0" w:space="0" w:color="auto"/>
        <w:bottom w:val="none" w:sz="0" w:space="0" w:color="auto"/>
        <w:right w:val="none" w:sz="0" w:space="0" w:color="auto"/>
      </w:divBdr>
    </w:div>
    <w:div w:id="863834211">
      <w:bodyDiv w:val="1"/>
      <w:marLeft w:val="0"/>
      <w:marRight w:val="360"/>
      <w:marTop w:val="0"/>
      <w:marBottom w:val="0"/>
      <w:divBdr>
        <w:top w:val="none" w:sz="0" w:space="0" w:color="auto"/>
        <w:left w:val="none" w:sz="0" w:space="0" w:color="auto"/>
        <w:bottom w:val="none" w:sz="0" w:space="0" w:color="auto"/>
        <w:right w:val="none" w:sz="0" w:space="0" w:color="auto"/>
      </w:divBdr>
      <w:divsChild>
        <w:div w:id="1612282830">
          <w:marLeft w:val="240"/>
          <w:marRight w:val="240"/>
          <w:marTop w:val="0"/>
          <w:marBottom w:val="0"/>
          <w:divBdr>
            <w:top w:val="none" w:sz="0" w:space="0" w:color="auto"/>
            <w:left w:val="none" w:sz="0" w:space="0" w:color="auto"/>
            <w:bottom w:val="none" w:sz="0" w:space="0" w:color="auto"/>
            <w:right w:val="none" w:sz="0" w:space="0" w:color="auto"/>
          </w:divBdr>
          <w:divsChild>
            <w:div w:id="1807432854">
              <w:marLeft w:val="0"/>
              <w:marRight w:val="0"/>
              <w:marTop w:val="0"/>
              <w:marBottom w:val="0"/>
              <w:divBdr>
                <w:top w:val="none" w:sz="0" w:space="0" w:color="auto"/>
                <w:left w:val="none" w:sz="0" w:space="0" w:color="auto"/>
                <w:bottom w:val="none" w:sz="0" w:space="0" w:color="auto"/>
                <w:right w:val="none" w:sz="0" w:space="0" w:color="auto"/>
              </w:divBdr>
              <w:divsChild>
                <w:div w:id="737945776">
                  <w:marLeft w:val="240"/>
                  <w:marRight w:val="240"/>
                  <w:marTop w:val="0"/>
                  <w:marBottom w:val="0"/>
                  <w:divBdr>
                    <w:top w:val="none" w:sz="0" w:space="0" w:color="auto"/>
                    <w:left w:val="none" w:sz="0" w:space="0" w:color="auto"/>
                    <w:bottom w:val="none" w:sz="0" w:space="0" w:color="auto"/>
                    <w:right w:val="none" w:sz="0" w:space="0" w:color="auto"/>
                  </w:divBdr>
                  <w:divsChild>
                    <w:div w:id="1924607487">
                      <w:marLeft w:val="0"/>
                      <w:marRight w:val="0"/>
                      <w:marTop w:val="0"/>
                      <w:marBottom w:val="0"/>
                      <w:divBdr>
                        <w:top w:val="none" w:sz="0" w:space="0" w:color="auto"/>
                        <w:left w:val="none" w:sz="0" w:space="0" w:color="auto"/>
                        <w:bottom w:val="none" w:sz="0" w:space="0" w:color="auto"/>
                        <w:right w:val="none" w:sz="0" w:space="0" w:color="auto"/>
                      </w:divBdr>
                      <w:divsChild>
                        <w:div w:id="698706320">
                          <w:marLeft w:val="240"/>
                          <w:marRight w:val="240"/>
                          <w:marTop w:val="0"/>
                          <w:marBottom w:val="0"/>
                          <w:divBdr>
                            <w:top w:val="none" w:sz="0" w:space="0" w:color="auto"/>
                            <w:left w:val="none" w:sz="0" w:space="0" w:color="auto"/>
                            <w:bottom w:val="none" w:sz="0" w:space="0" w:color="auto"/>
                            <w:right w:val="none" w:sz="0" w:space="0" w:color="auto"/>
                          </w:divBdr>
                          <w:divsChild>
                            <w:div w:id="1317687226">
                              <w:marLeft w:val="240"/>
                              <w:marRight w:val="0"/>
                              <w:marTop w:val="0"/>
                              <w:marBottom w:val="0"/>
                              <w:divBdr>
                                <w:top w:val="none" w:sz="0" w:space="0" w:color="auto"/>
                                <w:left w:val="none" w:sz="0" w:space="0" w:color="auto"/>
                                <w:bottom w:val="none" w:sz="0" w:space="0" w:color="auto"/>
                                <w:right w:val="none" w:sz="0" w:space="0" w:color="auto"/>
                              </w:divBdr>
                            </w:div>
                            <w:div w:id="1535382220">
                              <w:marLeft w:val="0"/>
                              <w:marRight w:val="0"/>
                              <w:marTop w:val="0"/>
                              <w:marBottom w:val="0"/>
                              <w:divBdr>
                                <w:top w:val="none" w:sz="0" w:space="0" w:color="auto"/>
                                <w:left w:val="none" w:sz="0" w:space="0" w:color="auto"/>
                                <w:bottom w:val="none" w:sz="0" w:space="0" w:color="auto"/>
                                <w:right w:val="none" w:sz="0" w:space="0" w:color="auto"/>
                              </w:divBdr>
                              <w:divsChild>
                                <w:div w:id="1678266850">
                                  <w:marLeft w:val="240"/>
                                  <w:marRight w:val="240"/>
                                  <w:marTop w:val="0"/>
                                  <w:marBottom w:val="0"/>
                                  <w:divBdr>
                                    <w:top w:val="none" w:sz="0" w:space="0" w:color="auto"/>
                                    <w:left w:val="none" w:sz="0" w:space="0" w:color="auto"/>
                                    <w:bottom w:val="none" w:sz="0" w:space="0" w:color="auto"/>
                                    <w:right w:val="none" w:sz="0" w:space="0" w:color="auto"/>
                                  </w:divBdr>
                                  <w:divsChild>
                                    <w:div w:id="586967401">
                                      <w:marLeft w:val="240"/>
                                      <w:marRight w:val="0"/>
                                      <w:marTop w:val="0"/>
                                      <w:marBottom w:val="0"/>
                                      <w:divBdr>
                                        <w:top w:val="none" w:sz="0" w:space="0" w:color="auto"/>
                                        <w:left w:val="none" w:sz="0" w:space="0" w:color="auto"/>
                                        <w:bottom w:val="none" w:sz="0" w:space="0" w:color="auto"/>
                                        <w:right w:val="none" w:sz="0" w:space="0" w:color="auto"/>
                                      </w:divBdr>
                                    </w:div>
                                    <w:div w:id="1710717803">
                                      <w:marLeft w:val="0"/>
                                      <w:marRight w:val="0"/>
                                      <w:marTop w:val="0"/>
                                      <w:marBottom w:val="0"/>
                                      <w:divBdr>
                                        <w:top w:val="none" w:sz="0" w:space="0" w:color="auto"/>
                                        <w:left w:val="none" w:sz="0" w:space="0" w:color="auto"/>
                                        <w:bottom w:val="none" w:sz="0" w:space="0" w:color="auto"/>
                                        <w:right w:val="none" w:sz="0" w:space="0" w:color="auto"/>
                                      </w:divBdr>
                                      <w:divsChild>
                                        <w:div w:id="104925726">
                                          <w:marLeft w:val="240"/>
                                          <w:marRight w:val="240"/>
                                          <w:marTop w:val="0"/>
                                          <w:marBottom w:val="0"/>
                                          <w:divBdr>
                                            <w:top w:val="none" w:sz="0" w:space="0" w:color="auto"/>
                                            <w:left w:val="none" w:sz="0" w:space="0" w:color="auto"/>
                                            <w:bottom w:val="none" w:sz="0" w:space="0" w:color="auto"/>
                                            <w:right w:val="none" w:sz="0" w:space="0" w:color="auto"/>
                                          </w:divBdr>
                                          <w:divsChild>
                                            <w:div w:id="291402059">
                                              <w:marLeft w:val="240"/>
                                              <w:marRight w:val="0"/>
                                              <w:marTop w:val="0"/>
                                              <w:marBottom w:val="0"/>
                                              <w:divBdr>
                                                <w:top w:val="none" w:sz="0" w:space="0" w:color="auto"/>
                                                <w:left w:val="none" w:sz="0" w:space="0" w:color="auto"/>
                                                <w:bottom w:val="none" w:sz="0" w:space="0" w:color="auto"/>
                                                <w:right w:val="none" w:sz="0" w:space="0" w:color="auto"/>
                                              </w:divBdr>
                                            </w:div>
                                          </w:divsChild>
                                        </w:div>
                                        <w:div w:id="948974294">
                                          <w:marLeft w:val="240"/>
                                          <w:marRight w:val="240"/>
                                          <w:marTop w:val="0"/>
                                          <w:marBottom w:val="0"/>
                                          <w:divBdr>
                                            <w:top w:val="none" w:sz="0" w:space="0" w:color="auto"/>
                                            <w:left w:val="none" w:sz="0" w:space="0" w:color="auto"/>
                                            <w:bottom w:val="none" w:sz="0" w:space="0" w:color="auto"/>
                                            <w:right w:val="none" w:sz="0" w:space="0" w:color="auto"/>
                                          </w:divBdr>
                                          <w:divsChild>
                                            <w:div w:id="996303916">
                                              <w:marLeft w:val="240"/>
                                              <w:marRight w:val="0"/>
                                              <w:marTop w:val="0"/>
                                              <w:marBottom w:val="0"/>
                                              <w:divBdr>
                                                <w:top w:val="none" w:sz="0" w:space="0" w:color="auto"/>
                                                <w:left w:val="none" w:sz="0" w:space="0" w:color="auto"/>
                                                <w:bottom w:val="none" w:sz="0" w:space="0" w:color="auto"/>
                                                <w:right w:val="none" w:sz="0" w:space="0" w:color="auto"/>
                                              </w:divBdr>
                                            </w:div>
                                            <w:div w:id="1526366078">
                                              <w:marLeft w:val="0"/>
                                              <w:marRight w:val="0"/>
                                              <w:marTop w:val="0"/>
                                              <w:marBottom w:val="0"/>
                                              <w:divBdr>
                                                <w:top w:val="none" w:sz="0" w:space="0" w:color="auto"/>
                                                <w:left w:val="none" w:sz="0" w:space="0" w:color="auto"/>
                                                <w:bottom w:val="none" w:sz="0" w:space="0" w:color="auto"/>
                                                <w:right w:val="none" w:sz="0" w:space="0" w:color="auto"/>
                                              </w:divBdr>
                                              <w:divsChild>
                                                <w:div w:id="241843717">
                                                  <w:marLeft w:val="240"/>
                                                  <w:marRight w:val="240"/>
                                                  <w:marTop w:val="0"/>
                                                  <w:marBottom w:val="0"/>
                                                  <w:divBdr>
                                                    <w:top w:val="none" w:sz="0" w:space="0" w:color="auto"/>
                                                    <w:left w:val="none" w:sz="0" w:space="0" w:color="auto"/>
                                                    <w:bottom w:val="none" w:sz="0" w:space="0" w:color="auto"/>
                                                    <w:right w:val="none" w:sz="0" w:space="0" w:color="auto"/>
                                                  </w:divBdr>
                                                  <w:divsChild>
                                                    <w:div w:id="17778615">
                                                      <w:marLeft w:val="240"/>
                                                      <w:marRight w:val="0"/>
                                                      <w:marTop w:val="0"/>
                                                      <w:marBottom w:val="0"/>
                                                      <w:divBdr>
                                                        <w:top w:val="none" w:sz="0" w:space="0" w:color="auto"/>
                                                        <w:left w:val="none" w:sz="0" w:space="0" w:color="auto"/>
                                                        <w:bottom w:val="none" w:sz="0" w:space="0" w:color="auto"/>
                                                        <w:right w:val="none" w:sz="0" w:space="0" w:color="auto"/>
                                                      </w:divBdr>
                                                    </w:div>
                                                    <w:div w:id="345406670">
                                                      <w:marLeft w:val="0"/>
                                                      <w:marRight w:val="0"/>
                                                      <w:marTop w:val="0"/>
                                                      <w:marBottom w:val="0"/>
                                                      <w:divBdr>
                                                        <w:top w:val="none" w:sz="0" w:space="0" w:color="auto"/>
                                                        <w:left w:val="none" w:sz="0" w:space="0" w:color="auto"/>
                                                        <w:bottom w:val="none" w:sz="0" w:space="0" w:color="auto"/>
                                                        <w:right w:val="none" w:sz="0" w:space="0" w:color="auto"/>
                                                      </w:divBdr>
                                                      <w:divsChild>
                                                        <w:div w:id="10685418">
                                                          <w:marLeft w:val="0"/>
                                                          <w:marRight w:val="0"/>
                                                          <w:marTop w:val="0"/>
                                                          <w:marBottom w:val="0"/>
                                                          <w:divBdr>
                                                            <w:top w:val="none" w:sz="0" w:space="0" w:color="auto"/>
                                                            <w:left w:val="none" w:sz="0" w:space="0" w:color="auto"/>
                                                            <w:bottom w:val="none" w:sz="0" w:space="0" w:color="auto"/>
                                                            <w:right w:val="none" w:sz="0" w:space="0" w:color="auto"/>
                                                          </w:divBdr>
                                                        </w:div>
                                                        <w:div w:id="1263030051">
                                                          <w:marLeft w:val="240"/>
                                                          <w:marRight w:val="240"/>
                                                          <w:marTop w:val="0"/>
                                                          <w:marBottom w:val="0"/>
                                                          <w:divBdr>
                                                            <w:top w:val="none" w:sz="0" w:space="0" w:color="auto"/>
                                                            <w:left w:val="none" w:sz="0" w:space="0" w:color="auto"/>
                                                            <w:bottom w:val="none" w:sz="0" w:space="0" w:color="auto"/>
                                                            <w:right w:val="none" w:sz="0" w:space="0" w:color="auto"/>
                                                          </w:divBdr>
                                                          <w:divsChild>
                                                            <w:div w:id="2010907713">
                                                              <w:marLeft w:val="240"/>
                                                              <w:marRight w:val="0"/>
                                                              <w:marTop w:val="0"/>
                                                              <w:marBottom w:val="0"/>
                                                              <w:divBdr>
                                                                <w:top w:val="none" w:sz="0" w:space="0" w:color="auto"/>
                                                                <w:left w:val="none" w:sz="0" w:space="0" w:color="auto"/>
                                                                <w:bottom w:val="none" w:sz="0" w:space="0" w:color="auto"/>
                                                                <w:right w:val="none" w:sz="0" w:space="0" w:color="auto"/>
                                                              </w:divBdr>
                                                            </w:div>
                                                          </w:divsChild>
                                                        </w:div>
                                                        <w:div w:id="1559319497">
                                                          <w:marLeft w:val="240"/>
                                                          <w:marRight w:val="240"/>
                                                          <w:marTop w:val="0"/>
                                                          <w:marBottom w:val="0"/>
                                                          <w:divBdr>
                                                            <w:top w:val="none" w:sz="0" w:space="0" w:color="auto"/>
                                                            <w:left w:val="none" w:sz="0" w:space="0" w:color="auto"/>
                                                            <w:bottom w:val="none" w:sz="0" w:space="0" w:color="auto"/>
                                                            <w:right w:val="none" w:sz="0" w:space="0" w:color="auto"/>
                                                          </w:divBdr>
                                                          <w:divsChild>
                                                            <w:div w:id="1565528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7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8471843">
      <w:bodyDiv w:val="1"/>
      <w:marLeft w:val="0"/>
      <w:marRight w:val="0"/>
      <w:marTop w:val="0"/>
      <w:marBottom w:val="0"/>
      <w:divBdr>
        <w:top w:val="none" w:sz="0" w:space="0" w:color="auto"/>
        <w:left w:val="none" w:sz="0" w:space="0" w:color="auto"/>
        <w:bottom w:val="none" w:sz="0" w:space="0" w:color="auto"/>
        <w:right w:val="none" w:sz="0" w:space="0" w:color="auto"/>
      </w:divBdr>
    </w:div>
    <w:div w:id="897714990">
      <w:bodyDiv w:val="1"/>
      <w:marLeft w:val="0"/>
      <w:marRight w:val="0"/>
      <w:marTop w:val="0"/>
      <w:marBottom w:val="0"/>
      <w:divBdr>
        <w:top w:val="none" w:sz="0" w:space="0" w:color="auto"/>
        <w:left w:val="none" w:sz="0" w:space="0" w:color="auto"/>
        <w:bottom w:val="none" w:sz="0" w:space="0" w:color="auto"/>
        <w:right w:val="none" w:sz="0" w:space="0" w:color="auto"/>
      </w:divBdr>
    </w:div>
    <w:div w:id="905192238">
      <w:bodyDiv w:val="1"/>
      <w:marLeft w:val="0"/>
      <w:marRight w:val="0"/>
      <w:marTop w:val="0"/>
      <w:marBottom w:val="0"/>
      <w:divBdr>
        <w:top w:val="none" w:sz="0" w:space="0" w:color="auto"/>
        <w:left w:val="none" w:sz="0" w:space="0" w:color="auto"/>
        <w:bottom w:val="none" w:sz="0" w:space="0" w:color="auto"/>
        <w:right w:val="none" w:sz="0" w:space="0" w:color="auto"/>
      </w:divBdr>
      <w:divsChild>
        <w:div w:id="12659823">
          <w:marLeft w:val="0"/>
          <w:marRight w:val="0"/>
          <w:marTop w:val="0"/>
          <w:marBottom w:val="0"/>
          <w:divBdr>
            <w:top w:val="none" w:sz="0" w:space="0" w:color="auto"/>
            <w:left w:val="none" w:sz="0" w:space="0" w:color="auto"/>
            <w:bottom w:val="none" w:sz="0" w:space="0" w:color="auto"/>
            <w:right w:val="none" w:sz="0" w:space="0" w:color="auto"/>
          </w:divBdr>
          <w:divsChild>
            <w:div w:id="451755176">
              <w:marLeft w:val="0"/>
              <w:marRight w:val="0"/>
              <w:marTop w:val="0"/>
              <w:marBottom w:val="0"/>
              <w:divBdr>
                <w:top w:val="none" w:sz="0" w:space="0" w:color="auto"/>
                <w:left w:val="none" w:sz="0" w:space="0" w:color="auto"/>
                <w:bottom w:val="none" w:sz="0" w:space="0" w:color="auto"/>
                <w:right w:val="none" w:sz="0" w:space="0" w:color="auto"/>
              </w:divBdr>
              <w:divsChild>
                <w:div w:id="2062485568">
                  <w:marLeft w:val="0"/>
                  <w:marRight w:val="0"/>
                  <w:marTop w:val="0"/>
                  <w:marBottom w:val="0"/>
                  <w:divBdr>
                    <w:top w:val="none" w:sz="0" w:space="0" w:color="auto"/>
                    <w:left w:val="none" w:sz="0" w:space="0" w:color="auto"/>
                    <w:bottom w:val="none" w:sz="0" w:space="0" w:color="auto"/>
                    <w:right w:val="none" w:sz="0" w:space="0" w:color="auto"/>
                  </w:divBdr>
                  <w:divsChild>
                    <w:div w:id="901525247">
                      <w:marLeft w:val="0"/>
                      <w:marRight w:val="0"/>
                      <w:marTop w:val="0"/>
                      <w:marBottom w:val="0"/>
                      <w:divBdr>
                        <w:top w:val="none" w:sz="0" w:space="0" w:color="auto"/>
                        <w:left w:val="none" w:sz="0" w:space="0" w:color="auto"/>
                        <w:bottom w:val="none" w:sz="0" w:space="0" w:color="auto"/>
                        <w:right w:val="none" w:sz="0" w:space="0" w:color="auto"/>
                      </w:divBdr>
                      <w:divsChild>
                        <w:div w:id="264197804">
                          <w:marLeft w:val="0"/>
                          <w:marRight w:val="0"/>
                          <w:marTop w:val="0"/>
                          <w:marBottom w:val="0"/>
                          <w:divBdr>
                            <w:top w:val="none" w:sz="0" w:space="0" w:color="auto"/>
                            <w:left w:val="none" w:sz="0" w:space="0" w:color="auto"/>
                            <w:bottom w:val="none" w:sz="0" w:space="0" w:color="auto"/>
                            <w:right w:val="none" w:sz="0" w:space="0" w:color="auto"/>
                          </w:divBdr>
                          <w:divsChild>
                            <w:div w:id="1471707692">
                              <w:marLeft w:val="0"/>
                              <w:marRight w:val="0"/>
                              <w:marTop w:val="0"/>
                              <w:marBottom w:val="0"/>
                              <w:divBdr>
                                <w:top w:val="none" w:sz="0" w:space="0" w:color="auto"/>
                                <w:left w:val="none" w:sz="0" w:space="0" w:color="auto"/>
                                <w:bottom w:val="none" w:sz="0" w:space="0" w:color="auto"/>
                                <w:right w:val="none" w:sz="0" w:space="0" w:color="auto"/>
                              </w:divBdr>
                              <w:divsChild>
                                <w:div w:id="1562595676">
                                  <w:marLeft w:val="0"/>
                                  <w:marRight w:val="0"/>
                                  <w:marTop w:val="0"/>
                                  <w:marBottom w:val="0"/>
                                  <w:divBdr>
                                    <w:top w:val="none" w:sz="0" w:space="0" w:color="auto"/>
                                    <w:left w:val="none" w:sz="0" w:space="0" w:color="auto"/>
                                    <w:bottom w:val="none" w:sz="0" w:space="0" w:color="auto"/>
                                    <w:right w:val="none" w:sz="0" w:space="0" w:color="auto"/>
                                  </w:divBdr>
                                  <w:divsChild>
                                    <w:div w:id="2034844676">
                                      <w:marLeft w:val="0"/>
                                      <w:marRight w:val="0"/>
                                      <w:marTop w:val="0"/>
                                      <w:marBottom w:val="0"/>
                                      <w:divBdr>
                                        <w:top w:val="none" w:sz="0" w:space="0" w:color="auto"/>
                                        <w:left w:val="none" w:sz="0" w:space="0" w:color="auto"/>
                                        <w:bottom w:val="none" w:sz="0" w:space="0" w:color="auto"/>
                                        <w:right w:val="none" w:sz="0" w:space="0" w:color="auto"/>
                                      </w:divBdr>
                                      <w:divsChild>
                                        <w:div w:id="2085956024">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004697">
      <w:bodyDiv w:val="1"/>
      <w:marLeft w:val="0"/>
      <w:marRight w:val="0"/>
      <w:marTop w:val="0"/>
      <w:marBottom w:val="0"/>
      <w:divBdr>
        <w:top w:val="none" w:sz="0" w:space="0" w:color="auto"/>
        <w:left w:val="none" w:sz="0" w:space="0" w:color="auto"/>
        <w:bottom w:val="none" w:sz="0" w:space="0" w:color="auto"/>
        <w:right w:val="none" w:sz="0" w:space="0" w:color="auto"/>
      </w:divBdr>
    </w:div>
    <w:div w:id="1017930572">
      <w:bodyDiv w:val="1"/>
      <w:marLeft w:val="0"/>
      <w:marRight w:val="0"/>
      <w:marTop w:val="0"/>
      <w:marBottom w:val="0"/>
      <w:divBdr>
        <w:top w:val="none" w:sz="0" w:space="0" w:color="auto"/>
        <w:left w:val="none" w:sz="0" w:space="0" w:color="auto"/>
        <w:bottom w:val="none" w:sz="0" w:space="0" w:color="auto"/>
        <w:right w:val="none" w:sz="0" w:space="0" w:color="auto"/>
      </w:divBdr>
    </w:div>
    <w:div w:id="1097750914">
      <w:bodyDiv w:val="1"/>
      <w:marLeft w:val="0"/>
      <w:marRight w:val="0"/>
      <w:marTop w:val="0"/>
      <w:marBottom w:val="0"/>
      <w:divBdr>
        <w:top w:val="none" w:sz="0" w:space="0" w:color="auto"/>
        <w:left w:val="none" w:sz="0" w:space="0" w:color="auto"/>
        <w:bottom w:val="none" w:sz="0" w:space="0" w:color="auto"/>
        <w:right w:val="none" w:sz="0" w:space="0" w:color="auto"/>
      </w:divBdr>
    </w:div>
    <w:div w:id="1110079144">
      <w:bodyDiv w:val="1"/>
      <w:marLeft w:val="0"/>
      <w:marRight w:val="0"/>
      <w:marTop w:val="0"/>
      <w:marBottom w:val="0"/>
      <w:divBdr>
        <w:top w:val="none" w:sz="0" w:space="0" w:color="auto"/>
        <w:left w:val="none" w:sz="0" w:space="0" w:color="auto"/>
        <w:bottom w:val="none" w:sz="0" w:space="0" w:color="auto"/>
        <w:right w:val="none" w:sz="0" w:space="0" w:color="auto"/>
      </w:divBdr>
      <w:divsChild>
        <w:div w:id="871765912">
          <w:marLeft w:val="0"/>
          <w:marRight w:val="0"/>
          <w:marTop w:val="0"/>
          <w:marBottom w:val="0"/>
          <w:divBdr>
            <w:top w:val="none" w:sz="0" w:space="0" w:color="auto"/>
            <w:left w:val="none" w:sz="0" w:space="0" w:color="auto"/>
            <w:bottom w:val="none" w:sz="0" w:space="0" w:color="auto"/>
            <w:right w:val="none" w:sz="0" w:space="0" w:color="auto"/>
          </w:divBdr>
          <w:divsChild>
            <w:div w:id="795219173">
              <w:marLeft w:val="0"/>
              <w:marRight w:val="0"/>
              <w:marTop w:val="0"/>
              <w:marBottom w:val="0"/>
              <w:divBdr>
                <w:top w:val="none" w:sz="0" w:space="0" w:color="auto"/>
                <w:left w:val="none" w:sz="0" w:space="0" w:color="auto"/>
                <w:bottom w:val="none" w:sz="0" w:space="0" w:color="auto"/>
                <w:right w:val="none" w:sz="0" w:space="0" w:color="auto"/>
              </w:divBdr>
              <w:divsChild>
                <w:div w:id="1943103857">
                  <w:marLeft w:val="0"/>
                  <w:marRight w:val="0"/>
                  <w:marTop w:val="0"/>
                  <w:marBottom w:val="0"/>
                  <w:divBdr>
                    <w:top w:val="none" w:sz="0" w:space="0" w:color="auto"/>
                    <w:left w:val="none" w:sz="0" w:space="0" w:color="auto"/>
                    <w:bottom w:val="none" w:sz="0" w:space="0" w:color="auto"/>
                    <w:right w:val="none" w:sz="0" w:space="0" w:color="auto"/>
                  </w:divBdr>
                  <w:divsChild>
                    <w:div w:id="1417171683">
                      <w:marLeft w:val="0"/>
                      <w:marRight w:val="0"/>
                      <w:marTop w:val="0"/>
                      <w:marBottom w:val="0"/>
                      <w:divBdr>
                        <w:top w:val="none" w:sz="0" w:space="0" w:color="auto"/>
                        <w:left w:val="none" w:sz="0" w:space="0" w:color="auto"/>
                        <w:bottom w:val="none" w:sz="0" w:space="0" w:color="auto"/>
                        <w:right w:val="none" w:sz="0" w:space="0" w:color="auto"/>
                      </w:divBdr>
                      <w:divsChild>
                        <w:div w:id="1903171671">
                          <w:marLeft w:val="0"/>
                          <w:marRight w:val="0"/>
                          <w:marTop w:val="0"/>
                          <w:marBottom w:val="0"/>
                          <w:divBdr>
                            <w:top w:val="none" w:sz="0" w:space="0" w:color="auto"/>
                            <w:left w:val="none" w:sz="0" w:space="0" w:color="auto"/>
                            <w:bottom w:val="none" w:sz="0" w:space="0" w:color="auto"/>
                            <w:right w:val="none" w:sz="0" w:space="0" w:color="auto"/>
                          </w:divBdr>
                          <w:divsChild>
                            <w:div w:id="2100059819">
                              <w:marLeft w:val="0"/>
                              <w:marRight w:val="0"/>
                              <w:marTop w:val="0"/>
                              <w:marBottom w:val="0"/>
                              <w:divBdr>
                                <w:top w:val="none" w:sz="0" w:space="0" w:color="auto"/>
                                <w:left w:val="none" w:sz="0" w:space="0" w:color="auto"/>
                                <w:bottom w:val="none" w:sz="0" w:space="0" w:color="auto"/>
                                <w:right w:val="none" w:sz="0" w:space="0" w:color="auto"/>
                              </w:divBdr>
                              <w:divsChild>
                                <w:div w:id="355205126">
                                  <w:marLeft w:val="0"/>
                                  <w:marRight w:val="0"/>
                                  <w:marTop w:val="0"/>
                                  <w:marBottom w:val="0"/>
                                  <w:divBdr>
                                    <w:top w:val="none" w:sz="0" w:space="0" w:color="auto"/>
                                    <w:left w:val="none" w:sz="0" w:space="0" w:color="auto"/>
                                    <w:bottom w:val="none" w:sz="0" w:space="0" w:color="auto"/>
                                    <w:right w:val="none" w:sz="0" w:space="0" w:color="auto"/>
                                  </w:divBdr>
                                  <w:divsChild>
                                    <w:div w:id="1982341043">
                                      <w:marLeft w:val="0"/>
                                      <w:marRight w:val="0"/>
                                      <w:marTop w:val="0"/>
                                      <w:marBottom w:val="0"/>
                                      <w:divBdr>
                                        <w:top w:val="none" w:sz="0" w:space="0" w:color="auto"/>
                                        <w:left w:val="none" w:sz="0" w:space="0" w:color="auto"/>
                                        <w:bottom w:val="none" w:sz="0" w:space="0" w:color="auto"/>
                                        <w:right w:val="none" w:sz="0" w:space="0" w:color="auto"/>
                                      </w:divBdr>
                                      <w:divsChild>
                                        <w:div w:id="367530779">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0605317">
      <w:bodyDiv w:val="1"/>
      <w:marLeft w:val="0"/>
      <w:marRight w:val="0"/>
      <w:marTop w:val="0"/>
      <w:marBottom w:val="0"/>
      <w:divBdr>
        <w:top w:val="none" w:sz="0" w:space="0" w:color="auto"/>
        <w:left w:val="none" w:sz="0" w:space="0" w:color="auto"/>
        <w:bottom w:val="none" w:sz="0" w:space="0" w:color="auto"/>
        <w:right w:val="none" w:sz="0" w:space="0" w:color="auto"/>
      </w:divBdr>
    </w:div>
    <w:div w:id="1234126075">
      <w:bodyDiv w:val="1"/>
      <w:marLeft w:val="0"/>
      <w:marRight w:val="0"/>
      <w:marTop w:val="0"/>
      <w:marBottom w:val="0"/>
      <w:divBdr>
        <w:top w:val="none" w:sz="0" w:space="0" w:color="auto"/>
        <w:left w:val="none" w:sz="0" w:space="0" w:color="auto"/>
        <w:bottom w:val="none" w:sz="0" w:space="0" w:color="auto"/>
        <w:right w:val="none" w:sz="0" w:space="0" w:color="auto"/>
      </w:divBdr>
    </w:div>
    <w:div w:id="1270238179">
      <w:bodyDiv w:val="1"/>
      <w:marLeft w:val="0"/>
      <w:marRight w:val="0"/>
      <w:marTop w:val="0"/>
      <w:marBottom w:val="0"/>
      <w:divBdr>
        <w:top w:val="none" w:sz="0" w:space="0" w:color="auto"/>
        <w:left w:val="none" w:sz="0" w:space="0" w:color="auto"/>
        <w:bottom w:val="none" w:sz="0" w:space="0" w:color="auto"/>
        <w:right w:val="none" w:sz="0" w:space="0" w:color="auto"/>
      </w:divBdr>
    </w:div>
    <w:div w:id="1320184222">
      <w:bodyDiv w:val="1"/>
      <w:marLeft w:val="0"/>
      <w:marRight w:val="0"/>
      <w:marTop w:val="0"/>
      <w:marBottom w:val="0"/>
      <w:divBdr>
        <w:top w:val="none" w:sz="0" w:space="0" w:color="auto"/>
        <w:left w:val="none" w:sz="0" w:space="0" w:color="auto"/>
        <w:bottom w:val="none" w:sz="0" w:space="0" w:color="auto"/>
        <w:right w:val="none" w:sz="0" w:space="0" w:color="auto"/>
      </w:divBdr>
      <w:divsChild>
        <w:div w:id="287049724">
          <w:marLeft w:val="0"/>
          <w:marRight w:val="0"/>
          <w:marTop w:val="0"/>
          <w:marBottom w:val="0"/>
          <w:divBdr>
            <w:top w:val="none" w:sz="0" w:space="0" w:color="auto"/>
            <w:left w:val="none" w:sz="0" w:space="0" w:color="auto"/>
            <w:bottom w:val="none" w:sz="0" w:space="0" w:color="auto"/>
            <w:right w:val="none" w:sz="0" w:space="0" w:color="auto"/>
          </w:divBdr>
          <w:divsChild>
            <w:div w:id="1396510284">
              <w:marLeft w:val="0"/>
              <w:marRight w:val="0"/>
              <w:marTop w:val="0"/>
              <w:marBottom w:val="0"/>
              <w:divBdr>
                <w:top w:val="none" w:sz="0" w:space="0" w:color="auto"/>
                <w:left w:val="none" w:sz="0" w:space="0" w:color="auto"/>
                <w:bottom w:val="none" w:sz="0" w:space="0" w:color="auto"/>
                <w:right w:val="none" w:sz="0" w:space="0" w:color="auto"/>
              </w:divBdr>
              <w:divsChild>
                <w:div w:id="387992196">
                  <w:marLeft w:val="0"/>
                  <w:marRight w:val="0"/>
                  <w:marTop w:val="0"/>
                  <w:marBottom w:val="0"/>
                  <w:divBdr>
                    <w:top w:val="none" w:sz="0" w:space="0" w:color="auto"/>
                    <w:left w:val="none" w:sz="0" w:space="0" w:color="auto"/>
                    <w:bottom w:val="none" w:sz="0" w:space="0" w:color="auto"/>
                    <w:right w:val="none" w:sz="0" w:space="0" w:color="auto"/>
                  </w:divBdr>
                  <w:divsChild>
                    <w:div w:id="669797071">
                      <w:marLeft w:val="0"/>
                      <w:marRight w:val="0"/>
                      <w:marTop w:val="0"/>
                      <w:marBottom w:val="0"/>
                      <w:divBdr>
                        <w:top w:val="none" w:sz="0" w:space="0" w:color="auto"/>
                        <w:left w:val="none" w:sz="0" w:space="0" w:color="auto"/>
                        <w:bottom w:val="none" w:sz="0" w:space="0" w:color="auto"/>
                        <w:right w:val="none" w:sz="0" w:space="0" w:color="auto"/>
                      </w:divBdr>
                      <w:divsChild>
                        <w:div w:id="841360701">
                          <w:marLeft w:val="0"/>
                          <w:marRight w:val="0"/>
                          <w:marTop w:val="0"/>
                          <w:marBottom w:val="0"/>
                          <w:divBdr>
                            <w:top w:val="none" w:sz="0" w:space="0" w:color="auto"/>
                            <w:left w:val="none" w:sz="0" w:space="0" w:color="auto"/>
                            <w:bottom w:val="none" w:sz="0" w:space="0" w:color="auto"/>
                            <w:right w:val="none" w:sz="0" w:space="0" w:color="auto"/>
                          </w:divBdr>
                          <w:divsChild>
                            <w:div w:id="270742339">
                              <w:marLeft w:val="0"/>
                              <w:marRight w:val="0"/>
                              <w:marTop w:val="0"/>
                              <w:marBottom w:val="0"/>
                              <w:divBdr>
                                <w:top w:val="none" w:sz="0" w:space="0" w:color="auto"/>
                                <w:left w:val="none" w:sz="0" w:space="0" w:color="auto"/>
                                <w:bottom w:val="none" w:sz="0" w:space="0" w:color="auto"/>
                                <w:right w:val="none" w:sz="0" w:space="0" w:color="auto"/>
                              </w:divBdr>
                              <w:divsChild>
                                <w:div w:id="335962649">
                                  <w:marLeft w:val="0"/>
                                  <w:marRight w:val="0"/>
                                  <w:marTop w:val="0"/>
                                  <w:marBottom w:val="0"/>
                                  <w:divBdr>
                                    <w:top w:val="none" w:sz="0" w:space="0" w:color="auto"/>
                                    <w:left w:val="none" w:sz="0" w:space="0" w:color="auto"/>
                                    <w:bottom w:val="none" w:sz="0" w:space="0" w:color="auto"/>
                                    <w:right w:val="none" w:sz="0" w:space="0" w:color="auto"/>
                                  </w:divBdr>
                                  <w:divsChild>
                                    <w:div w:id="1433436056">
                                      <w:marLeft w:val="0"/>
                                      <w:marRight w:val="0"/>
                                      <w:marTop w:val="0"/>
                                      <w:marBottom w:val="0"/>
                                      <w:divBdr>
                                        <w:top w:val="none" w:sz="0" w:space="0" w:color="auto"/>
                                        <w:left w:val="none" w:sz="0" w:space="0" w:color="auto"/>
                                        <w:bottom w:val="none" w:sz="0" w:space="0" w:color="auto"/>
                                        <w:right w:val="none" w:sz="0" w:space="0" w:color="auto"/>
                                      </w:divBdr>
                                      <w:divsChild>
                                        <w:div w:id="186162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2929722">
      <w:bodyDiv w:val="1"/>
      <w:marLeft w:val="0"/>
      <w:marRight w:val="0"/>
      <w:marTop w:val="0"/>
      <w:marBottom w:val="0"/>
      <w:divBdr>
        <w:top w:val="none" w:sz="0" w:space="0" w:color="auto"/>
        <w:left w:val="none" w:sz="0" w:space="0" w:color="auto"/>
        <w:bottom w:val="none" w:sz="0" w:space="0" w:color="auto"/>
        <w:right w:val="none" w:sz="0" w:space="0" w:color="auto"/>
      </w:divBdr>
    </w:div>
    <w:div w:id="1374961284">
      <w:bodyDiv w:val="1"/>
      <w:marLeft w:val="0"/>
      <w:marRight w:val="0"/>
      <w:marTop w:val="0"/>
      <w:marBottom w:val="0"/>
      <w:divBdr>
        <w:top w:val="none" w:sz="0" w:space="0" w:color="auto"/>
        <w:left w:val="none" w:sz="0" w:space="0" w:color="auto"/>
        <w:bottom w:val="none" w:sz="0" w:space="0" w:color="auto"/>
        <w:right w:val="none" w:sz="0" w:space="0" w:color="auto"/>
      </w:divBdr>
      <w:divsChild>
        <w:div w:id="1220440928">
          <w:marLeft w:val="0"/>
          <w:marRight w:val="0"/>
          <w:marTop w:val="0"/>
          <w:marBottom w:val="0"/>
          <w:divBdr>
            <w:top w:val="none" w:sz="0" w:space="0" w:color="auto"/>
            <w:left w:val="none" w:sz="0" w:space="0" w:color="auto"/>
            <w:bottom w:val="none" w:sz="0" w:space="0" w:color="auto"/>
            <w:right w:val="none" w:sz="0" w:space="0" w:color="auto"/>
          </w:divBdr>
          <w:divsChild>
            <w:div w:id="963075894">
              <w:marLeft w:val="0"/>
              <w:marRight w:val="0"/>
              <w:marTop w:val="0"/>
              <w:marBottom w:val="0"/>
              <w:divBdr>
                <w:top w:val="none" w:sz="0" w:space="0" w:color="auto"/>
                <w:left w:val="none" w:sz="0" w:space="0" w:color="auto"/>
                <w:bottom w:val="none" w:sz="0" w:space="0" w:color="auto"/>
                <w:right w:val="none" w:sz="0" w:space="0" w:color="auto"/>
              </w:divBdr>
              <w:divsChild>
                <w:div w:id="223881410">
                  <w:marLeft w:val="0"/>
                  <w:marRight w:val="0"/>
                  <w:marTop w:val="0"/>
                  <w:marBottom w:val="0"/>
                  <w:divBdr>
                    <w:top w:val="none" w:sz="0" w:space="0" w:color="auto"/>
                    <w:left w:val="none" w:sz="0" w:space="0" w:color="auto"/>
                    <w:bottom w:val="none" w:sz="0" w:space="0" w:color="auto"/>
                    <w:right w:val="none" w:sz="0" w:space="0" w:color="auto"/>
                  </w:divBdr>
                  <w:divsChild>
                    <w:div w:id="673192071">
                      <w:marLeft w:val="0"/>
                      <w:marRight w:val="0"/>
                      <w:marTop w:val="0"/>
                      <w:marBottom w:val="0"/>
                      <w:divBdr>
                        <w:top w:val="none" w:sz="0" w:space="0" w:color="auto"/>
                        <w:left w:val="none" w:sz="0" w:space="0" w:color="auto"/>
                        <w:bottom w:val="none" w:sz="0" w:space="0" w:color="auto"/>
                        <w:right w:val="none" w:sz="0" w:space="0" w:color="auto"/>
                      </w:divBdr>
                      <w:divsChild>
                        <w:div w:id="335499751">
                          <w:marLeft w:val="0"/>
                          <w:marRight w:val="0"/>
                          <w:marTop w:val="0"/>
                          <w:marBottom w:val="0"/>
                          <w:divBdr>
                            <w:top w:val="none" w:sz="0" w:space="0" w:color="auto"/>
                            <w:left w:val="none" w:sz="0" w:space="0" w:color="auto"/>
                            <w:bottom w:val="none" w:sz="0" w:space="0" w:color="auto"/>
                            <w:right w:val="none" w:sz="0" w:space="0" w:color="auto"/>
                          </w:divBdr>
                          <w:divsChild>
                            <w:div w:id="715852858">
                              <w:marLeft w:val="0"/>
                              <w:marRight w:val="0"/>
                              <w:marTop w:val="0"/>
                              <w:marBottom w:val="0"/>
                              <w:divBdr>
                                <w:top w:val="none" w:sz="0" w:space="0" w:color="auto"/>
                                <w:left w:val="none" w:sz="0" w:space="0" w:color="auto"/>
                                <w:bottom w:val="none" w:sz="0" w:space="0" w:color="auto"/>
                                <w:right w:val="none" w:sz="0" w:space="0" w:color="auto"/>
                              </w:divBdr>
                              <w:divsChild>
                                <w:div w:id="303511700">
                                  <w:marLeft w:val="240"/>
                                  <w:marRight w:val="240"/>
                                  <w:marTop w:val="0"/>
                                  <w:marBottom w:val="0"/>
                                  <w:divBdr>
                                    <w:top w:val="none" w:sz="0" w:space="0" w:color="auto"/>
                                    <w:left w:val="none" w:sz="0" w:space="0" w:color="auto"/>
                                    <w:bottom w:val="none" w:sz="0" w:space="0" w:color="auto"/>
                                    <w:right w:val="none" w:sz="0" w:space="0" w:color="auto"/>
                                  </w:divBdr>
                                  <w:divsChild>
                                    <w:div w:id="1869371715">
                                      <w:marLeft w:val="0"/>
                                      <w:marRight w:val="0"/>
                                      <w:marTop w:val="0"/>
                                      <w:marBottom w:val="0"/>
                                      <w:divBdr>
                                        <w:top w:val="none" w:sz="0" w:space="0" w:color="auto"/>
                                        <w:left w:val="none" w:sz="0" w:space="0" w:color="auto"/>
                                        <w:bottom w:val="none" w:sz="0" w:space="0" w:color="auto"/>
                                        <w:right w:val="none" w:sz="0" w:space="0" w:color="auto"/>
                                      </w:divBdr>
                                      <w:divsChild>
                                        <w:div w:id="17255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889105">
      <w:bodyDiv w:val="1"/>
      <w:marLeft w:val="0"/>
      <w:marRight w:val="0"/>
      <w:marTop w:val="0"/>
      <w:marBottom w:val="0"/>
      <w:divBdr>
        <w:top w:val="none" w:sz="0" w:space="0" w:color="auto"/>
        <w:left w:val="none" w:sz="0" w:space="0" w:color="auto"/>
        <w:bottom w:val="none" w:sz="0" w:space="0" w:color="auto"/>
        <w:right w:val="none" w:sz="0" w:space="0" w:color="auto"/>
      </w:divBdr>
    </w:div>
    <w:div w:id="1442799962">
      <w:bodyDiv w:val="1"/>
      <w:marLeft w:val="0"/>
      <w:marRight w:val="0"/>
      <w:marTop w:val="0"/>
      <w:marBottom w:val="0"/>
      <w:divBdr>
        <w:top w:val="none" w:sz="0" w:space="0" w:color="auto"/>
        <w:left w:val="none" w:sz="0" w:space="0" w:color="auto"/>
        <w:bottom w:val="none" w:sz="0" w:space="0" w:color="auto"/>
        <w:right w:val="none" w:sz="0" w:space="0" w:color="auto"/>
      </w:divBdr>
      <w:divsChild>
        <w:div w:id="1829855918">
          <w:marLeft w:val="0"/>
          <w:marRight w:val="0"/>
          <w:marTop w:val="0"/>
          <w:marBottom w:val="0"/>
          <w:divBdr>
            <w:top w:val="none" w:sz="0" w:space="0" w:color="auto"/>
            <w:left w:val="none" w:sz="0" w:space="0" w:color="auto"/>
            <w:bottom w:val="none" w:sz="0" w:space="0" w:color="auto"/>
            <w:right w:val="none" w:sz="0" w:space="0" w:color="auto"/>
          </w:divBdr>
          <w:divsChild>
            <w:div w:id="843939131">
              <w:marLeft w:val="0"/>
              <w:marRight w:val="0"/>
              <w:marTop w:val="0"/>
              <w:marBottom w:val="0"/>
              <w:divBdr>
                <w:top w:val="none" w:sz="0" w:space="0" w:color="auto"/>
                <w:left w:val="none" w:sz="0" w:space="0" w:color="auto"/>
                <w:bottom w:val="none" w:sz="0" w:space="0" w:color="auto"/>
                <w:right w:val="none" w:sz="0" w:space="0" w:color="auto"/>
              </w:divBdr>
              <w:divsChild>
                <w:div w:id="40981501">
                  <w:marLeft w:val="0"/>
                  <w:marRight w:val="0"/>
                  <w:marTop w:val="0"/>
                  <w:marBottom w:val="0"/>
                  <w:divBdr>
                    <w:top w:val="none" w:sz="0" w:space="0" w:color="auto"/>
                    <w:left w:val="none" w:sz="0" w:space="0" w:color="auto"/>
                    <w:bottom w:val="none" w:sz="0" w:space="0" w:color="auto"/>
                    <w:right w:val="none" w:sz="0" w:space="0" w:color="auto"/>
                  </w:divBdr>
                  <w:divsChild>
                    <w:div w:id="1531071260">
                      <w:marLeft w:val="0"/>
                      <w:marRight w:val="0"/>
                      <w:marTop w:val="0"/>
                      <w:marBottom w:val="0"/>
                      <w:divBdr>
                        <w:top w:val="none" w:sz="0" w:space="0" w:color="auto"/>
                        <w:left w:val="none" w:sz="0" w:space="0" w:color="auto"/>
                        <w:bottom w:val="none" w:sz="0" w:space="0" w:color="auto"/>
                        <w:right w:val="none" w:sz="0" w:space="0" w:color="auto"/>
                      </w:divBdr>
                      <w:divsChild>
                        <w:div w:id="476924031">
                          <w:marLeft w:val="0"/>
                          <w:marRight w:val="0"/>
                          <w:marTop w:val="0"/>
                          <w:marBottom w:val="0"/>
                          <w:divBdr>
                            <w:top w:val="none" w:sz="0" w:space="0" w:color="auto"/>
                            <w:left w:val="none" w:sz="0" w:space="0" w:color="auto"/>
                            <w:bottom w:val="none" w:sz="0" w:space="0" w:color="auto"/>
                            <w:right w:val="none" w:sz="0" w:space="0" w:color="auto"/>
                          </w:divBdr>
                          <w:divsChild>
                            <w:div w:id="2121562728">
                              <w:marLeft w:val="0"/>
                              <w:marRight w:val="0"/>
                              <w:marTop w:val="0"/>
                              <w:marBottom w:val="0"/>
                              <w:divBdr>
                                <w:top w:val="none" w:sz="0" w:space="0" w:color="auto"/>
                                <w:left w:val="none" w:sz="0" w:space="0" w:color="auto"/>
                                <w:bottom w:val="none" w:sz="0" w:space="0" w:color="auto"/>
                                <w:right w:val="none" w:sz="0" w:space="0" w:color="auto"/>
                              </w:divBdr>
                              <w:divsChild>
                                <w:div w:id="1987315519">
                                  <w:marLeft w:val="0"/>
                                  <w:marRight w:val="0"/>
                                  <w:marTop w:val="0"/>
                                  <w:marBottom w:val="0"/>
                                  <w:divBdr>
                                    <w:top w:val="none" w:sz="0" w:space="0" w:color="auto"/>
                                    <w:left w:val="none" w:sz="0" w:space="0" w:color="auto"/>
                                    <w:bottom w:val="none" w:sz="0" w:space="0" w:color="auto"/>
                                    <w:right w:val="none" w:sz="0" w:space="0" w:color="auto"/>
                                  </w:divBdr>
                                  <w:divsChild>
                                    <w:div w:id="2069722407">
                                      <w:marLeft w:val="0"/>
                                      <w:marRight w:val="0"/>
                                      <w:marTop w:val="0"/>
                                      <w:marBottom w:val="0"/>
                                      <w:divBdr>
                                        <w:top w:val="none" w:sz="0" w:space="0" w:color="auto"/>
                                        <w:left w:val="none" w:sz="0" w:space="0" w:color="auto"/>
                                        <w:bottom w:val="none" w:sz="0" w:space="0" w:color="auto"/>
                                        <w:right w:val="none" w:sz="0" w:space="0" w:color="auto"/>
                                      </w:divBdr>
                                      <w:divsChild>
                                        <w:div w:id="1424838261">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311166">
      <w:bodyDiv w:val="1"/>
      <w:marLeft w:val="0"/>
      <w:marRight w:val="0"/>
      <w:marTop w:val="0"/>
      <w:marBottom w:val="0"/>
      <w:divBdr>
        <w:top w:val="none" w:sz="0" w:space="0" w:color="auto"/>
        <w:left w:val="none" w:sz="0" w:space="0" w:color="auto"/>
        <w:bottom w:val="none" w:sz="0" w:space="0" w:color="auto"/>
        <w:right w:val="none" w:sz="0" w:space="0" w:color="auto"/>
      </w:divBdr>
    </w:div>
    <w:div w:id="1549218601">
      <w:bodyDiv w:val="1"/>
      <w:marLeft w:val="0"/>
      <w:marRight w:val="0"/>
      <w:marTop w:val="0"/>
      <w:marBottom w:val="0"/>
      <w:divBdr>
        <w:top w:val="none" w:sz="0" w:space="0" w:color="auto"/>
        <w:left w:val="none" w:sz="0" w:space="0" w:color="auto"/>
        <w:bottom w:val="none" w:sz="0" w:space="0" w:color="auto"/>
        <w:right w:val="none" w:sz="0" w:space="0" w:color="auto"/>
      </w:divBdr>
    </w:div>
    <w:div w:id="1551184759">
      <w:bodyDiv w:val="1"/>
      <w:marLeft w:val="0"/>
      <w:marRight w:val="0"/>
      <w:marTop w:val="0"/>
      <w:marBottom w:val="0"/>
      <w:divBdr>
        <w:top w:val="none" w:sz="0" w:space="0" w:color="auto"/>
        <w:left w:val="none" w:sz="0" w:space="0" w:color="auto"/>
        <w:bottom w:val="none" w:sz="0" w:space="0" w:color="auto"/>
        <w:right w:val="none" w:sz="0" w:space="0" w:color="auto"/>
      </w:divBdr>
    </w:div>
    <w:div w:id="1623460080">
      <w:bodyDiv w:val="1"/>
      <w:marLeft w:val="0"/>
      <w:marRight w:val="0"/>
      <w:marTop w:val="0"/>
      <w:marBottom w:val="0"/>
      <w:divBdr>
        <w:top w:val="none" w:sz="0" w:space="0" w:color="auto"/>
        <w:left w:val="none" w:sz="0" w:space="0" w:color="auto"/>
        <w:bottom w:val="none" w:sz="0" w:space="0" w:color="auto"/>
        <w:right w:val="none" w:sz="0" w:space="0" w:color="auto"/>
      </w:divBdr>
      <w:divsChild>
        <w:div w:id="648826024">
          <w:marLeft w:val="0"/>
          <w:marRight w:val="0"/>
          <w:marTop w:val="0"/>
          <w:marBottom w:val="0"/>
          <w:divBdr>
            <w:top w:val="none" w:sz="0" w:space="0" w:color="auto"/>
            <w:left w:val="none" w:sz="0" w:space="0" w:color="auto"/>
            <w:bottom w:val="none" w:sz="0" w:space="0" w:color="auto"/>
            <w:right w:val="none" w:sz="0" w:space="0" w:color="auto"/>
          </w:divBdr>
          <w:divsChild>
            <w:div w:id="1395666554">
              <w:marLeft w:val="0"/>
              <w:marRight w:val="0"/>
              <w:marTop w:val="0"/>
              <w:marBottom w:val="0"/>
              <w:divBdr>
                <w:top w:val="none" w:sz="0" w:space="0" w:color="auto"/>
                <w:left w:val="none" w:sz="0" w:space="0" w:color="auto"/>
                <w:bottom w:val="none" w:sz="0" w:space="0" w:color="auto"/>
                <w:right w:val="none" w:sz="0" w:space="0" w:color="auto"/>
              </w:divBdr>
              <w:divsChild>
                <w:div w:id="2223753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71326995">
      <w:bodyDiv w:val="1"/>
      <w:marLeft w:val="0"/>
      <w:marRight w:val="0"/>
      <w:marTop w:val="0"/>
      <w:marBottom w:val="0"/>
      <w:divBdr>
        <w:top w:val="none" w:sz="0" w:space="0" w:color="auto"/>
        <w:left w:val="none" w:sz="0" w:space="0" w:color="auto"/>
        <w:bottom w:val="none" w:sz="0" w:space="0" w:color="auto"/>
        <w:right w:val="none" w:sz="0" w:space="0" w:color="auto"/>
      </w:divBdr>
    </w:div>
    <w:div w:id="1696614173">
      <w:bodyDiv w:val="1"/>
      <w:marLeft w:val="0"/>
      <w:marRight w:val="0"/>
      <w:marTop w:val="0"/>
      <w:marBottom w:val="0"/>
      <w:divBdr>
        <w:top w:val="none" w:sz="0" w:space="0" w:color="auto"/>
        <w:left w:val="none" w:sz="0" w:space="0" w:color="auto"/>
        <w:bottom w:val="none" w:sz="0" w:space="0" w:color="auto"/>
        <w:right w:val="none" w:sz="0" w:space="0" w:color="auto"/>
      </w:divBdr>
    </w:div>
    <w:div w:id="1837265274">
      <w:bodyDiv w:val="1"/>
      <w:marLeft w:val="0"/>
      <w:marRight w:val="0"/>
      <w:marTop w:val="0"/>
      <w:marBottom w:val="0"/>
      <w:divBdr>
        <w:top w:val="none" w:sz="0" w:space="0" w:color="auto"/>
        <w:left w:val="none" w:sz="0" w:space="0" w:color="auto"/>
        <w:bottom w:val="none" w:sz="0" w:space="0" w:color="auto"/>
        <w:right w:val="none" w:sz="0" w:space="0" w:color="auto"/>
      </w:divBdr>
    </w:div>
    <w:div w:id="1961572061">
      <w:bodyDiv w:val="1"/>
      <w:marLeft w:val="0"/>
      <w:marRight w:val="0"/>
      <w:marTop w:val="0"/>
      <w:marBottom w:val="0"/>
      <w:divBdr>
        <w:top w:val="none" w:sz="0" w:space="0" w:color="auto"/>
        <w:left w:val="none" w:sz="0" w:space="0" w:color="auto"/>
        <w:bottom w:val="none" w:sz="0" w:space="0" w:color="auto"/>
        <w:right w:val="none" w:sz="0" w:space="0" w:color="auto"/>
      </w:divBdr>
    </w:div>
    <w:div w:id="2010403996">
      <w:bodyDiv w:val="1"/>
      <w:marLeft w:val="0"/>
      <w:marRight w:val="0"/>
      <w:marTop w:val="0"/>
      <w:marBottom w:val="0"/>
      <w:divBdr>
        <w:top w:val="none" w:sz="0" w:space="0" w:color="auto"/>
        <w:left w:val="none" w:sz="0" w:space="0" w:color="auto"/>
        <w:bottom w:val="none" w:sz="0" w:space="0" w:color="auto"/>
        <w:right w:val="none" w:sz="0" w:space="0" w:color="auto"/>
      </w:divBdr>
    </w:div>
    <w:div w:id="2051414228">
      <w:bodyDiv w:val="1"/>
      <w:marLeft w:val="0"/>
      <w:marRight w:val="0"/>
      <w:marTop w:val="0"/>
      <w:marBottom w:val="0"/>
      <w:divBdr>
        <w:top w:val="none" w:sz="0" w:space="0" w:color="auto"/>
        <w:left w:val="none" w:sz="0" w:space="0" w:color="auto"/>
        <w:bottom w:val="none" w:sz="0" w:space="0" w:color="auto"/>
        <w:right w:val="none" w:sz="0" w:space="0" w:color="auto"/>
      </w:divBdr>
    </w:div>
    <w:div w:id="2068645820">
      <w:bodyDiv w:val="1"/>
      <w:marLeft w:val="0"/>
      <w:marRight w:val="0"/>
      <w:marTop w:val="0"/>
      <w:marBottom w:val="0"/>
      <w:divBdr>
        <w:top w:val="none" w:sz="0" w:space="0" w:color="auto"/>
        <w:left w:val="none" w:sz="0" w:space="0" w:color="auto"/>
        <w:bottom w:val="none" w:sz="0" w:space="0" w:color="auto"/>
        <w:right w:val="none" w:sz="0" w:space="0" w:color="auto"/>
      </w:divBdr>
    </w:div>
    <w:div w:id="2070104994">
      <w:bodyDiv w:val="1"/>
      <w:marLeft w:val="0"/>
      <w:marRight w:val="0"/>
      <w:marTop w:val="0"/>
      <w:marBottom w:val="0"/>
      <w:divBdr>
        <w:top w:val="none" w:sz="0" w:space="0" w:color="auto"/>
        <w:left w:val="none" w:sz="0" w:space="0" w:color="auto"/>
        <w:bottom w:val="none" w:sz="0" w:space="0" w:color="auto"/>
        <w:right w:val="none" w:sz="0" w:space="0" w:color="auto"/>
      </w:divBdr>
    </w:div>
    <w:div w:id="2079085526">
      <w:bodyDiv w:val="1"/>
      <w:marLeft w:val="0"/>
      <w:marRight w:val="0"/>
      <w:marTop w:val="0"/>
      <w:marBottom w:val="0"/>
      <w:divBdr>
        <w:top w:val="none" w:sz="0" w:space="0" w:color="auto"/>
        <w:left w:val="none" w:sz="0" w:space="0" w:color="auto"/>
        <w:bottom w:val="none" w:sz="0" w:space="0" w:color="auto"/>
        <w:right w:val="none" w:sz="0" w:space="0" w:color="auto"/>
      </w:divBdr>
      <w:divsChild>
        <w:div w:id="65996433">
          <w:marLeft w:val="806"/>
          <w:marRight w:val="0"/>
          <w:marTop w:val="0"/>
          <w:marBottom w:val="0"/>
          <w:divBdr>
            <w:top w:val="none" w:sz="0" w:space="0" w:color="auto"/>
            <w:left w:val="none" w:sz="0" w:space="0" w:color="auto"/>
            <w:bottom w:val="none" w:sz="0" w:space="0" w:color="auto"/>
            <w:right w:val="none" w:sz="0" w:space="0" w:color="auto"/>
          </w:divBdr>
        </w:div>
      </w:divsChild>
    </w:div>
    <w:div w:id="2079667570">
      <w:bodyDiv w:val="1"/>
      <w:marLeft w:val="0"/>
      <w:marRight w:val="0"/>
      <w:marTop w:val="0"/>
      <w:marBottom w:val="0"/>
      <w:divBdr>
        <w:top w:val="none" w:sz="0" w:space="0" w:color="auto"/>
        <w:left w:val="none" w:sz="0" w:space="0" w:color="auto"/>
        <w:bottom w:val="none" w:sz="0" w:space="0" w:color="auto"/>
        <w:right w:val="none" w:sz="0" w:space="0" w:color="auto"/>
      </w:divBdr>
      <w:divsChild>
        <w:div w:id="319625031">
          <w:marLeft w:val="0"/>
          <w:marRight w:val="0"/>
          <w:marTop w:val="0"/>
          <w:marBottom w:val="0"/>
          <w:divBdr>
            <w:top w:val="none" w:sz="0" w:space="0" w:color="auto"/>
            <w:left w:val="none" w:sz="0" w:space="0" w:color="auto"/>
            <w:bottom w:val="none" w:sz="0" w:space="0" w:color="auto"/>
            <w:right w:val="none" w:sz="0" w:space="0" w:color="auto"/>
          </w:divBdr>
          <w:divsChild>
            <w:div w:id="1751273438">
              <w:marLeft w:val="0"/>
              <w:marRight w:val="0"/>
              <w:marTop w:val="0"/>
              <w:marBottom w:val="0"/>
              <w:divBdr>
                <w:top w:val="none" w:sz="0" w:space="0" w:color="auto"/>
                <w:left w:val="none" w:sz="0" w:space="0" w:color="auto"/>
                <w:bottom w:val="none" w:sz="0" w:space="0" w:color="auto"/>
                <w:right w:val="none" w:sz="0" w:space="0" w:color="auto"/>
              </w:divBdr>
              <w:divsChild>
                <w:div w:id="759178372">
                  <w:marLeft w:val="0"/>
                  <w:marRight w:val="0"/>
                  <w:marTop w:val="0"/>
                  <w:marBottom w:val="0"/>
                  <w:divBdr>
                    <w:top w:val="none" w:sz="0" w:space="0" w:color="auto"/>
                    <w:left w:val="none" w:sz="0" w:space="0" w:color="auto"/>
                    <w:bottom w:val="none" w:sz="0" w:space="0" w:color="auto"/>
                    <w:right w:val="none" w:sz="0" w:space="0" w:color="auto"/>
                  </w:divBdr>
                  <w:divsChild>
                    <w:div w:id="828906923">
                      <w:marLeft w:val="0"/>
                      <w:marRight w:val="0"/>
                      <w:marTop w:val="0"/>
                      <w:marBottom w:val="0"/>
                      <w:divBdr>
                        <w:top w:val="none" w:sz="0" w:space="0" w:color="auto"/>
                        <w:left w:val="none" w:sz="0" w:space="0" w:color="auto"/>
                        <w:bottom w:val="none" w:sz="0" w:space="0" w:color="auto"/>
                        <w:right w:val="none" w:sz="0" w:space="0" w:color="auto"/>
                      </w:divBdr>
                      <w:divsChild>
                        <w:div w:id="53550754">
                          <w:marLeft w:val="0"/>
                          <w:marRight w:val="0"/>
                          <w:marTop w:val="0"/>
                          <w:marBottom w:val="0"/>
                          <w:divBdr>
                            <w:top w:val="none" w:sz="0" w:space="0" w:color="auto"/>
                            <w:left w:val="none" w:sz="0" w:space="0" w:color="auto"/>
                            <w:bottom w:val="none" w:sz="0" w:space="0" w:color="auto"/>
                            <w:right w:val="none" w:sz="0" w:space="0" w:color="auto"/>
                          </w:divBdr>
                          <w:divsChild>
                            <w:div w:id="1594439043">
                              <w:marLeft w:val="0"/>
                              <w:marRight w:val="0"/>
                              <w:marTop w:val="0"/>
                              <w:marBottom w:val="0"/>
                              <w:divBdr>
                                <w:top w:val="none" w:sz="0" w:space="0" w:color="auto"/>
                                <w:left w:val="none" w:sz="0" w:space="0" w:color="auto"/>
                                <w:bottom w:val="none" w:sz="0" w:space="0" w:color="auto"/>
                                <w:right w:val="none" w:sz="0" w:space="0" w:color="auto"/>
                              </w:divBdr>
                              <w:divsChild>
                                <w:div w:id="1640262095">
                                  <w:marLeft w:val="0"/>
                                  <w:marRight w:val="0"/>
                                  <w:marTop w:val="0"/>
                                  <w:marBottom w:val="0"/>
                                  <w:divBdr>
                                    <w:top w:val="none" w:sz="0" w:space="0" w:color="auto"/>
                                    <w:left w:val="none" w:sz="0" w:space="0" w:color="auto"/>
                                    <w:bottom w:val="none" w:sz="0" w:space="0" w:color="auto"/>
                                    <w:right w:val="none" w:sz="0" w:space="0" w:color="auto"/>
                                  </w:divBdr>
                                  <w:divsChild>
                                    <w:div w:id="1604994622">
                                      <w:marLeft w:val="0"/>
                                      <w:marRight w:val="0"/>
                                      <w:marTop w:val="0"/>
                                      <w:marBottom w:val="0"/>
                                      <w:divBdr>
                                        <w:top w:val="none" w:sz="0" w:space="0" w:color="auto"/>
                                        <w:left w:val="none" w:sz="0" w:space="0" w:color="auto"/>
                                        <w:bottom w:val="none" w:sz="0" w:space="0" w:color="auto"/>
                                        <w:right w:val="none" w:sz="0" w:space="0" w:color="auto"/>
                                      </w:divBdr>
                                      <w:divsChild>
                                        <w:div w:id="15777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196363">
      <w:bodyDiv w:val="1"/>
      <w:marLeft w:val="0"/>
      <w:marRight w:val="0"/>
      <w:marTop w:val="0"/>
      <w:marBottom w:val="0"/>
      <w:divBdr>
        <w:top w:val="none" w:sz="0" w:space="0" w:color="auto"/>
        <w:left w:val="none" w:sz="0" w:space="0" w:color="auto"/>
        <w:bottom w:val="none" w:sz="0" w:space="0" w:color="auto"/>
        <w:right w:val="none" w:sz="0" w:space="0" w:color="auto"/>
      </w:divBdr>
    </w:div>
    <w:div w:id="214407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hyperlink" Target="http://aka.ms/vsarunderstand" TargetMode="Externa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10.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yperlink" Target="http://aka.ms/vsarsolutions" TargetMode="External"/><Relationship Id="rId10" Type="http://schemas.openxmlformats.org/officeDocument/2006/relationships/styles" Target="styles.xml"/><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8.png"/><Relationship Id="rId27" Type="http://schemas.openxmlformats.org/officeDocument/2006/relationships/hyperlink" Target="http://aka.ms/vsarmsdn"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blogs.msdn.com/b/briankel/archive/2011/09/16/visual-studio-11-application-lifecycle-management-virtual-machine-and-hands-on-labs-demo-scripts.aspx" TargetMode="External"/><Relationship Id="rId1" Type="http://schemas.openxmlformats.org/officeDocument/2006/relationships/hyperlink" Target="http://aka.ms/vsarind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hiaso\Downloads\HO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2012-07-23T00:00:00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60458A0052BD48849356E7A5B79ACA" ma:contentTypeVersion="0" ma:contentTypeDescription="Create a new document." ma:contentTypeScope="" ma:versionID="a53e1bdc536f6c897b787660cac1d05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6.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7.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8.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3A928C-FA17-43A0-B772-F69AF460966E}">
  <ds:schemaRefs>
    <ds:schemaRef ds:uri="http://schemas.microsoft.com/office/2006/metadata/properties"/>
  </ds:schemaRefs>
</ds:datastoreItem>
</file>

<file path=customXml/itemProps3.xml><?xml version="1.0" encoding="utf-8"?>
<ds:datastoreItem xmlns:ds="http://schemas.openxmlformats.org/officeDocument/2006/customXml" ds:itemID="{2511EEB2-DADA-4CD6-A98B-9E92930AAF84}">
  <ds:schemaRefs>
    <ds:schemaRef ds:uri="http://schemas.microsoft.com/sharepoint/v3/contenttype/forms"/>
  </ds:schemaRefs>
</ds:datastoreItem>
</file>

<file path=customXml/itemProps4.xml><?xml version="1.0" encoding="utf-8"?>
<ds:datastoreItem xmlns:ds="http://schemas.openxmlformats.org/officeDocument/2006/customXml" ds:itemID="{1977CE78-F9C3-456F-BD35-B7E794D5A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E7985E7-3B8B-4F26-A3AC-738C8BBA7C0D}">
  <ds:schemaRefs>
    <ds:schemaRef ds:uri="http://schemas.openxmlformats.org/officeDocument/2006/bibliography"/>
  </ds:schemaRefs>
</ds:datastoreItem>
</file>

<file path=customXml/itemProps6.xml><?xml version="1.0" encoding="utf-8"?>
<ds:datastoreItem xmlns:ds="http://schemas.openxmlformats.org/officeDocument/2006/customXml" ds:itemID="{6306AADC-17C9-45AE-BDED-6B529B952CE0}">
  <ds:schemaRefs>
    <ds:schemaRef ds:uri="http://schemas.openxmlformats.org/officeDocument/2006/bibliography"/>
  </ds:schemaRefs>
</ds:datastoreItem>
</file>

<file path=customXml/itemProps7.xml><?xml version="1.0" encoding="utf-8"?>
<ds:datastoreItem xmlns:ds="http://schemas.openxmlformats.org/officeDocument/2006/customXml" ds:itemID="{B3103989-D7A2-4762-A170-9EAAFAD64020}">
  <ds:schemaRefs>
    <ds:schemaRef ds:uri="http://schemas.openxmlformats.org/officeDocument/2006/bibliography"/>
  </ds:schemaRefs>
</ds:datastoreItem>
</file>

<file path=customXml/itemProps8.xml><?xml version="1.0" encoding="utf-8"?>
<ds:datastoreItem xmlns:ds="http://schemas.openxmlformats.org/officeDocument/2006/customXml" ds:itemID="{ADF093D3-E4F8-48F8-8DFD-356A9055F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HOL.dotx</Template>
  <TotalTime>948</TotalTime>
  <Pages>1</Pages>
  <Words>1542</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ALM Rangers Hands-on Lab</vt:lpstr>
    </vt:vector>
  </TitlesOfParts>
  <Company/>
  <LinksUpToDate>false</LinksUpToDate>
  <CharactersWithSpaces>10318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ALM Rangers Hands-on Lab</dc:title>
  <dc:subject>IntelliTrace - Collection for Rich Client (WPF)</dc:subject>
  <dc:creator>Mathias Olausson</dc:creator>
  <cp:lastModifiedBy>Willy-Peter Schaub</cp:lastModifiedBy>
  <cp:revision>27</cp:revision>
  <dcterms:created xsi:type="dcterms:W3CDTF">2012-11-05T21:21:00Z</dcterms:created>
  <dcterms:modified xsi:type="dcterms:W3CDTF">2013-04-09T19:43:00Z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MRangersCompany">
    <vt:lpwstr>Microsoft Corporation</vt:lpwstr>
  </property>
</Properties>
</file>