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asciiTheme="majorHAnsi" w:eastAsiaTheme="majorEastAsia" w:hAnsiTheme="majorHAnsi" w:cstheme="majorBidi"/>
          <w:caps/>
          <w:sz w:val="22"/>
        </w:rPr>
        <w:id w:val="-257287355"/>
        <w:docPartObj>
          <w:docPartGallery w:val="Cover Pages"/>
          <w:docPartUnique/>
        </w:docPartObj>
      </w:sdtPr>
      <w:sdtEndPr>
        <w:rPr>
          <w:rFonts w:asciiTheme="minorHAnsi" w:eastAsiaTheme="minorEastAsia" w:hAnsiTheme="minorHAnsi" w:cstheme="minorBidi"/>
          <w:b/>
          <w:bCs/>
          <w:caps w:val="0"/>
          <w:color w:val="365F91" w:themeColor="accent1" w:themeShade="BF"/>
          <w:sz w:val="28"/>
          <w:szCs w:val="28"/>
        </w:rPr>
      </w:sdtEndPr>
      <w:sdtContent>
        <w:tbl>
          <w:tblPr>
            <w:tblW w:w="5000" w:type="pct"/>
            <w:jc w:val="center"/>
            <w:tblLook w:val="04A0" w:firstRow="1" w:lastRow="0" w:firstColumn="1" w:lastColumn="0" w:noHBand="0" w:noVBand="1"/>
          </w:tblPr>
          <w:tblGrid>
            <w:gridCol w:w="9576"/>
          </w:tblGrid>
          <w:tr w:rsidR="00CE0B90" w14:paraId="5E95C45E" w14:textId="77777777" w:rsidTr="00CD078F">
            <w:trPr>
              <w:trHeight w:val="3402"/>
              <w:jc w:val="center"/>
            </w:trPr>
            <w:tc>
              <w:tcPr>
                <w:tcW w:w="5000" w:type="pct"/>
              </w:tcPr>
              <w:p w14:paraId="000518D1" w14:textId="77777777" w:rsidR="000E41D8" w:rsidRPr="000E41D8" w:rsidRDefault="00CD078F" w:rsidP="000E41D8">
                <w:pPr>
                  <w:pStyle w:val="NoSpacing"/>
                  <w:jc w:val="center"/>
                  <w:rPr>
                    <w:rFonts w:asciiTheme="majorHAnsi" w:hAnsiTheme="majorHAnsi"/>
                    <w:caps/>
                    <w:sz w:val="32"/>
                  </w:rPr>
                </w:pPr>
                <w:r>
                  <w:rPr>
                    <w:rFonts w:eastAsiaTheme="majorEastAsia" w:cstheme="majorBidi"/>
                    <w:b/>
                    <w:noProof/>
                    <w:color w:val="17365D" w:themeColor="text2" w:themeShade="BF"/>
                    <w:sz w:val="80"/>
                    <w:szCs w:val="80"/>
                    <w:lang w:val="en-GB" w:eastAsia="en-GB"/>
                  </w:rPr>
                  <w:drawing>
                    <wp:inline distT="0" distB="0" distL="0" distR="0" wp14:anchorId="6FAE21A0" wp14:editId="064CF0BD">
                      <wp:extent cx="3218400" cy="1080000"/>
                      <wp:effectExtent l="0" t="0" r="0" b="0"/>
                      <wp:docPr id="1" name="Picture 1" descr="C:\Users\fez\Downloads\VS2012.ALMRangers.Logo.NoTrademark.Transparent.Purple.1416x4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ez\Downloads\VS2012.ALMRangers.Logo.NoTrademark.Transparent.Purple.1416x475.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218400" cy="1080000"/>
                              </a:xfrm>
                              <a:prstGeom prst="rect">
                                <a:avLst/>
                              </a:prstGeom>
                              <a:noFill/>
                              <a:ln>
                                <a:noFill/>
                              </a:ln>
                            </pic:spPr>
                          </pic:pic>
                        </a:graphicData>
                      </a:graphic>
                    </wp:inline>
                  </w:drawing>
                </w:r>
              </w:p>
            </w:tc>
          </w:tr>
          <w:tr w:rsidR="00CE0B90" w14:paraId="08A8D371" w14:textId="77777777" w:rsidTr="00CD078F">
            <w:trPr>
              <w:trHeight w:val="1440"/>
              <w:jc w:val="center"/>
            </w:trPr>
            <w:tc>
              <w:tcPr>
                <w:tcW w:w="5000" w:type="pct"/>
                <w:tcBorders>
                  <w:bottom w:val="single" w:sz="4" w:space="0" w:color="9B4F96"/>
                </w:tcBorders>
                <w:vAlign w:val="center"/>
              </w:tcPr>
              <w:p w14:paraId="329B3E11" w14:textId="77777777" w:rsidR="000E358E" w:rsidRDefault="00732B25" w:rsidP="00376297">
                <w:pPr>
                  <w:pStyle w:val="NoSpacing"/>
                  <w:jc w:val="center"/>
                  <w:rPr>
                    <w:rFonts w:asciiTheme="minorHAnsi" w:eastAsiaTheme="majorEastAsia" w:hAnsiTheme="minorHAnsi" w:cstheme="majorBidi"/>
                    <w:b/>
                    <w:color w:val="17365D" w:themeColor="text2" w:themeShade="BF"/>
                    <w:sz w:val="80"/>
                    <w:szCs w:val="80"/>
                  </w:rPr>
                </w:pPr>
                <w:r>
                  <w:rPr>
                    <w:rFonts w:eastAsiaTheme="majorEastAsia" w:cstheme="majorBidi"/>
                    <w:b/>
                    <w:color w:val="17365D" w:themeColor="text2" w:themeShade="BF"/>
                    <w:sz w:val="80"/>
                    <w:szCs w:val="80"/>
                  </w:rPr>
                  <w:fldChar w:fldCharType="begin"/>
                </w:r>
                <w:r>
                  <w:rPr>
                    <w:rFonts w:eastAsiaTheme="majorEastAsia" w:cstheme="majorBidi"/>
                    <w:b/>
                    <w:color w:val="17365D" w:themeColor="text2" w:themeShade="BF"/>
                    <w:sz w:val="80"/>
                    <w:szCs w:val="80"/>
                  </w:rPr>
                  <w:instrText xml:space="preserve"> TITLE   \* MERGEFORMAT </w:instrText>
                </w:r>
                <w:r>
                  <w:rPr>
                    <w:rFonts w:eastAsiaTheme="majorEastAsia" w:cstheme="majorBidi"/>
                    <w:b/>
                    <w:color w:val="17365D" w:themeColor="text2" w:themeShade="BF"/>
                    <w:sz w:val="80"/>
                    <w:szCs w:val="80"/>
                  </w:rPr>
                  <w:fldChar w:fldCharType="separate"/>
                </w:r>
                <w:r>
                  <w:rPr>
                    <w:rFonts w:eastAsiaTheme="majorEastAsia" w:cstheme="majorBidi"/>
                    <w:b/>
                    <w:color w:val="17365D" w:themeColor="text2" w:themeShade="BF"/>
                    <w:sz w:val="80"/>
                    <w:szCs w:val="80"/>
                  </w:rPr>
                  <w:t>Microsoft Test Manager Visual Studio 2012</w:t>
                </w:r>
                <w:r>
                  <w:rPr>
                    <w:rFonts w:eastAsiaTheme="majorEastAsia" w:cstheme="majorBidi"/>
                    <w:b/>
                    <w:color w:val="17365D" w:themeColor="text2" w:themeShade="BF"/>
                    <w:sz w:val="80"/>
                    <w:szCs w:val="80"/>
                  </w:rPr>
                  <w:fldChar w:fldCharType="end"/>
                </w:r>
              </w:p>
            </w:tc>
          </w:tr>
          <w:tr w:rsidR="00CE0B90" w14:paraId="7762352B" w14:textId="77777777" w:rsidTr="00CD078F">
            <w:trPr>
              <w:trHeight w:val="720"/>
              <w:jc w:val="center"/>
            </w:trPr>
            <w:tc>
              <w:tcPr>
                <w:tcW w:w="5000" w:type="pct"/>
                <w:tcBorders>
                  <w:top w:val="single" w:sz="4" w:space="0" w:color="9B4F96"/>
                </w:tcBorders>
                <w:vAlign w:val="center"/>
              </w:tcPr>
              <w:p w14:paraId="4FC4518B" w14:textId="77777777" w:rsidR="000E358E" w:rsidRDefault="00CA1AB6" w:rsidP="00F900C9">
                <w:pPr>
                  <w:pStyle w:val="NoSpacing"/>
                  <w:jc w:val="center"/>
                  <w:rPr>
                    <w:rFonts w:asciiTheme="minorHAnsi" w:eastAsiaTheme="majorEastAsia" w:hAnsiTheme="minorHAnsi" w:cstheme="majorBidi"/>
                    <w:b/>
                    <w:color w:val="17365D" w:themeColor="text2" w:themeShade="BF"/>
                    <w:sz w:val="56"/>
                    <w:szCs w:val="56"/>
                  </w:rPr>
                </w:pPr>
                <w:r>
                  <w:rPr>
                    <w:rFonts w:asciiTheme="minorHAnsi" w:eastAsiaTheme="majorEastAsia" w:hAnsiTheme="minorHAnsi" w:cstheme="majorBidi"/>
                    <w:b/>
                    <w:color w:val="17365D" w:themeColor="text2" w:themeShade="BF"/>
                    <w:sz w:val="56"/>
                    <w:szCs w:val="56"/>
                  </w:rPr>
                  <w:fldChar w:fldCharType="begin"/>
                </w:r>
                <w:r>
                  <w:rPr>
                    <w:rFonts w:asciiTheme="minorHAnsi" w:eastAsiaTheme="majorEastAsia" w:hAnsiTheme="minorHAnsi" w:cstheme="majorBidi"/>
                    <w:b/>
                    <w:color w:val="17365D" w:themeColor="text2" w:themeShade="BF"/>
                    <w:sz w:val="56"/>
                    <w:szCs w:val="56"/>
                  </w:rPr>
                  <w:instrText xml:space="preserve"> SUBJECT   \* MERGEFORMAT </w:instrText>
                </w:r>
                <w:r>
                  <w:rPr>
                    <w:rFonts w:asciiTheme="minorHAnsi" w:eastAsiaTheme="majorEastAsia" w:hAnsiTheme="minorHAnsi" w:cstheme="majorBidi"/>
                    <w:b/>
                    <w:color w:val="17365D" w:themeColor="text2" w:themeShade="BF"/>
                    <w:sz w:val="56"/>
                    <w:szCs w:val="56"/>
                  </w:rPr>
                  <w:fldChar w:fldCharType="separate"/>
                </w:r>
                <w:r w:rsidR="00BD67DA">
                  <w:rPr>
                    <w:rFonts w:asciiTheme="minorHAnsi" w:eastAsiaTheme="majorEastAsia" w:hAnsiTheme="minorHAnsi" w:cstheme="majorBidi"/>
                    <w:b/>
                    <w:color w:val="17365D" w:themeColor="text2" w:themeShade="BF"/>
                    <w:sz w:val="56"/>
                    <w:szCs w:val="56"/>
                  </w:rPr>
                  <w:t>Test Impact Analysis</w:t>
                </w:r>
                <w:r>
                  <w:rPr>
                    <w:rFonts w:asciiTheme="minorHAnsi" w:eastAsiaTheme="majorEastAsia" w:hAnsiTheme="minorHAnsi" w:cstheme="majorBidi"/>
                    <w:b/>
                    <w:color w:val="17365D" w:themeColor="text2" w:themeShade="BF"/>
                    <w:sz w:val="56"/>
                    <w:szCs w:val="56"/>
                  </w:rPr>
                  <w:fldChar w:fldCharType="end"/>
                </w:r>
              </w:p>
              <w:p w14:paraId="397923E1" w14:textId="77777777" w:rsidR="00CA1AB6" w:rsidRDefault="00CA1AB6" w:rsidP="009B437C">
                <w:pPr>
                  <w:pStyle w:val="NoSpacing"/>
                  <w:jc w:val="center"/>
                  <w:rPr>
                    <w:rFonts w:asciiTheme="minorHAnsi" w:eastAsiaTheme="majorEastAsia" w:hAnsiTheme="minorHAnsi" w:cstheme="majorBidi"/>
                    <w:b/>
                    <w:color w:val="17365D" w:themeColor="text2" w:themeShade="BF"/>
                    <w:sz w:val="56"/>
                    <w:szCs w:val="56"/>
                  </w:rPr>
                </w:pPr>
                <w:r>
                  <w:rPr>
                    <w:rFonts w:asciiTheme="minorHAnsi" w:eastAsiaTheme="majorEastAsia" w:hAnsiTheme="minorHAnsi" w:cstheme="majorBidi"/>
                    <w:b/>
                    <w:color w:val="17365D" w:themeColor="text2" w:themeShade="BF"/>
                    <w:sz w:val="56"/>
                    <w:szCs w:val="56"/>
                  </w:rPr>
                  <w:t>Hands-On</w:t>
                </w:r>
                <w:r w:rsidR="00D43BA4">
                  <w:rPr>
                    <w:rFonts w:asciiTheme="minorHAnsi" w:eastAsiaTheme="majorEastAsia" w:hAnsiTheme="minorHAnsi" w:cstheme="majorBidi"/>
                    <w:b/>
                    <w:color w:val="17365D" w:themeColor="text2" w:themeShade="BF"/>
                    <w:sz w:val="56"/>
                    <w:szCs w:val="56"/>
                  </w:rPr>
                  <w:t xml:space="preserve"> </w:t>
                </w:r>
                <w:r>
                  <w:rPr>
                    <w:rFonts w:asciiTheme="minorHAnsi" w:eastAsiaTheme="majorEastAsia" w:hAnsiTheme="minorHAnsi" w:cstheme="majorBidi"/>
                    <w:b/>
                    <w:color w:val="17365D" w:themeColor="text2" w:themeShade="BF"/>
                    <w:sz w:val="56"/>
                    <w:szCs w:val="56"/>
                  </w:rPr>
                  <w:t>Lab (HOL)</w:t>
                </w:r>
              </w:p>
            </w:tc>
          </w:tr>
          <w:tr w:rsidR="00BA0A8D" w14:paraId="1AC3AB79" w14:textId="77777777">
            <w:trPr>
              <w:trHeight w:val="360"/>
              <w:jc w:val="center"/>
            </w:trPr>
            <w:tc>
              <w:tcPr>
                <w:tcW w:w="5000" w:type="pct"/>
                <w:vAlign w:val="center"/>
              </w:tcPr>
              <w:p w14:paraId="0D9EA8F0" w14:textId="77777777" w:rsidR="00BA0A8D" w:rsidRPr="00BA0A8D" w:rsidRDefault="00BA0A8D">
                <w:pPr>
                  <w:pStyle w:val="NoSpacing"/>
                  <w:jc w:val="center"/>
                  <w:rPr>
                    <w:rFonts w:asciiTheme="minorHAnsi" w:hAnsiTheme="minorHAnsi"/>
                  </w:rPr>
                </w:pPr>
              </w:p>
            </w:tc>
          </w:tr>
          <w:bookmarkStart w:id="0" w:name="_GoBack"/>
          <w:bookmarkEnd w:id="0"/>
          <w:tr w:rsidR="00CE0B90" w14:paraId="3D147575" w14:textId="77777777">
            <w:trPr>
              <w:trHeight w:val="360"/>
              <w:jc w:val="center"/>
            </w:trPr>
            <w:tc>
              <w:tcPr>
                <w:tcW w:w="5000" w:type="pct"/>
                <w:vAlign w:val="center"/>
              </w:tcPr>
              <w:p w14:paraId="5F9601D8" w14:textId="2325CD56" w:rsidR="00B33DF1" w:rsidRDefault="000F5F43" w:rsidP="000F5F43">
                <w:pPr>
                  <w:pStyle w:val="NoSpacing"/>
                  <w:spacing w:line="276" w:lineRule="auto"/>
                  <w:jc w:val="center"/>
                  <w:rPr>
                    <w:rFonts w:asciiTheme="minorHAnsi" w:hAnsiTheme="minorHAnsi"/>
                  </w:rPr>
                </w:pPr>
                <w:r>
                  <w:rPr>
                    <w:rFonts w:asciiTheme="minorHAnsi" w:hAnsiTheme="minorHAnsi"/>
                  </w:rPr>
                  <w:fldChar w:fldCharType="begin"/>
                </w:r>
                <w:r>
                  <w:rPr>
                    <w:rFonts w:asciiTheme="minorHAnsi" w:hAnsiTheme="minorHAnsi"/>
                  </w:rPr>
                  <w:instrText xml:space="preserve"> SAVEDATE  \@ "dddd, MMMM dd, yyyy"  \* MERGEFORMAT </w:instrText>
                </w:r>
                <w:r>
                  <w:rPr>
                    <w:rFonts w:asciiTheme="minorHAnsi" w:hAnsiTheme="minorHAnsi"/>
                  </w:rPr>
                  <w:fldChar w:fldCharType="separate"/>
                </w:r>
                <w:r w:rsidR="003F7810">
                  <w:rPr>
                    <w:rFonts w:asciiTheme="minorHAnsi" w:hAnsiTheme="minorHAnsi"/>
                    <w:noProof/>
                  </w:rPr>
                  <w:t>Wednesday, July 18, 2012</w:t>
                </w:r>
                <w:r>
                  <w:rPr>
                    <w:rFonts w:asciiTheme="minorHAnsi" w:hAnsiTheme="minorHAnsi"/>
                  </w:rPr>
                  <w:fldChar w:fldCharType="end"/>
                </w:r>
              </w:p>
              <w:p w14:paraId="18D1A0D9" w14:textId="77777777" w:rsidR="00BD67DA" w:rsidRPr="00B33DF1" w:rsidRDefault="00BD67DA" w:rsidP="000F5F43">
                <w:pPr>
                  <w:pStyle w:val="NoSpacing"/>
                  <w:spacing w:line="276" w:lineRule="auto"/>
                  <w:jc w:val="center"/>
                </w:pPr>
              </w:p>
            </w:tc>
          </w:tr>
          <w:tr w:rsidR="00CE0B90" w14:paraId="6CA38C04" w14:textId="77777777">
            <w:trPr>
              <w:trHeight w:val="360"/>
              <w:jc w:val="center"/>
            </w:trPr>
            <w:tc>
              <w:tcPr>
                <w:tcW w:w="5000" w:type="pct"/>
                <w:vAlign w:val="center"/>
              </w:tcPr>
              <w:p w14:paraId="54EACE10" w14:textId="77777777" w:rsidR="00CE0B90" w:rsidRDefault="00881158">
                <w:pPr>
                  <w:pStyle w:val="NoSpacing"/>
                  <w:jc w:val="center"/>
                  <w:rPr>
                    <w:rFonts w:asciiTheme="minorHAnsi" w:hAnsiTheme="minorHAnsi"/>
                    <w:b/>
                    <w:bCs/>
                  </w:rPr>
                </w:pPr>
                <w:r>
                  <w:rPr>
                    <w:rFonts w:asciiTheme="minorHAnsi" w:hAnsiTheme="minorHAnsi"/>
                    <w:b/>
                    <w:bCs/>
                  </w:rPr>
                  <w:t>Visual Studio ALM Rangers</w:t>
                </w:r>
              </w:p>
              <w:p w14:paraId="4EF01D5E" w14:textId="77777777" w:rsidR="00E62E80" w:rsidRPr="00E62E80" w:rsidRDefault="00D35944" w:rsidP="00887ED6">
                <w:pPr>
                  <w:pStyle w:val="NoSpacing"/>
                  <w:jc w:val="center"/>
                  <w:rPr>
                    <w:rFonts w:asciiTheme="minorHAnsi" w:hAnsiTheme="minorHAnsi"/>
                    <w:bCs/>
                  </w:rPr>
                </w:pPr>
                <w:r>
                  <w:rPr>
                    <w:rFonts w:asciiTheme="minorHAnsi" w:hAnsiTheme="minorHAnsi"/>
                    <w:bCs/>
                  </w:rPr>
                  <w:t>Richard Fennell</w:t>
                </w:r>
                <w:r w:rsidR="009B437C">
                  <w:rPr>
                    <w:rFonts w:asciiTheme="minorHAnsi" w:hAnsiTheme="minorHAnsi"/>
                    <w:bCs/>
                  </w:rPr>
                  <w:t>, Richard Albrecht</w:t>
                </w:r>
              </w:p>
            </w:tc>
          </w:tr>
          <w:tr w:rsidR="00CE0B90" w14:paraId="722164BE" w14:textId="77777777">
            <w:trPr>
              <w:trHeight w:val="360"/>
              <w:jc w:val="center"/>
            </w:trPr>
            <w:tc>
              <w:tcPr>
                <w:tcW w:w="5000" w:type="pct"/>
                <w:vAlign w:val="center"/>
              </w:tcPr>
              <w:p w14:paraId="593F72BB" w14:textId="77777777" w:rsidR="00CE0B90" w:rsidRPr="00BA0A8D" w:rsidRDefault="007050F7">
                <w:pPr>
                  <w:pStyle w:val="NoSpacing"/>
                  <w:jc w:val="center"/>
                  <w:rPr>
                    <w:rFonts w:asciiTheme="minorHAnsi" w:hAnsiTheme="minorHAnsi"/>
                    <w:b/>
                    <w:bCs/>
                  </w:rPr>
                </w:pPr>
                <w:r w:rsidRPr="007050F7">
                  <w:rPr>
                    <w:rFonts w:asciiTheme="minorHAnsi" w:hAnsiTheme="minorHAnsi"/>
                    <w:b/>
                    <w:bCs/>
                  </w:rPr>
                  <w:t>Microsoft Corporation</w:t>
                </w:r>
              </w:p>
            </w:tc>
          </w:tr>
        </w:tbl>
        <w:p w14:paraId="0622D40C" w14:textId="77777777" w:rsidR="00542657" w:rsidRDefault="00542657" w:rsidP="00542657">
          <w:pPr>
            <w:pStyle w:val="NoSpacing"/>
            <w:jc w:val="center"/>
            <w:rPr>
              <w:rFonts w:asciiTheme="minorHAnsi" w:hAnsiTheme="minorHAnsi"/>
              <w:b/>
              <w:bCs/>
            </w:rPr>
          </w:pPr>
        </w:p>
        <w:p w14:paraId="012D9021" w14:textId="77777777" w:rsidR="00CE0B90" w:rsidRDefault="00CE0B90"/>
        <w:tbl>
          <w:tblPr>
            <w:tblpPr w:leftFromText="187" w:rightFromText="187" w:horzAnchor="margin" w:tblpXSpec="center" w:tblpYSpec="bottom"/>
            <w:tblW w:w="5000" w:type="pct"/>
            <w:tblLook w:val="04A0" w:firstRow="1" w:lastRow="0" w:firstColumn="1" w:lastColumn="0" w:noHBand="0" w:noVBand="1"/>
          </w:tblPr>
          <w:tblGrid>
            <w:gridCol w:w="9576"/>
          </w:tblGrid>
          <w:tr w:rsidR="00CE0B90" w14:paraId="39556B80" w14:textId="77777777">
            <w:tc>
              <w:tcPr>
                <w:tcW w:w="5000" w:type="pct"/>
              </w:tcPr>
              <w:p w14:paraId="4BFEE534" w14:textId="77777777" w:rsidR="000E358E" w:rsidRDefault="00881158">
                <w:pPr>
                  <w:pStyle w:val="NoSpacing"/>
                  <w:rPr>
                    <w:b/>
                  </w:rPr>
                </w:pPr>
                <w:r>
                  <w:rPr>
                    <w:b/>
                  </w:rPr>
                  <w:t>Visual Studio ALM Rangers</w:t>
                </w:r>
              </w:p>
              <w:p w14:paraId="0CABE3F8" w14:textId="77777777" w:rsidR="001F3699" w:rsidRDefault="00BA0A8D">
                <w:pPr>
                  <w:pStyle w:val="NoSpacing"/>
                </w:pPr>
                <w:proofErr w:type="gramStart"/>
                <w:r>
                  <w:t xml:space="preserve">This content was created by the </w:t>
                </w:r>
                <w:r w:rsidR="00881158">
                  <w:t>Visual Studio ALM Rangers</w:t>
                </w:r>
                <w:r>
                  <w:t xml:space="preserve">, a special group with members from the </w:t>
                </w:r>
                <w:r w:rsidR="00CB5D48">
                  <w:t xml:space="preserve">Visual Studio </w:t>
                </w:r>
                <w:r>
                  <w:t xml:space="preserve">Product Team, Microsoft Services, Microsoft Most Valued Professionals (MVPs) and </w:t>
                </w:r>
                <w:r w:rsidR="00CB5D48">
                  <w:t xml:space="preserve">Visual Studio </w:t>
                </w:r>
                <w:r>
                  <w:t>Community Leads</w:t>
                </w:r>
                <w:proofErr w:type="gramEnd"/>
                <w:r>
                  <w:t>.</w:t>
                </w:r>
              </w:p>
            </w:tc>
          </w:tr>
        </w:tbl>
        <w:p w14:paraId="1D09CF24" w14:textId="77777777" w:rsidR="00CE0B90" w:rsidRDefault="00CE0B90"/>
        <w:p w14:paraId="1C5C500D" w14:textId="77777777" w:rsidR="003449FA" w:rsidRDefault="003449FA">
          <w:pPr>
            <w:spacing w:before="0" w:after="200" w:line="276" w:lineRule="auto"/>
            <w:rPr>
              <w:b/>
              <w:bCs/>
              <w:color w:val="365F91" w:themeColor="accent1" w:themeShade="BF"/>
              <w:sz w:val="28"/>
              <w:szCs w:val="28"/>
            </w:rPr>
          </w:pPr>
          <w:r>
            <w:rPr>
              <w:b/>
              <w:bCs/>
              <w:color w:val="365F91" w:themeColor="accent1" w:themeShade="BF"/>
              <w:sz w:val="28"/>
              <w:szCs w:val="28"/>
            </w:rPr>
            <w:br w:type="page"/>
          </w:r>
        </w:p>
        <w:p w14:paraId="1C77D080" w14:textId="77777777" w:rsidR="00C41408" w:rsidRDefault="00C41408" w:rsidP="00C41408"/>
        <w:p w14:paraId="3B8686CE" w14:textId="77777777" w:rsidR="00C41408" w:rsidRDefault="00C41408" w:rsidP="00C41408">
          <w:pPr>
            <w:pBdr>
              <w:top w:val="single" w:sz="12" w:space="1" w:color="auto"/>
              <w:left w:val="single" w:sz="12" w:space="4" w:color="auto"/>
              <w:bottom w:val="single" w:sz="12" w:space="1" w:color="auto"/>
              <w:right w:val="single" w:sz="12" w:space="4" w:color="auto"/>
            </w:pBdr>
          </w:pPr>
          <w:r>
            <w:t xml:space="preserve">The information contained in this document represents the current view of Microsoft Corporation on the issues discussed as of the date of publication. Because Microsoft must respond to changing market conditions, it </w:t>
          </w:r>
          <w:proofErr w:type="gramStart"/>
          <w:r>
            <w:t>should not be interpreted</w:t>
          </w:r>
          <w:proofErr w:type="gramEnd"/>
          <w:r>
            <w:t xml:space="preserve"> to be a commitment on the part of Microsoft, and Microsoft cannot guarantee the accuracy of any information presented after the date of publication.</w:t>
          </w:r>
        </w:p>
        <w:p w14:paraId="32EE718A" w14:textId="77777777" w:rsidR="00C41408" w:rsidRDefault="00C41408" w:rsidP="00C41408">
          <w:pPr>
            <w:pBdr>
              <w:top w:val="single" w:sz="12" w:space="1" w:color="auto"/>
              <w:left w:val="single" w:sz="12" w:space="4" w:color="auto"/>
              <w:bottom w:val="single" w:sz="12" w:space="1" w:color="auto"/>
              <w:right w:val="single" w:sz="12" w:space="4" w:color="auto"/>
            </w:pBdr>
          </w:pPr>
          <w:r>
            <w:t>This document is for informational purposes only. MICROSOFT MAKES NO WARRANTIES, EXPRESS, IMPLIED OR STATUTORY, AS TO THE INFORMATION IN THIS DOCUMENT.</w:t>
          </w:r>
        </w:p>
        <w:p w14:paraId="008699C5" w14:textId="77777777" w:rsidR="00C41408" w:rsidRDefault="00C41408" w:rsidP="00C41408">
          <w:pPr>
            <w:pBdr>
              <w:top w:val="single" w:sz="12" w:space="1" w:color="auto"/>
              <w:left w:val="single" w:sz="12" w:space="4" w:color="auto"/>
              <w:bottom w:val="single" w:sz="12" w:space="1" w:color="auto"/>
              <w:right w:val="single" w:sz="12" w:space="4" w:color="auto"/>
            </w:pBdr>
          </w:pPr>
          <w:r>
            <w:t>Microsoft grants you a license to this document under the terms of the Creative Commons</w:t>
          </w:r>
        </w:p>
        <w:p w14:paraId="46C5DDDA" w14:textId="77777777" w:rsidR="00C41408" w:rsidRDefault="00C41408" w:rsidP="00C41408">
          <w:pPr>
            <w:pBdr>
              <w:top w:val="single" w:sz="12" w:space="1" w:color="auto"/>
              <w:left w:val="single" w:sz="12" w:space="4" w:color="auto"/>
              <w:bottom w:val="single" w:sz="12" w:space="1" w:color="auto"/>
              <w:right w:val="single" w:sz="12" w:space="4" w:color="auto"/>
            </w:pBdr>
          </w:pPr>
          <w:proofErr w:type="gramStart"/>
          <w:r>
            <w:t>Attribution 3.0 License</w:t>
          </w:r>
          <w:r>
            <w:rPr>
              <w:rFonts w:ascii="Calibri,Bold" w:hAnsi="Calibri,Bold" w:cs="Calibri,Bold"/>
              <w:b/>
              <w:bCs/>
            </w:rPr>
            <w:t>.</w:t>
          </w:r>
          <w:proofErr w:type="gramEnd"/>
          <w:r>
            <w:rPr>
              <w:rFonts w:ascii="Calibri,Bold" w:hAnsi="Calibri,Bold" w:cs="Calibri,Bold"/>
              <w:b/>
              <w:bCs/>
            </w:rPr>
            <w:t xml:space="preserve"> </w:t>
          </w:r>
          <w:r>
            <w:t>All other rights are reserved.</w:t>
          </w:r>
        </w:p>
        <w:p w14:paraId="2FDCD262" w14:textId="77777777" w:rsidR="00C41408" w:rsidRDefault="00C41408" w:rsidP="00C41408">
          <w:pPr>
            <w:pBdr>
              <w:top w:val="single" w:sz="12" w:space="1" w:color="auto"/>
              <w:left w:val="single" w:sz="12" w:space="4" w:color="auto"/>
              <w:bottom w:val="single" w:sz="12" w:space="1" w:color="auto"/>
              <w:right w:val="single" w:sz="12" w:space="4" w:color="auto"/>
            </w:pBdr>
          </w:pPr>
          <w:proofErr w:type="gramStart"/>
          <w:r>
            <w:rPr>
              <w:rFonts w:ascii="Symbol" w:hAnsi="Symbol" w:cs="Symbol"/>
            </w:rPr>
            <w:t></w:t>
          </w:r>
          <w:r>
            <w:rPr>
              <w:rFonts w:ascii="Symbol" w:hAnsi="Symbol" w:cs="Symbol"/>
            </w:rPr>
            <w:t></w:t>
          </w:r>
          <w:r w:rsidR="00D43BA4">
            <w:fldChar w:fldCharType="begin"/>
          </w:r>
          <w:r w:rsidR="00D43BA4">
            <w:instrText xml:space="preserve"> SAVEDATE  \@ "yyyy"  \* MERGEFORMAT </w:instrText>
          </w:r>
          <w:r w:rsidR="00D43BA4">
            <w:fldChar w:fldCharType="separate"/>
          </w:r>
          <w:r w:rsidR="003F7810">
            <w:rPr>
              <w:noProof/>
            </w:rPr>
            <w:t>2012</w:t>
          </w:r>
          <w:r w:rsidR="00D43BA4">
            <w:fldChar w:fldCharType="end"/>
          </w:r>
          <w:r>
            <w:t xml:space="preserve"> Microsoft Corporation.</w:t>
          </w:r>
          <w:proofErr w:type="gramEnd"/>
        </w:p>
        <w:p w14:paraId="457FC4E8" w14:textId="77777777" w:rsidR="00C41408" w:rsidRDefault="00C41408" w:rsidP="00C41408">
          <w:pPr>
            <w:pBdr>
              <w:top w:val="single" w:sz="12" w:space="1" w:color="auto"/>
              <w:left w:val="single" w:sz="12" w:space="4" w:color="auto"/>
              <w:bottom w:val="single" w:sz="12" w:space="1" w:color="auto"/>
              <w:right w:val="single" w:sz="12" w:space="4" w:color="auto"/>
            </w:pBdr>
          </w:pPr>
          <w:r>
            <w:t>Microsoft, Active Directory, Excel, Internet Explorer, SQL Server, Visual Studio, and Windows are trademarks of the Microsoft group of companies.</w:t>
          </w:r>
        </w:p>
        <w:p w14:paraId="51B1C0D0" w14:textId="77777777" w:rsidR="00C41408" w:rsidRDefault="00C41408" w:rsidP="00C41408">
          <w:pPr>
            <w:pBdr>
              <w:top w:val="single" w:sz="12" w:space="1" w:color="auto"/>
              <w:left w:val="single" w:sz="12" w:space="4" w:color="auto"/>
              <w:bottom w:val="single" w:sz="12" w:space="1" w:color="auto"/>
              <w:right w:val="single" w:sz="12" w:space="4" w:color="auto"/>
            </w:pBdr>
          </w:pPr>
          <w:r>
            <w:t>All other trademarks are property of their respective owners.</w:t>
          </w:r>
        </w:p>
        <w:p w14:paraId="2B3EBECF" w14:textId="77777777" w:rsidR="003449FA" w:rsidRDefault="003449FA" w:rsidP="000F5F43"/>
        <w:p w14:paraId="212ADD79" w14:textId="77777777" w:rsidR="00CE0B90" w:rsidRDefault="00CE0B90">
          <w:pPr>
            <w:rPr>
              <w:rFonts w:asciiTheme="majorHAnsi" w:eastAsiaTheme="majorEastAsia" w:hAnsiTheme="majorHAnsi" w:cstheme="majorBidi"/>
              <w:b/>
              <w:bCs/>
              <w:color w:val="365F91" w:themeColor="accent1" w:themeShade="BF"/>
              <w:sz w:val="28"/>
              <w:szCs w:val="28"/>
            </w:rPr>
          </w:pPr>
          <w:r>
            <w:rPr>
              <w:b/>
              <w:bCs/>
              <w:color w:val="365F91" w:themeColor="accent1" w:themeShade="BF"/>
              <w:sz w:val="28"/>
              <w:szCs w:val="28"/>
            </w:rPr>
            <w:br w:type="page"/>
          </w:r>
        </w:p>
      </w:sdtContent>
    </w:sdt>
    <w:sdt>
      <w:sdtPr>
        <w:rPr>
          <w:rFonts w:asciiTheme="minorHAnsi" w:eastAsiaTheme="minorHAnsi" w:hAnsiTheme="minorHAnsi" w:cstheme="minorBidi"/>
          <w:b w:val="0"/>
          <w:bCs w:val="0"/>
          <w:color w:val="auto"/>
          <w:sz w:val="22"/>
          <w:szCs w:val="22"/>
        </w:rPr>
        <w:id w:val="5336311"/>
        <w:docPartObj>
          <w:docPartGallery w:val="Table of Contents"/>
          <w:docPartUnique/>
        </w:docPartObj>
      </w:sdtPr>
      <w:sdtEndPr>
        <w:rPr>
          <w:rFonts w:eastAsiaTheme="minorEastAsia"/>
          <w:sz w:val="18"/>
        </w:rPr>
      </w:sdtEndPr>
      <w:sdtContent>
        <w:p w14:paraId="047F2F5F" w14:textId="77777777" w:rsidR="007905FF" w:rsidRDefault="007905FF">
          <w:pPr>
            <w:pStyle w:val="TOCHeading"/>
          </w:pPr>
          <w:r>
            <w:t>Table of Contents</w:t>
          </w:r>
        </w:p>
        <w:p w14:paraId="1E48FCC5" w14:textId="77777777" w:rsidR="00B118CE" w:rsidRDefault="0036207B">
          <w:pPr>
            <w:pStyle w:val="TOC1"/>
            <w:tabs>
              <w:tab w:val="right" w:leader="dot" w:pos="9350"/>
            </w:tabs>
            <w:rPr>
              <w:noProof/>
              <w:sz w:val="22"/>
              <w:lang w:val="en-GB" w:eastAsia="en-GB"/>
            </w:rPr>
          </w:pPr>
          <w:r>
            <w:fldChar w:fldCharType="begin"/>
          </w:r>
          <w:r w:rsidR="007905FF">
            <w:instrText xml:space="preserve"> TOC \o "1-3" \h \z \u </w:instrText>
          </w:r>
          <w:r>
            <w:fldChar w:fldCharType="separate"/>
          </w:r>
          <w:hyperlink w:anchor="_Toc322683109" w:history="1">
            <w:r w:rsidR="00B118CE" w:rsidRPr="00811B26">
              <w:rPr>
                <w:rStyle w:val="Hyperlink"/>
                <w:noProof/>
              </w:rPr>
              <w:t>Introduction</w:t>
            </w:r>
            <w:r w:rsidR="00B118CE">
              <w:rPr>
                <w:noProof/>
                <w:webHidden/>
              </w:rPr>
              <w:tab/>
            </w:r>
            <w:r w:rsidR="00B118CE">
              <w:rPr>
                <w:noProof/>
                <w:webHidden/>
              </w:rPr>
              <w:fldChar w:fldCharType="begin"/>
            </w:r>
            <w:r w:rsidR="00B118CE">
              <w:rPr>
                <w:noProof/>
                <w:webHidden/>
              </w:rPr>
              <w:instrText xml:space="preserve"> PAGEREF _Toc322683109 \h </w:instrText>
            </w:r>
            <w:r w:rsidR="00B118CE">
              <w:rPr>
                <w:noProof/>
                <w:webHidden/>
              </w:rPr>
            </w:r>
            <w:r w:rsidR="00B118CE">
              <w:rPr>
                <w:noProof/>
                <w:webHidden/>
              </w:rPr>
              <w:fldChar w:fldCharType="separate"/>
            </w:r>
            <w:r w:rsidR="00B118CE">
              <w:rPr>
                <w:noProof/>
                <w:webHidden/>
              </w:rPr>
              <w:t>5</w:t>
            </w:r>
            <w:r w:rsidR="00B118CE">
              <w:rPr>
                <w:noProof/>
                <w:webHidden/>
              </w:rPr>
              <w:fldChar w:fldCharType="end"/>
            </w:r>
          </w:hyperlink>
        </w:p>
        <w:p w14:paraId="7115E050" w14:textId="77777777" w:rsidR="00B118CE" w:rsidRDefault="00692949">
          <w:pPr>
            <w:pStyle w:val="TOC2"/>
            <w:tabs>
              <w:tab w:val="right" w:leader="dot" w:pos="9350"/>
            </w:tabs>
            <w:rPr>
              <w:noProof/>
              <w:sz w:val="22"/>
              <w:lang w:val="en-GB" w:eastAsia="en-GB"/>
            </w:rPr>
          </w:pPr>
          <w:hyperlink w:anchor="_Toc322683110" w:history="1">
            <w:r w:rsidR="00B118CE" w:rsidRPr="00811B26">
              <w:rPr>
                <w:rStyle w:val="Hyperlink"/>
                <w:noProof/>
              </w:rPr>
              <w:t>Overview</w:t>
            </w:r>
            <w:r w:rsidR="00B118CE">
              <w:rPr>
                <w:noProof/>
                <w:webHidden/>
              </w:rPr>
              <w:tab/>
            </w:r>
            <w:r w:rsidR="00B118CE">
              <w:rPr>
                <w:noProof/>
                <w:webHidden/>
              </w:rPr>
              <w:fldChar w:fldCharType="begin"/>
            </w:r>
            <w:r w:rsidR="00B118CE">
              <w:rPr>
                <w:noProof/>
                <w:webHidden/>
              </w:rPr>
              <w:instrText xml:space="preserve"> PAGEREF _Toc322683110 \h </w:instrText>
            </w:r>
            <w:r w:rsidR="00B118CE">
              <w:rPr>
                <w:noProof/>
                <w:webHidden/>
              </w:rPr>
            </w:r>
            <w:r w:rsidR="00B118CE">
              <w:rPr>
                <w:noProof/>
                <w:webHidden/>
              </w:rPr>
              <w:fldChar w:fldCharType="separate"/>
            </w:r>
            <w:r w:rsidR="00B118CE">
              <w:rPr>
                <w:noProof/>
                <w:webHidden/>
              </w:rPr>
              <w:t>5</w:t>
            </w:r>
            <w:r w:rsidR="00B118CE">
              <w:rPr>
                <w:noProof/>
                <w:webHidden/>
              </w:rPr>
              <w:fldChar w:fldCharType="end"/>
            </w:r>
          </w:hyperlink>
        </w:p>
        <w:p w14:paraId="6F4B5997" w14:textId="77777777" w:rsidR="00B118CE" w:rsidRDefault="00692949">
          <w:pPr>
            <w:pStyle w:val="TOC3"/>
            <w:tabs>
              <w:tab w:val="right" w:leader="dot" w:pos="9350"/>
            </w:tabs>
            <w:rPr>
              <w:noProof/>
              <w:sz w:val="22"/>
              <w:lang w:val="en-GB" w:eastAsia="en-GB"/>
            </w:rPr>
          </w:pPr>
          <w:hyperlink w:anchor="_Toc322683111" w:history="1">
            <w:r w:rsidR="00B118CE" w:rsidRPr="00811B26">
              <w:rPr>
                <w:rStyle w:val="Hyperlink"/>
                <w:noProof/>
              </w:rPr>
              <w:t>What is Test Impact Analysis</w:t>
            </w:r>
            <w:r w:rsidR="00B118CE">
              <w:rPr>
                <w:noProof/>
                <w:webHidden/>
              </w:rPr>
              <w:tab/>
            </w:r>
            <w:r w:rsidR="00B118CE">
              <w:rPr>
                <w:noProof/>
                <w:webHidden/>
              </w:rPr>
              <w:fldChar w:fldCharType="begin"/>
            </w:r>
            <w:r w:rsidR="00B118CE">
              <w:rPr>
                <w:noProof/>
                <w:webHidden/>
              </w:rPr>
              <w:instrText xml:space="preserve"> PAGEREF _Toc322683111 \h </w:instrText>
            </w:r>
            <w:r w:rsidR="00B118CE">
              <w:rPr>
                <w:noProof/>
                <w:webHidden/>
              </w:rPr>
            </w:r>
            <w:r w:rsidR="00B118CE">
              <w:rPr>
                <w:noProof/>
                <w:webHidden/>
              </w:rPr>
              <w:fldChar w:fldCharType="separate"/>
            </w:r>
            <w:r w:rsidR="00B118CE">
              <w:rPr>
                <w:noProof/>
                <w:webHidden/>
              </w:rPr>
              <w:t>5</w:t>
            </w:r>
            <w:r w:rsidR="00B118CE">
              <w:rPr>
                <w:noProof/>
                <w:webHidden/>
              </w:rPr>
              <w:fldChar w:fldCharType="end"/>
            </w:r>
          </w:hyperlink>
        </w:p>
        <w:p w14:paraId="38B8F1DD" w14:textId="77777777" w:rsidR="00B118CE" w:rsidRDefault="00692949">
          <w:pPr>
            <w:pStyle w:val="TOC2"/>
            <w:tabs>
              <w:tab w:val="right" w:leader="dot" w:pos="9350"/>
            </w:tabs>
            <w:rPr>
              <w:noProof/>
              <w:sz w:val="22"/>
              <w:lang w:val="en-GB" w:eastAsia="en-GB"/>
            </w:rPr>
          </w:pPr>
          <w:hyperlink w:anchor="_Toc322683112" w:history="1">
            <w:r w:rsidR="00B118CE" w:rsidRPr="00811B26">
              <w:rPr>
                <w:rStyle w:val="Hyperlink"/>
                <w:noProof/>
              </w:rPr>
              <w:t>Visual Studio ALM Rangers</w:t>
            </w:r>
            <w:r w:rsidR="00B118CE">
              <w:rPr>
                <w:noProof/>
                <w:webHidden/>
              </w:rPr>
              <w:tab/>
            </w:r>
            <w:r w:rsidR="00B118CE">
              <w:rPr>
                <w:noProof/>
                <w:webHidden/>
              </w:rPr>
              <w:fldChar w:fldCharType="begin"/>
            </w:r>
            <w:r w:rsidR="00B118CE">
              <w:rPr>
                <w:noProof/>
                <w:webHidden/>
              </w:rPr>
              <w:instrText xml:space="preserve"> PAGEREF _Toc322683112 \h </w:instrText>
            </w:r>
            <w:r w:rsidR="00B118CE">
              <w:rPr>
                <w:noProof/>
                <w:webHidden/>
              </w:rPr>
            </w:r>
            <w:r w:rsidR="00B118CE">
              <w:rPr>
                <w:noProof/>
                <w:webHidden/>
              </w:rPr>
              <w:fldChar w:fldCharType="separate"/>
            </w:r>
            <w:r w:rsidR="00B118CE">
              <w:rPr>
                <w:noProof/>
                <w:webHidden/>
              </w:rPr>
              <w:t>5</w:t>
            </w:r>
            <w:r w:rsidR="00B118CE">
              <w:rPr>
                <w:noProof/>
                <w:webHidden/>
              </w:rPr>
              <w:fldChar w:fldCharType="end"/>
            </w:r>
          </w:hyperlink>
        </w:p>
        <w:p w14:paraId="2A237671" w14:textId="77777777" w:rsidR="00B118CE" w:rsidRDefault="00692949">
          <w:pPr>
            <w:pStyle w:val="TOC2"/>
            <w:tabs>
              <w:tab w:val="right" w:leader="dot" w:pos="9350"/>
            </w:tabs>
            <w:rPr>
              <w:noProof/>
              <w:sz w:val="22"/>
              <w:lang w:val="en-GB" w:eastAsia="en-GB"/>
            </w:rPr>
          </w:pPr>
          <w:hyperlink w:anchor="_Toc322683113" w:history="1">
            <w:r w:rsidR="00B118CE" w:rsidRPr="00811B26">
              <w:rPr>
                <w:rStyle w:val="Hyperlink"/>
                <w:noProof/>
              </w:rPr>
              <w:t>Prerequisites</w:t>
            </w:r>
            <w:r w:rsidR="00B118CE">
              <w:rPr>
                <w:noProof/>
                <w:webHidden/>
              </w:rPr>
              <w:tab/>
            </w:r>
            <w:r w:rsidR="00B118CE">
              <w:rPr>
                <w:noProof/>
                <w:webHidden/>
              </w:rPr>
              <w:fldChar w:fldCharType="begin"/>
            </w:r>
            <w:r w:rsidR="00B118CE">
              <w:rPr>
                <w:noProof/>
                <w:webHidden/>
              </w:rPr>
              <w:instrText xml:space="preserve"> PAGEREF _Toc322683113 \h </w:instrText>
            </w:r>
            <w:r w:rsidR="00B118CE">
              <w:rPr>
                <w:noProof/>
                <w:webHidden/>
              </w:rPr>
            </w:r>
            <w:r w:rsidR="00B118CE">
              <w:rPr>
                <w:noProof/>
                <w:webHidden/>
              </w:rPr>
              <w:fldChar w:fldCharType="separate"/>
            </w:r>
            <w:r w:rsidR="00B118CE">
              <w:rPr>
                <w:noProof/>
                <w:webHidden/>
              </w:rPr>
              <w:t>5</w:t>
            </w:r>
            <w:r w:rsidR="00B118CE">
              <w:rPr>
                <w:noProof/>
                <w:webHidden/>
              </w:rPr>
              <w:fldChar w:fldCharType="end"/>
            </w:r>
          </w:hyperlink>
        </w:p>
        <w:p w14:paraId="2D8387A5" w14:textId="77777777" w:rsidR="00B118CE" w:rsidRDefault="00692949">
          <w:pPr>
            <w:pStyle w:val="TOC2"/>
            <w:tabs>
              <w:tab w:val="right" w:leader="dot" w:pos="9350"/>
            </w:tabs>
            <w:rPr>
              <w:noProof/>
              <w:sz w:val="22"/>
              <w:lang w:val="en-GB" w:eastAsia="en-GB"/>
            </w:rPr>
          </w:pPr>
          <w:hyperlink w:anchor="_Toc322683114" w:history="1">
            <w:r w:rsidR="00B118CE" w:rsidRPr="00811B26">
              <w:rPr>
                <w:rStyle w:val="Hyperlink"/>
                <w:noProof/>
              </w:rPr>
              <w:t>Paths</w:t>
            </w:r>
            <w:r w:rsidR="00B118CE">
              <w:rPr>
                <w:noProof/>
                <w:webHidden/>
              </w:rPr>
              <w:tab/>
            </w:r>
            <w:r w:rsidR="00B118CE">
              <w:rPr>
                <w:noProof/>
                <w:webHidden/>
              </w:rPr>
              <w:fldChar w:fldCharType="begin"/>
            </w:r>
            <w:r w:rsidR="00B118CE">
              <w:rPr>
                <w:noProof/>
                <w:webHidden/>
              </w:rPr>
              <w:instrText xml:space="preserve"> PAGEREF _Toc322683114 \h </w:instrText>
            </w:r>
            <w:r w:rsidR="00B118CE">
              <w:rPr>
                <w:noProof/>
                <w:webHidden/>
              </w:rPr>
            </w:r>
            <w:r w:rsidR="00B118CE">
              <w:rPr>
                <w:noProof/>
                <w:webHidden/>
              </w:rPr>
              <w:fldChar w:fldCharType="separate"/>
            </w:r>
            <w:r w:rsidR="00B118CE">
              <w:rPr>
                <w:noProof/>
                <w:webHidden/>
              </w:rPr>
              <w:t>6</w:t>
            </w:r>
            <w:r w:rsidR="00B118CE">
              <w:rPr>
                <w:noProof/>
                <w:webHidden/>
              </w:rPr>
              <w:fldChar w:fldCharType="end"/>
            </w:r>
          </w:hyperlink>
        </w:p>
        <w:p w14:paraId="29F7A06E" w14:textId="77777777" w:rsidR="00B118CE" w:rsidRDefault="00692949">
          <w:pPr>
            <w:pStyle w:val="TOC2"/>
            <w:tabs>
              <w:tab w:val="right" w:leader="dot" w:pos="9350"/>
            </w:tabs>
            <w:rPr>
              <w:noProof/>
              <w:sz w:val="22"/>
              <w:lang w:val="en-GB" w:eastAsia="en-GB"/>
            </w:rPr>
          </w:pPr>
          <w:hyperlink w:anchor="_Toc322683115" w:history="1">
            <w:r w:rsidR="00B118CE" w:rsidRPr="00811B26">
              <w:rPr>
                <w:rStyle w:val="Hyperlink"/>
                <w:noProof/>
              </w:rPr>
              <w:t>Suggested Focus and Time Map</w:t>
            </w:r>
            <w:r w:rsidR="00B118CE">
              <w:rPr>
                <w:noProof/>
                <w:webHidden/>
              </w:rPr>
              <w:tab/>
            </w:r>
            <w:r w:rsidR="00B118CE">
              <w:rPr>
                <w:noProof/>
                <w:webHidden/>
              </w:rPr>
              <w:fldChar w:fldCharType="begin"/>
            </w:r>
            <w:r w:rsidR="00B118CE">
              <w:rPr>
                <w:noProof/>
                <w:webHidden/>
              </w:rPr>
              <w:instrText xml:space="preserve"> PAGEREF _Toc322683115 \h </w:instrText>
            </w:r>
            <w:r w:rsidR="00B118CE">
              <w:rPr>
                <w:noProof/>
                <w:webHidden/>
              </w:rPr>
            </w:r>
            <w:r w:rsidR="00B118CE">
              <w:rPr>
                <w:noProof/>
                <w:webHidden/>
              </w:rPr>
              <w:fldChar w:fldCharType="separate"/>
            </w:r>
            <w:r w:rsidR="00B118CE">
              <w:rPr>
                <w:noProof/>
                <w:webHidden/>
              </w:rPr>
              <w:t>7</w:t>
            </w:r>
            <w:r w:rsidR="00B118CE">
              <w:rPr>
                <w:noProof/>
                <w:webHidden/>
              </w:rPr>
              <w:fldChar w:fldCharType="end"/>
            </w:r>
          </w:hyperlink>
        </w:p>
        <w:p w14:paraId="1BD26D7C" w14:textId="77777777" w:rsidR="00B118CE" w:rsidRDefault="00692949">
          <w:pPr>
            <w:pStyle w:val="TOC1"/>
            <w:tabs>
              <w:tab w:val="right" w:leader="dot" w:pos="9350"/>
            </w:tabs>
            <w:rPr>
              <w:noProof/>
              <w:sz w:val="22"/>
              <w:lang w:val="en-GB" w:eastAsia="en-GB"/>
            </w:rPr>
          </w:pPr>
          <w:hyperlink w:anchor="_Toc322683116" w:history="1">
            <w:r w:rsidR="00B118CE" w:rsidRPr="00811B26">
              <w:rPr>
                <w:rStyle w:val="Hyperlink"/>
                <w:noProof/>
              </w:rPr>
              <w:t>Exercise 1 - Using an Automated Build with Test Impact Analysis for Manual Tests</w:t>
            </w:r>
            <w:r w:rsidR="00B118CE">
              <w:rPr>
                <w:noProof/>
                <w:webHidden/>
              </w:rPr>
              <w:tab/>
            </w:r>
            <w:r w:rsidR="00B118CE">
              <w:rPr>
                <w:noProof/>
                <w:webHidden/>
              </w:rPr>
              <w:fldChar w:fldCharType="begin"/>
            </w:r>
            <w:r w:rsidR="00B118CE">
              <w:rPr>
                <w:noProof/>
                <w:webHidden/>
              </w:rPr>
              <w:instrText xml:space="preserve"> PAGEREF _Toc322683116 \h </w:instrText>
            </w:r>
            <w:r w:rsidR="00B118CE">
              <w:rPr>
                <w:noProof/>
                <w:webHidden/>
              </w:rPr>
            </w:r>
            <w:r w:rsidR="00B118CE">
              <w:rPr>
                <w:noProof/>
                <w:webHidden/>
              </w:rPr>
              <w:fldChar w:fldCharType="separate"/>
            </w:r>
            <w:r w:rsidR="00B118CE">
              <w:rPr>
                <w:noProof/>
                <w:webHidden/>
              </w:rPr>
              <w:t>8</w:t>
            </w:r>
            <w:r w:rsidR="00B118CE">
              <w:rPr>
                <w:noProof/>
                <w:webHidden/>
              </w:rPr>
              <w:fldChar w:fldCharType="end"/>
            </w:r>
          </w:hyperlink>
        </w:p>
        <w:p w14:paraId="72BEF97F" w14:textId="77777777" w:rsidR="00B118CE" w:rsidRDefault="00692949">
          <w:pPr>
            <w:pStyle w:val="TOC3"/>
            <w:tabs>
              <w:tab w:val="right" w:leader="dot" w:pos="9350"/>
            </w:tabs>
            <w:rPr>
              <w:noProof/>
              <w:sz w:val="22"/>
              <w:lang w:val="en-GB" w:eastAsia="en-GB"/>
            </w:rPr>
          </w:pPr>
          <w:hyperlink w:anchor="_Toc322683117" w:history="1">
            <w:r w:rsidR="00B118CE" w:rsidRPr="00811B26">
              <w:rPr>
                <w:rStyle w:val="Hyperlink"/>
                <w:noProof/>
              </w:rPr>
              <w:t>Task 1 - Create a new WinForm Application to test</w:t>
            </w:r>
            <w:r w:rsidR="00B118CE">
              <w:rPr>
                <w:noProof/>
                <w:webHidden/>
              </w:rPr>
              <w:tab/>
            </w:r>
            <w:r w:rsidR="00B118CE">
              <w:rPr>
                <w:noProof/>
                <w:webHidden/>
              </w:rPr>
              <w:fldChar w:fldCharType="begin"/>
            </w:r>
            <w:r w:rsidR="00B118CE">
              <w:rPr>
                <w:noProof/>
                <w:webHidden/>
              </w:rPr>
              <w:instrText xml:space="preserve"> PAGEREF _Toc322683117 \h </w:instrText>
            </w:r>
            <w:r w:rsidR="00B118CE">
              <w:rPr>
                <w:noProof/>
                <w:webHidden/>
              </w:rPr>
            </w:r>
            <w:r w:rsidR="00B118CE">
              <w:rPr>
                <w:noProof/>
                <w:webHidden/>
              </w:rPr>
              <w:fldChar w:fldCharType="separate"/>
            </w:r>
            <w:r w:rsidR="00B118CE">
              <w:rPr>
                <w:noProof/>
                <w:webHidden/>
              </w:rPr>
              <w:t>8</w:t>
            </w:r>
            <w:r w:rsidR="00B118CE">
              <w:rPr>
                <w:noProof/>
                <w:webHidden/>
              </w:rPr>
              <w:fldChar w:fldCharType="end"/>
            </w:r>
          </w:hyperlink>
        </w:p>
        <w:p w14:paraId="237679F8" w14:textId="77777777" w:rsidR="00B118CE" w:rsidRDefault="00692949">
          <w:pPr>
            <w:pStyle w:val="TOC3"/>
            <w:tabs>
              <w:tab w:val="right" w:leader="dot" w:pos="9350"/>
            </w:tabs>
            <w:rPr>
              <w:noProof/>
              <w:sz w:val="22"/>
              <w:lang w:val="en-GB" w:eastAsia="en-GB"/>
            </w:rPr>
          </w:pPr>
          <w:hyperlink w:anchor="_Toc322683118" w:history="1">
            <w:r w:rsidR="00B118CE" w:rsidRPr="00811B26">
              <w:rPr>
                <w:rStyle w:val="Hyperlink"/>
                <w:noProof/>
              </w:rPr>
              <w:t>Task 2 – Create an automated build</w:t>
            </w:r>
            <w:r w:rsidR="00B118CE">
              <w:rPr>
                <w:noProof/>
                <w:webHidden/>
              </w:rPr>
              <w:tab/>
            </w:r>
            <w:r w:rsidR="00B118CE">
              <w:rPr>
                <w:noProof/>
                <w:webHidden/>
              </w:rPr>
              <w:fldChar w:fldCharType="begin"/>
            </w:r>
            <w:r w:rsidR="00B118CE">
              <w:rPr>
                <w:noProof/>
                <w:webHidden/>
              </w:rPr>
              <w:instrText xml:space="preserve"> PAGEREF _Toc322683118 \h </w:instrText>
            </w:r>
            <w:r w:rsidR="00B118CE">
              <w:rPr>
                <w:noProof/>
                <w:webHidden/>
              </w:rPr>
            </w:r>
            <w:r w:rsidR="00B118CE">
              <w:rPr>
                <w:noProof/>
                <w:webHidden/>
              </w:rPr>
              <w:fldChar w:fldCharType="separate"/>
            </w:r>
            <w:r w:rsidR="00B118CE">
              <w:rPr>
                <w:noProof/>
                <w:webHidden/>
              </w:rPr>
              <w:t>12</w:t>
            </w:r>
            <w:r w:rsidR="00B118CE">
              <w:rPr>
                <w:noProof/>
                <w:webHidden/>
              </w:rPr>
              <w:fldChar w:fldCharType="end"/>
            </w:r>
          </w:hyperlink>
        </w:p>
        <w:p w14:paraId="1331EA40" w14:textId="77777777" w:rsidR="00B118CE" w:rsidRDefault="00692949">
          <w:pPr>
            <w:pStyle w:val="TOC3"/>
            <w:tabs>
              <w:tab w:val="right" w:leader="dot" w:pos="9350"/>
            </w:tabs>
            <w:rPr>
              <w:noProof/>
              <w:sz w:val="22"/>
              <w:lang w:val="en-GB" w:eastAsia="en-GB"/>
            </w:rPr>
          </w:pPr>
          <w:hyperlink w:anchor="_Toc322683119" w:history="1">
            <w:r w:rsidR="00B118CE" w:rsidRPr="00811B26">
              <w:rPr>
                <w:rStyle w:val="Hyperlink"/>
                <w:noProof/>
              </w:rPr>
              <w:t>Task 3 – Creating the Manual Tests</w:t>
            </w:r>
            <w:r w:rsidR="00B118CE">
              <w:rPr>
                <w:noProof/>
                <w:webHidden/>
              </w:rPr>
              <w:tab/>
            </w:r>
            <w:r w:rsidR="00B118CE">
              <w:rPr>
                <w:noProof/>
                <w:webHidden/>
              </w:rPr>
              <w:fldChar w:fldCharType="begin"/>
            </w:r>
            <w:r w:rsidR="00B118CE">
              <w:rPr>
                <w:noProof/>
                <w:webHidden/>
              </w:rPr>
              <w:instrText xml:space="preserve"> PAGEREF _Toc322683119 \h </w:instrText>
            </w:r>
            <w:r w:rsidR="00B118CE">
              <w:rPr>
                <w:noProof/>
                <w:webHidden/>
              </w:rPr>
            </w:r>
            <w:r w:rsidR="00B118CE">
              <w:rPr>
                <w:noProof/>
                <w:webHidden/>
              </w:rPr>
              <w:fldChar w:fldCharType="separate"/>
            </w:r>
            <w:r w:rsidR="00B118CE">
              <w:rPr>
                <w:noProof/>
                <w:webHidden/>
              </w:rPr>
              <w:t>17</w:t>
            </w:r>
            <w:r w:rsidR="00B118CE">
              <w:rPr>
                <w:noProof/>
                <w:webHidden/>
              </w:rPr>
              <w:fldChar w:fldCharType="end"/>
            </w:r>
          </w:hyperlink>
        </w:p>
        <w:p w14:paraId="7CF453D7" w14:textId="77777777" w:rsidR="00B118CE" w:rsidRDefault="00692949">
          <w:pPr>
            <w:pStyle w:val="TOC3"/>
            <w:tabs>
              <w:tab w:val="right" w:leader="dot" w:pos="9350"/>
            </w:tabs>
            <w:rPr>
              <w:noProof/>
              <w:sz w:val="22"/>
              <w:lang w:val="en-GB" w:eastAsia="en-GB"/>
            </w:rPr>
          </w:pPr>
          <w:hyperlink w:anchor="_Toc322683120" w:history="1">
            <w:r w:rsidR="00B118CE" w:rsidRPr="00811B26">
              <w:rPr>
                <w:rStyle w:val="Hyperlink"/>
                <w:noProof/>
              </w:rPr>
              <w:t>Task 4 – Setting up the gathering the Test Impact for manual test runs</w:t>
            </w:r>
            <w:r w:rsidR="00B118CE">
              <w:rPr>
                <w:noProof/>
                <w:webHidden/>
              </w:rPr>
              <w:tab/>
            </w:r>
            <w:r w:rsidR="00B118CE">
              <w:rPr>
                <w:noProof/>
                <w:webHidden/>
              </w:rPr>
              <w:fldChar w:fldCharType="begin"/>
            </w:r>
            <w:r w:rsidR="00B118CE">
              <w:rPr>
                <w:noProof/>
                <w:webHidden/>
              </w:rPr>
              <w:instrText xml:space="preserve"> PAGEREF _Toc322683120 \h </w:instrText>
            </w:r>
            <w:r w:rsidR="00B118CE">
              <w:rPr>
                <w:noProof/>
                <w:webHidden/>
              </w:rPr>
            </w:r>
            <w:r w:rsidR="00B118CE">
              <w:rPr>
                <w:noProof/>
                <w:webHidden/>
              </w:rPr>
              <w:fldChar w:fldCharType="separate"/>
            </w:r>
            <w:r w:rsidR="00B118CE">
              <w:rPr>
                <w:noProof/>
                <w:webHidden/>
              </w:rPr>
              <w:t>20</w:t>
            </w:r>
            <w:r w:rsidR="00B118CE">
              <w:rPr>
                <w:noProof/>
                <w:webHidden/>
              </w:rPr>
              <w:fldChar w:fldCharType="end"/>
            </w:r>
          </w:hyperlink>
        </w:p>
        <w:p w14:paraId="444160F5" w14:textId="77777777" w:rsidR="00B118CE" w:rsidRDefault="00692949">
          <w:pPr>
            <w:pStyle w:val="TOC3"/>
            <w:tabs>
              <w:tab w:val="right" w:leader="dot" w:pos="9350"/>
            </w:tabs>
            <w:rPr>
              <w:noProof/>
              <w:sz w:val="22"/>
              <w:lang w:val="en-GB" w:eastAsia="en-GB"/>
            </w:rPr>
          </w:pPr>
          <w:hyperlink w:anchor="_Toc322683121" w:history="1">
            <w:r w:rsidR="00B118CE" w:rsidRPr="00811B26">
              <w:rPr>
                <w:rStyle w:val="Hyperlink"/>
                <w:noProof/>
              </w:rPr>
              <w:t>Task 5 - Gathering the baseline Manual Test data</w:t>
            </w:r>
            <w:r w:rsidR="00B118CE">
              <w:rPr>
                <w:noProof/>
                <w:webHidden/>
              </w:rPr>
              <w:tab/>
            </w:r>
            <w:r w:rsidR="00B118CE">
              <w:rPr>
                <w:noProof/>
                <w:webHidden/>
              </w:rPr>
              <w:fldChar w:fldCharType="begin"/>
            </w:r>
            <w:r w:rsidR="00B118CE">
              <w:rPr>
                <w:noProof/>
                <w:webHidden/>
              </w:rPr>
              <w:instrText xml:space="preserve"> PAGEREF _Toc322683121 \h </w:instrText>
            </w:r>
            <w:r w:rsidR="00B118CE">
              <w:rPr>
                <w:noProof/>
                <w:webHidden/>
              </w:rPr>
            </w:r>
            <w:r w:rsidR="00B118CE">
              <w:rPr>
                <w:noProof/>
                <w:webHidden/>
              </w:rPr>
              <w:fldChar w:fldCharType="separate"/>
            </w:r>
            <w:r w:rsidR="00B118CE">
              <w:rPr>
                <w:noProof/>
                <w:webHidden/>
              </w:rPr>
              <w:t>23</w:t>
            </w:r>
            <w:r w:rsidR="00B118CE">
              <w:rPr>
                <w:noProof/>
                <w:webHidden/>
              </w:rPr>
              <w:fldChar w:fldCharType="end"/>
            </w:r>
          </w:hyperlink>
        </w:p>
        <w:p w14:paraId="1B31689A" w14:textId="77777777" w:rsidR="00B118CE" w:rsidRDefault="00692949">
          <w:pPr>
            <w:pStyle w:val="TOC3"/>
            <w:tabs>
              <w:tab w:val="right" w:leader="dot" w:pos="9350"/>
            </w:tabs>
            <w:rPr>
              <w:noProof/>
              <w:sz w:val="22"/>
              <w:lang w:val="en-GB" w:eastAsia="en-GB"/>
            </w:rPr>
          </w:pPr>
          <w:hyperlink w:anchor="_Toc322683122" w:history="1">
            <w:r w:rsidR="00B118CE" w:rsidRPr="00811B26">
              <w:rPr>
                <w:rStyle w:val="Hyperlink"/>
                <w:noProof/>
              </w:rPr>
              <w:t>Task 6 –Impacting the Manual Test</w:t>
            </w:r>
            <w:r w:rsidR="00B118CE">
              <w:rPr>
                <w:noProof/>
                <w:webHidden/>
              </w:rPr>
              <w:tab/>
            </w:r>
            <w:r w:rsidR="00B118CE">
              <w:rPr>
                <w:noProof/>
                <w:webHidden/>
              </w:rPr>
              <w:fldChar w:fldCharType="begin"/>
            </w:r>
            <w:r w:rsidR="00B118CE">
              <w:rPr>
                <w:noProof/>
                <w:webHidden/>
              </w:rPr>
              <w:instrText xml:space="preserve"> PAGEREF _Toc322683122 \h </w:instrText>
            </w:r>
            <w:r w:rsidR="00B118CE">
              <w:rPr>
                <w:noProof/>
                <w:webHidden/>
              </w:rPr>
            </w:r>
            <w:r w:rsidR="00B118CE">
              <w:rPr>
                <w:noProof/>
                <w:webHidden/>
              </w:rPr>
              <w:fldChar w:fldCharType="separate"/>
            </w:r>
            <w:r w:rsidR="00B118CE">
              <w:rPr>
                <w:noProof/>
                <w:webHidden/>
              </w:rPr>
              <w:t>26</w:t>
            </w:r>
            <w:r w:rsidR="00B118CE">
              <w:rPr>
                <w:noProof/>
                <w:webHidden/>
              </w:rPr>
              <w:fldChar w:fldCharType="end"/>
            </w:r>
          </w:hyperlink>
        </w:p>
        <w:p w14:paraId="5186AE5E" w14:textId="77777777" w:rsidR="00B118CE" w:rsidRDefault="00692949">
          <w:pPr>
            <w:pStyle w:val="TOC3"/>
            <w:tabs>
              <w:tab w:val="right" w:leader="dot" w:pos="9350"/>
            </w:tabs>
            <w:rPr>
              <w:noProof/>
              <w:sz w:val="22"/>
              <w:lang w:val="en-GB" w:eastAsia="en-GB"/>
            </w:rPr>
          </w:pPr>
          <w:hyperlink w:anchor="_Toc322683123" w:history="1">
            <w:r w:rsidR="00B118CE" w:rsidRPr="00811B26">
              <w:rPr>
                <w:rStyle w:val="Hyperlink"/>
                <w:noProof/>
              </w:rPr>
              <w:t>Task 7 –Viewing Impacted Tests in MTM</w:t>
            </w:r>
            <w:r w:rsidR="00B118CE">
              <w:rPr>
                <w:noProof/>
                <w:webHidden/>
              </w:rPr>
              <w:tab/>
            </w:r>
            <w:r w:rsidR="00B118CE">
              <w:rPr>
                <w:noProof/>
                <w:webHidden/>
              </w:rPr>
              <w:fldChar w:fldCharType="begin"/>
            </w:r>
            <w:r w:rsidR="00B118CE">
              <w:rPr>
                <w:noProof/>
                <w:webHidden/>
              </w:rPr>
              <w:instrText xml:space="preserve"> PAGEREF _Toc322683123 \h </w:instrText>
            </w:r>
            <w:r w:rsidR="00B118CE">
              <w:rPr>
                <w:noProof/>
                <w:webHidden/>
              </w:rPr>
            </w:r>
            <w:r w:rsidR="00B118CE">
              <w:rPr>
                <w:noProof/>
                <w:webHidden/>
              </w:rPr>
              <w:fldChar w:fldCharType="separate"/>
            </w:r>
            <w:r w:rsidR="00B118CE">
              <w:rPr>
                <w:noProof/>
                <w:webHidden/>
              </w:rPr>
              <w:t>28</w:t>
            </w:r>
            <w:r w:rsidR="00B118CE">
              <w:rPr>
                <w:noProof/>
                <w:webHidden/>
              </w:rPr>
              <w:fldChar w:fldCharType="end"/>
            </w:r>
          </w:hyperlink>
        </w:p>
        <w:p w14:paraId="36DC1E7F" w14:textId="77777777" w:rsidR="00B118CE" w:rsidRDefault="00692949">
          <w:pPr>
            <w:pStyle w:val="TOC1"/>
            <w:tabs>
              <w:tab w:val="right" w:leader="dot" w:pos="9350"/>
            </w:tabs>
            <w:rPr>
              <w:noProof/>
              <w:sz w:val="22"/>
              <w:lang w:val="en-GB" w:eastAsia="en-GB"/>
            </w:rPr>
          </w:pPr>
          <w:hyperlink w:anchor="_Toc322683124" w:history="1">
            <w:r w:rsidR="00B118CE" w:rsidRPr="00811B26">
              <w:rPr>
                <w:rStyle w:val="Hyperlink"/>
                <w:noProof/>
              </w:rPr>
              <w:t>References</w:t>
            </w:r>
            <w:r w:rsidR="00B118CE">
              <w:rPr>
                <w:noProof/>
                <w:webHidden/>
              </w:rPr>
              <w:tab/>
            </w:r>
            <w:r w:rsidR="00B118CE">
              <w:rPr>
                <w:noProof/>
                <w:webHidden/>
              </w:rPr>
              <w:fldChar w:fldCharType="begin"/>
            </w:r>
            <w:r w:rsidR="00B118CE">
              <w:rPr>
                <w:noProof/>
                <w:webHidden/>
              </w:rPr>
              <w:instrText xml:space="preserve"> PAGEREF _Toc322683124 \h </w:instrText>
            </w:r>
            <w:r w:rsidR="00B118CE">
              <w:rPr>
                <w:noProof/>
                <w:webHidden/>
              </w:rPr>
            </w:r>
            <w:r w:rsidR="00B118CE">
              <w:rPr>
                <w:noProof/>
                <w:webHidden/>
              </w:rPr>
              <w:fldChar w:fldCharType="separate"/>
            </w:r>
            <w:r w:rsidR="00B118CE">
              <w:rPr>
                <w:noProof/>
                <w:webHidden/>
              </w:rPr>
              <w:t>31</w:t>
            </w:r>
            <w:r w:rsidR="00B118CE">
              <w:rPr>
                <w:noProof/>
                <w:webHidden/>
              </w:rPr>
              <w:fldChar w:fldCharType="end"/>
            </w:r>
          </w:hyperlink>
        </w:p>
        <w:p w14:paraId="358AB984" w14:textId="77777777" w:rsidR="00B118CE" w:rsidRDefault="00692949">
          <w:pPr>
            <w:pStyle w:val="TOC2"/>
            <w:tabs>
              <w:tab w:val="right" w:leader="dot" w:pos="9350"/>
            </w:tabs>
            <w:rPr>
              <w:noProof/>
              <w:sz w:val="22"/>
              <w:lang w:val="en-GB" w:eastAsia="en-GB"/>
            </w:rPr>
          </w:pPr>
          <w:hyperlink w:anchor="_Toc322683125" w:history="1">
            <w:r w:rsidR="00B118CE" w:rsidRPr="00811B26">
              <w:rPr>
                <w:rStyle w:val="Hyperlink"/>
                <w:noProof/>
              </w:rPr>
              <w:t>Visual Studio ALM Rangers Site</w:t>
            </w:r>
            <w:r w:rsidR="00B118CE">
              <w:rPr>
                <w:noProof/>
                <w:webHidden/>
              </w:rPr>
              <w:tab/>
            </w:r>
            <w:r w:rsidR="00B118CE">
              <w:rPr>
                <w:noProof/>
                <w:webHidden/>
              </w:rPr>
              <w:fldChar w:fldCharType="begin"/>
            </w:r>
            <w:r w:rsidR="00B118CE">
              <w:rPr>
                <w:noProof/>
                <w:webHidden/>
              </w:rPr>
              <w:instrText xml:space="preserve"> PAGEREF _Toc322683125 \h </w:instrText>
            </w:r>
            <w:r w:rsidR="00B118CE">
              <w:rPr>
                <w:noProof/>
                <w:webHidden/>
              </w:rPr>
            </w:r>
            <w:r w:rsidR="00B118CE">
              <w:rPr>
                <w:noProof/>
                <w:webHidden/>
              </w:rPr>
              <w:fldChar w:fldCharType="separate"/>
            </w:r>
            <w:r w:rsidR="00B118CE">
              <w:rPr>
                <w:noProof/>
                <w:webHidden/>
              </w:rPr>
              <w:t>31</w:t>
            </w:r>
            <w:r w:rsidR="00B118CE">
              <w:rPr>
                <w:noProof/>
                <w:webHidden/>
              </w:rPr>
              <w:fldChar w:fldCharType="end"/>
            </w:r>
          </w:hyperlink>
        </w:p>
        <w:p w14:paraId="25FBCC74" w14:textId="77777777" w:rsidR="007905FF" w:rsidRDefault="0036207B">
          <w:r>
            <w:fldChar w:fldCharType="end"/>
          </w:r>
        </w:p>
      </w:sdtContent>
    </w:sdt>
    <w:p w14:paraId="47DF4D44" w14:textId="77777777" w:rsidR="002C7F19" w:rsidRDefault="002C7F19">
      <w:pPr>
        <w:spacing w:before="0" w:after="200" w:line="276" w:lineRule="auto"/>
      </w:pPr>
      <w:r>
        <w:br w:type="page"/>
      </w:r>
    </w:p>
    <w:p w14:paraId="5CA3FC59" w14:textId="77777777" w:rsidR="002C7F19" w:rsidRPr="006E057C" w:rsidRDefault="002C7F19" w:rsidP="002C7F19">
      <w:pPr>
        <w:pStyle w:val="TableofFigures"/>
        <w:tabs>
          <w:tab w:val="right" w:leader="dot" w:pos="9350"/>
        </w:tabs>
        <w:rPr>
          <w:rFonts w:asciiTheme="majorHAnsi" w:hAnsiTheme="majorHAnsi"/>
          <w:b/>
          <w:sz w:val="28"/>
          <w:szCs w:val="28"/>
        </w:rPr>
      </w:pPr>
      <w:r w:rsidRPr="00EE61C9">
        <w:rPr>
          <w:rFonts w:asciiTheme="majorHAnsi" w:eastAsiaTheme="majorEastAsia" w:hAnsiTheme="majorHAnsi" w:cstheme="majorBidi"/>
          <w:b/>
          <w:bCs/>
          <w:color w:val="365F91" w:themeColor="accent1" w:themeShade="BF"/>
          <w:sz w:val="28"/>
          <w:szCs w:val="28"/>
        </w:rPr>
        <w:lastRenderedPageBreak/>
        <w:t>Table of Figures</w:t>
      </w:r>
    </w:p>
    <w:p w14:paraId="1A14C996" w14:textId="77777777" w:rsidR="001C4650" w:rsidRDefault="002C7F19">
      <w:pPr>
        <w:pStyle w:val="TableofFigures"/>
        <w:tabs>
          <w:tab w:val="right" w:leader="dot" w:pos="9350"/>
        </w:tabs>
        <w:rPr>
          <w:noProof/>
          <w:kern w:val="2"/>
          <w:sz w:val="22"/>
          <w:lang w:val="en-GB" w:eastAsia="en-GB"/>
          <w14:ligatures w14:val="standard"/>
        </w:rPr>
      </w:pPr>
      <w:r>
        <w:fldChar w:fldCharType="begin"/>
      </w:r>
      <w:r>
        <w:instrText xml:space="preserve"> TOC \h \z \c "Figure" </w:instrText>
      </w:r>
      <w:r>
        <w:fldChar w:fldCharType="separate"/>
      </w:r>
      <w:hyperlink w:anchor="_Toc330321621" w:history="1">
        <w:r w:rsidR="001C4650" w:rsidRPr="001F64A8">
          <w:rPr>
            <w:rStyle w:val="Hyperlink"/>
            <w:noProof/>
          </w:rPr>
          <w:t>Figure 1 - Creating a new project</w:t>
        </w:r>
        <w:r w:rsidR="001C4650">
          <w:rPr>
            <w:noProof/>
            <w:webHidden/>
          </w:rPr>
          <w:tab/>
        </w:r>
        <w:r w:rsidR="001C4650">
          <w:rPr>
            <w:noProof/>
            <w:webHidden/>
          </w:rPr>
          <w:fldChar w:fldCharType="begin"/>
        </w:r>
        <w:r w:rsidR="001C4650">
          <w:rPr>
            <w:noProof/>
            <w:webHidden/>
          </w:rPr>
          <w:instrText xml:space="preserve"> PAGEREF _Toc330321621 \h </w:instrText>
        </w:r>
        <w:r w:rsidR="001C4650">
          <w:rPr>
            <w:noProof/>
            <w:webHidden/>
          </w:rPr>
        </w:r>
        <w:r w:rsidR="001C4650">
          <w:rPr>
            <w:noProof/>
            <w:webHidden/>
          </w:rPr>
          <w:fldChar w:fldCharType="separate"/>
        </w:r>
        <w:r w:rsidR="001C4650">
          <w:rPr>
            <w:noProof/>
            <w:webHidden/>
          </w:rPr>
          <w:t>8</w:t>
        </w:r>
        <w:r w:rsidR="001C4650">
          <w:rPr>
            <w:noProof/>
            <w:webHidden/>
          </w:rPr>
          <w:fldChar w:fldCharType="end"/>
        </w:r>
      </w:hyperlink>
    </w:p>
    <w:p w14:paraId="2A863E82" w14:textId="77777777" w:rsidR="001C4650" w:rsidRDefault="00692949">
      <w:pPr>
        <w:pStyle w:val="TableofFigures"/>
        <w:tabs>
          <w:tab w:val="right" w:leader="dot" w:pos="9350"/>
        </w:tabs>
        <w:rPr>
          <w:noProof/>
          <w:kern w:val="2"/>
          <w:sz w:val="22"/>
          <w:lang w:val="en-GB" w:eastAsia="en-GB"/>
          <w14:ligatures w14:val="standard"/>
        </w:rPr>
      </w:pPr>
      <w:hyperlink w:anchor="_Toc330321622" w:history="1">
        <w:r w:rsidR="001C4650" w:rsidRPr="001F64A8">
          <w:rPr>
            <w:rStyle w:val="Hyperlink"/>
            <w:noProof/>
          </w:rPr>
          <w:t>Figure 2 - Adding the project to source control</w:t>
        </w:r>
        <w:r w:rsidR="001C4650">
          <w:rPr>
            <w:noProof/>
            <w:webHidden/>
          </w:rPr>
          <w:tab/>
        </w:r>
        <w:r w:rsidR="001C4650">
          <w:rPr>
            <w:noProof/>
            <w:webHidden/>
          </w:rPr>
          <w:fldChar w:fldCharType="begin"/>
        </w:r>
        <w:r w:rsidR="001C4650">
          <w:rPr>
            <w:noProof/>
            <w:webHidden/>
          </w:rPr>
          <w:instrText xml:space="preserve"> PAGEREF _Toc330321622 \h </w:instrText>
        </w:r>
        <w:r w:rsidR="001C4650">
          <w:rPr>
            <w:noProof/>
            <w:webHidden/>
          </w:rPr>
        </w:r>
        <w:r w:rsidR="001C4650">
          <w:rPr>
            <w:noProof/>
            <w:webHidden/>
          </w:rPr>
          <w:fldChar w:fldCharType="separate"/>
        </w:r>
        <w:r w:rsidR="001C4650">
          <w:rPr>
            <w:noProof/>
            <w:webHidden/>
          </w:rPr>
          <w:t>9</w:t>
        </w:r>
        <w:r w:rsidR="001C4650">
          <w:rPr>
            <w:noProof/>
            <w:webHidden/>
          </w:rPr>
          <w:fldChar w:fldCharType="end"/>
        </w:r>
      </w:hyperlink>
    </w:p>
    <w:p w14:paraId="7B18D1D9" w14:textId="77777777" w:rsidR="001C4650" w:rsidRDefault="00692949">
      <w:pPr>
        <w:pStyle w:val="TableofFigures"/>
        <w:tabs>
          <w:tab w:val="right" w:leader="dot" w:pos="9350"/>
        </w:tabs>
        <w:rPr>
          <w:noProof/>
          <w:kern w:val="2"/>
          <w:sz w:val="22"/>
          <w:lang w:val="en-GB" w:eastAsia="en-GB"/>
          <w14:ligatures w14:val="standard"/>
        </w:rPr>
      </w:pPr>
      <w:hyperlink w:anchor="_Toc330321623" w:history="1">
        <w:r w:rsidR="001C4650" w:rsidRPr="001F64A8">
          <w:rPr>
            <w:rStyle w:val="Hyperlink"/>
            <w:noProof/>
          </w:rPr>
          <w:t>Figure 3 - The sample form</w:t>
        </w:r>
        <w:r w:rsidR="001C4650">
          <w:rPr>
            <w:noProof/>
            <w:webHidden/>
          </w:rPr>
          <w:tab/>
        </w:r>
        <w:r w:rsidR="001C4650">
          <w:rPr>
            <w:noProof/>
            <w:webHidden/>
          </w:rPr>
          <w:fldChar w:fldCharType="begin"/>
        </w:r>
        <w:r w:rsidR="001C4650">
          <w:rPr>
            <w:noProof/>
            <w:webHidden/>
          </w:rPr>
          <w:instrText xml:space="preserve"> PAGEREF _Toc330321623 \h </w:instrText>
        </w:r>
        <w:r w:rsidR="001C4650">
          <w:rPr>
            <w:noProof/>
            <w:webHidden/>
          </w:rPr>
        </w:r>
        <w:r w:rsidR="001C4650">
          <w:rPr>
            <w:noProof/>
            <w:webHidden/>
          </w:rPr>
          <w:fldChar w:fldCharType="separate"/>
        </w:r>
        <w:r w:rsidR="001C4650">
          <w:rPr>
            <w:noProof/>
            <w:webHidden/>
          </w:rPr>
          <w:t>10</w:t>
        </w:r>
        <w:r w:rsidR="001C4650">
          <w:rPr>
            <w:noProof/>
            <w:webHidden/>
          </w:rPr>
          <w:fldChar w:fldCharType="end"/>
        </w:r>
      </w:hyperlink>
    </w:p>
    <w:p w14:paraId="02375CC2" w14:textId="77777777" w:rsidR="001C4650" w:rsidRDefault="00692949">
      <w:pPr>
        <w:pStyle w:val="TableofFigures"/>
        <w:tabs>
          <w:tab w:val="right" w:leader="dot" w:pos="9350"/>
        </w:tabs>
        <w:rPr>
          <w:noProof/>
          <w:kern w:val="2"/>
          <w:sz w:val="22"/>
          <w:lang w:val="en-GB" w:eastAsia="en-GB"/>
          <w14:ligatures w14:val="standard"/>
        </w:rPr>
      </w:pPr>
      <w:hyperlink w:anchor="_Toc330321624" w:history="1">
        <w:r w:rsidR="001C4650" w:rsidRPr="001F64A8">
          <w:rPr>
            <w:rStyle w:val="Hyperlink"/>
            <w:noProof/>
          </w:rPr>
          <w:t>Figure 4 - Check in files</w:t>
        </w:r>
        <w:r w:rsidR="001C4650">
          <w:rPr>
            <w:noProof/>
            <w:webHidden/>
          </w:rPr>
          <w:tab/>
        </w:r>
        <w:r w:rsidR="001C4650">
          <w:rPr>
            <w:noProof/>
            <w:webHidden/>
          </w:rPr>
          <w:fldChar w:fldCharType="begin"/>
        </w:r>
        <w:r w:rsidR="001C4650">
          <w:rPr>
            <w:noProof/>
            <w:webHidden/>
          </w:rPr>
          <w:instrText xml:space="preserve"> PAGEREF _Toc330321624 \h </w:instrText>
        </w:r>
        <w:r w:rsidR="001C4650">
          <w:rPr>
            <w:noProof/>
            <w:webHidden/>
          </w:rPr>
        </w:r>
        <w:r w:rsidR="001C4650">
          <w:rPr>
            <w:noProof/>
            <w:webHidden/>
          </w:rPr>
          <w:fldChar w:fldCharType="separate"/>
        </w:r>
        <w:r w:rsidR="001C4650">
          <w:rPr>
            <w:noProof/>
            <w:webHidden/>
          </w:rPr>
          <w:t>11</w:t>
        </w:r>
        <w:r w:rsidR="001C4650">
          <w:rPr>
            <w:noProof/>
            <w:webHidden/>
          </w:rPr>
          <w:fldChar w:fldCharType="end"/>
        </w:r>
      </w:hyperlink>
    </w:p>
    <w:p w14:paraId="20EE39BF" w14:textId="77777777" w:rsidR="001C4650" w:rsidRDefault="00692949">
      <w:pPr>
        <w:pStyle w:val="TableofFigures"/>
        <w:tabs>
          <w:tab w:val="right" w:leader="dot" w:pos="9350"/>
        </w:tabs>
        <w:rPr>
          <w:noProof/>
          <w:kern w:val="2"/>
          <w:sz w:val="22"/>
          <w:lang w:val="en-GB" w:eastAsia="en-GB"/>
          <w14:ligatures w14:val="standard"/>
        </w:rPr>
      </w:pPr>
      <w:hyperlink w:anchor="_Toc330321625" w:history="1">
        <w:r w:rsidR="001C4650" w:rsidRPr="001F64A8">
          <w:rPr>
            <w:rStyle w:val="Hyperlink"/>
            <w:noProof/>
          </w:rPr>
          <w:t>Figure 5 - Create a new build</w:t>
        </w:r>
        <w:r w:rsidR="001C4650">
          <w:rPr>
            <w:noProof/>
            <w:webHidden/>
          </w:rPr>
          <w:tab/>
        </w:r>
        <w:r w:rsidR="001C4650">
          <w:rPr>
            <w:noProof/>
            <w:webHidden/>
          </w:rPr>
          <w:fldChar w:fldCharType="begin"/>
        </w:r>
        <w:r w:rsidR="001C4650">
          <w:rPr>
            <w:noProof/>
            <w:webHidden/>
          </w:rPr>
          <w:instrText xml:space="preserve"> PAGEREF _Toc330321625 \h </w:instrText>
        </w:r>
        <w:r w:rsidR="001C4650">
          <w:rPr>
            <w:noProof/>
            <w:webHidden/>
          </w:rPr>
        </w:r>
        <w:r w:rsidR="001C4650">
          <w:rPr>
            <w:noProof/>
            <w:webHidden/>
          </w:rPr>
          <w:fldChar w:fldCharType="separate"/>
        </w:r>
        <w:r w:rsidR="001C4650">
          <w:rPr>
            <w:noProof/>
            <w:webHidden/>
          </w:rPr>
          <w:t>12</w:t>
        </w:r>
        <w:r w:rsidR="001C4650">
          <w:rPr>
            <w:noProof/>
            <w:webHidden/>
          </w:rPr>
          <w:fldChar w:fldCharType="end"/>
        </w:r>
      </w:hyperlink>
    </w:p>
    <w:p w14:paraId="6E2A21DD" w14:textId="77777777" w:rsidR="001C4650" w:rsidRDefault="00692949">
      <w:pPr>
        <w:pStyle w:val="TableofFigures"/>
        <w:tabs>
          <w:tab w:val="right" w:leader="dot" w:pos="9350"/>
        </w:tabs>
        <w:rPr>
          <w:noProof/>
          <w:kern w:val="2"/>
          <w:sz w:val="22"/>
          <w:lang w:val="en-GB" w:eastAsia="en-GB"/>
          <w14:ligatures w14:val="standard"/>
        </w:rPr>
      </w:pPr>
      <w:hyperlink w:anchor="_Toc330321626" w:history="1">
        <w:r w:rsidR="001C4650" w:rsidRPr="001F64A8">
          <w:rPr>
            <w:rStyle w:val="Hyperlink"/>
            <w:noProof/>
          </w:rPr>
          <w:t>Figure 6 - Setting the trigger</w:t>
        </w:r>
        <w:r w:rsidR="001C4650">
          <w:rPr>
            <w:noProof/>
            <w:webHidden/>
          </w:rPr>
          <w:tab/>
        </w:r>
        <w:r w:rsidR="001C4650">
          <w:rPr>
            <w:noProof/>
            <w:webHidden/>
          </w:rPr>
          <w:fldChar w:fldCharType="begin"/>
        </w:r>
        <w:r w:rsidR="001C4650">
          <w:rPr>
            <w:noProof/>
            <w:webHidden/>
          </w:rPr>
          <w:instrText xml:space="preserve"> PAGEREF _Toc330321626 \h </w:instrText>
        </w:r>
        <w:r w:rsidR="001C4650">
          <w:rPr>
            <w:noProof/>
            <w:webHidden/>
          </w:rPr>
        </w:r>
        <w:r w:rsidR="001C4650">
          <w:rPr>
            <w:noProof/>
            <w:webHidden/>
          </w:rPr>
          <w:fldChar w:fldCharType="separate"/>
        </w:r>
        <w:r w:rsidR="001C4650">
          <w:rPr>
            <w:noProof/>
            <w:webHidden/>
          </w:rPr>
          <w:t>13</w:t>
        </w:r>
        <w:r w:rsidR="001C4650">
          <w:rPr>
            <w:noProof/>
            <w:webHidden/>
          </w:rPr>
          <w:fldChar w:fldCharType="end"/>
        </w:r>
      </w:hyperlink>
    </w:p>
    <w:p w14:paraId="61620515" w14:textId="77777777" w:rsidR="001C4650" w:rsidRDefault="00692949">
      <w:pPr>
        <w:pStyle w:val="TableofFigures"/>
        <w:tabs>
          <w:tab w:val="right" w:leader="dot" w:pos="9350"/>
        </w:tabs>
        <w:rPr>
          <w:noProof/>
          <w:kern w:val="2"/>
          <w:sz w:val="22"/>
          <w:lang w:val="en-GB" w:eastAsia="en-GB"/>
          <w14:ligatures w14:val="standard"/>
        </w:rPr>
      </w:pPr>
      <w:hyperlink w:anchor="_Toc330321627" w:history="1">
        <w:r w:rsidR="001C4650" w:rsidRPr="001F64A8">
          <w:rPr>
            <w:rStyle w:val="Hyperlink"/>
            <w:noProof/>
          </w:rPr>
          <w:t>Figure 7 - Workspace settings</w:t>
        </w:r>
        <w:r w:rsidR="001C4650">
          <w:rPr>
            <w:noProof/>
            <w:webHidden/>
          </w:rPr>
          <w:tab/>
        </w:r>
        <w:r w:rsidR="001C4650">
          <w:rPr>
            <w:noProof/>
            <w:webHidden/>
          </w:rPr>
          <w:fldChar w:fldCharType="begin"/>
        </w:r>
        <w:r w:rsidR="001C4650">
          <w:rPr>
            <w:noProof/>
            <w:webHidden/>
          </w:rPr>
          <w:instrText xml:space="preserve"> PAGEREF _Toc330321627 \h </w:instrText>
        </w:r>
        <w:r w:rsidR="001C4650">
          <w:rPr>
            <w:noProof/>
            <w:webHidden/>
          </w:rPr>
        </w:r>
        <w:r w:rsidR="001C4650">
          <w:rPr>
            <w:noProof/>
            <w:webHidden/>
          </w:rPr>
          <w:fldChar w:fldCharType="separate"/>
        </w:r>
        <w:r w:rsidR="001C4650">
          <w:rPr>
            <w:noProof/>
            <w:webHidden/>
          </w:rPr>
          <w:t>13</w:t>
        </w:r>
        <w:r w:rsidR="001C4650">
          <w:rPr>
            <w:noProof/>
            <w:webHidden/>
          </w:rPr>
          <w:fldChar w:fldCharType="end"/>
        </w:r>
      </w:hyperlink>
    </w:p>
    <w:p w14:paraId="0869E2C1" w14:textId="77777777" w:rsidR="001C4650" w:rsidRDefault="00692949">
      <w:pPr>
        <w:pStyle w:val="TableofFigures"/>
        <w:tabs>
          <w:tab w:val="right" w:leader="dot" w:pos="9350"/>
        </w:tabs>
        <w:rPr>
          <w:noProof/>
          <w:kern w:val="2"/>
          <w:sz w:val="22"/>
          <w:lang w:val="en-GB" w:eastAsia="en-GB"/>
          <w14:ligatures w14:val="standard"/>
        </w:rPr>
      </w:pPr>
      <w:hyperlink w:anchor="_Toc330321628" w:history="1">
        <w:r w:rsidR="001C4650" w:rsidRPr="001F64A8">
          <w:rPr>
            <w:rStyle w:val="Hyperlink"/>
            <w:noProof/>
          </w:rPr>
          <w:t>Figure 8 - Creating a drops folder share</w:t>
        </w:r>
        <w:r w:rsidR="001C4650">
          <w:rPr>
            <w:noProof/>
            <w:webHidden/>
          </w:rPr>
          <w:tab/>
        </w:r>
        <w:r w:rsidR="001C4650">
          <w:rPr>
            <w:noProof/>
            <w:webHidden/>
          </w:rPr>
          <w:fldChar w:fldCharType="begin"/>
        </w:r>
        <w:r w:rsidR="001C4650">
          <w:rPr>
            <w:noProof/>
            <w:webHidden/>
          </w:rPr>
          <w:instrText xml:space="preserve"> PAGEREF _Toc330321628 \h </w:instrText>
        </w:r>
        <w:r w:rsidR="001C4650">
          <w:rPr>
            <w:noProof/>
            <w:webHidden/>
          </w:rPr>
        </w:r>
        <w:r w:rsidR="001C4650">
          <w:rPr>
            <w:noProof/>
            <w:webHidden/>
          </w:rPr>
          <w:fldChar w:fldCharType="separate"/>
        </w:r>
        <w:r w:rsidR="001C4650">
          <w:rPr>
            <w:noProof/>
            <w:webHidden/>
          </w:rPr>
          <w:t>14</w:t>
        </w:r>
        <w:r w:rsidR="001C4650">
          <w:rPr>
            <w:noProof/>
            <w:webHidden/>
          </w:rPr>
          <w:fldChar w:fldCharType="end"/>
        </w:r>
      </w:hyperlink>
    </w:p>
    <w:p w14:paraId="612CBDB5" w14:textId="77777777" w:rsidR="001C4650" w:rsidRDefault="00692949">
      <w:pPr>
        <w:pStyle w:val="TableofFigures"/>
        <w:tabs>
          <w:tab w:val="right" w:leader="dot" w:pos="9350"/>
        </w:tabs>
        <w:rPr>
          <w:noProof/>
          <w:kern w:val="2"/>
          <w:sz w:val="22"/>
          <w:lang w:val="en-GB" w:eastAsia="en-GB"/>
          <w14:ligatures w14:val="standard"/>
        </w:rPr>
      </w:pPr>
      <w:hyperlink w:anchor="_Toc330321629" w:history="1">
        <w:r w:rsidR="001C4650" w:rsidRPr="001F64A8">
          <w:rPr>
            <w:rStyle w:val="Hyperlink"/>
            <w:noProof/>
          </w:rPr>
          <w:t>Figure 9 - Setting the drop location</w:t>
        </w:r>
        <w:r w:rsidR="001C4650">
          <w:rPr>
            <w:noProof/>
            <w:webHidden/>
          </w:rPr>
          <w:tab/>
        </w:r>
        <w:r w:rsidR="001C4650">
          <w:rPr>
            <w:noProof/>
            <w:webHidden/>
          </w:rPr>
          <w:fldChar w:fldCharType="begin"/>
        </w:r>
        <w:r w:rsidR="001C4650">
          <w:rPr>
            <w:noProof/>
            <w:webHidden/>
          </w:rPr>
          <w:instrText xml:space="preserve"> PAGEREF _Toc330321629 \h </w:instrText>
        </w:r>
        <w:r w:rsidR="001C4650">
          <w:rPr>
            <w:noProof/>
            <w:webHidden/>
          </w:rPr>
        </w:r>
        <w:r w:rsidR="001C4650">
          <w:rPr>
            <w:noProof/>
            <w:webHidden/>
          </w:rPr>
          <w:fldChar w:fldCharType="separate"/>
        </w:r>
        <w:r w:rsidR="001C4650">
          <w:rPr>
            <w:noProof/>
            <w:webHidden/>
          </w:rPr>
          <w:t>14</w:t>
        </w:r>
        <w:r w:rsidR="001C4650">
          <w:rPr>
            <w:noProof/>
            <w:webHidden/>
          </w:rPr>
          <w:fldChar w:fldCharType="end"/>
        </w:r>
      </w:hyperlink>
    </w:p>
    <w:p w14:paraId="0C76C06B" w14:textId="77777777" w:rsidR="001C4650" w:rsidRDefault="00692949">
      <w:pPr>
        <w:pStyle w:val="TableofFigures"/>
        <w:tabs>
          <w:tab w:val="right" w:leader="dot" w:pos="9350"/>
        </w:tabs>
        <w:rPr>
          <w:noProof/>
          <w:kern w:val="2"/>
          <w:sz w:val="22"/>
          <w:lang w:val="en-GB" w:eastAsia="en-GB"/>
          <w14:ligatures w14:val="standard"/>
        </w:rPr>
      </w:pPr>
      <w:hyperlink w:anchor="_Toc330321630" w:history="1">
        <w:r w:rsidR="001C4650" w:rsidRPr="001F64A8">
          <w:rPr>
            <w:rStyle w:val="Hyperlink"/>
            <w:noProof/>
          </w:rPr>
          <w:t>Figure 10 - Enable Test Impact</w:t>
        </w:r>
        <w:r w:rsidR="001C4650">
          <w:rPr>
            <w:noProof/>
            <w:webHidden/>
          </w:rPr>
          <w:tab/>
        </w:r>
        <w:r w:rsidR="001C4650">
          <w:rPr>
            <w:noProof/>
            <w:webHidden/>
          </w:rPr>
          <w:fldChar w:fldCharType="begin"/>
        </w:r>
        <w:r w:rsidR="001C4650">
          <w:rPr>
            <w:noProof/>
            <w:webHidden/>
          </w:rPr>
          <w:instrText xml:space="preserve"> PAGEREF _Toc330321630 \h </w:instrText>
        </w:r>
        <w:r w:rsidR="001C4650">
          <w:rPr>
            <w:noProof/>
            <w:webHidden/>
          </w:rPr>
        </w:r>
        <w:r w:rsidR="001C4650">
          <w:rPr>
            <w:noProof/>
            <w:webHidden/>
          </w:rPr>
          <w:fldChar w:fldCharType="separate"/>
        </w:r>
        <w:r w:rsidR="001C4650">
          <w:rPr>
            <w:noProof/>
            <w:webHidden/>
          </w:rPr>
          <w:t>15</w:t>
        </w:r>
        <w:r w:rsidR="001C4650">
          <w:rPr>
            <w:noProof/>
            <w:webHidden/>
          </w:rPr>
          <w:fldChar w:fldCharType="end"/>
        </w:r>
      </w:hyperlink>
    </w:p>
    <w:p w14:paraId="42C07F6B" w14:textId="77777777" w:rsidR="001C4650" w:rsidRDefault="00692949">
      <w:pPr>
        <w:pStyle w:val="TableofFigures"/>
        <w:tabs>
          <w:tab w:val="right" w:leader="dot" w:pos="9350"/>
        </w:tabs>
        <w:rPr>
          <w:noProof/>
          <w:kern w:val="2"/>
          <w:sz w:val="22"/>
          <w:lang w:val="en-GB" w:eastAsia="en-GB"/>
          <w14:ligatures w14:val="standard"/>
        </w:rPr>
      </w:pPr>
      <w:hyperlink w:anchor="_Toc330321631" w:history="1">
        <w:r w:rsidR="001C4650" w:rsidRPr="001F64A8">
          <w:rPr>
            <w:rStyle w:val="Hyperlink"/>
            <w:noProof/>
          </w:rPr>
          <w:t>Figure 11 - Queue a build</w:t>
        </w:r>
        <w:r w:rsidR="001C4650">
          <w:rPr>
            <w:noProof/>
            <w:webHidden/>
          </w:rPr>
          <w:tab/>
        </w:r>
        <w:r w:rsidR="001C4650">
          <w:rPr>
            <w:noProof/>
            <w:webHidden/>
          </w:rPr>
          <w:fldChar w:fldCharType="begin"/>
        </w:r>
        <w:r w:rsidR="001C4650">
          <w:rPr>
            <w:noProof/>
            <w:webHidden/>
          </w:rPr>
          <w:instrText xml:space="preserve"> PAGEREF _Toc330321631 \h </w:instrText>
        </w:r>
        <w:r w:rsidR="001C4650">
          <w:rPr>
            <w:noProof/>
            <w:webHidden/>
          </w:rPr>
        </w:r>
        <w:r w:rsidR="001C4650">
          <w:rPr>
            <w:noProof/>
            <w:webHidden/>
          </w:rPr>
          <w:fldChar w:fldCharType="separate"/>
        </w:r>
        <w:r w:rsidR="001C4650">
          <w:rPr>
            <w:noProof/>
            <w:webHidden/>
          </w:rPr>
          <w:t>16</w:t>
        </w:r>
        <w:r w:rsidR="001C4650">
          <w:rPr>
            <w:noProof/>
            <w:webHidden/>
          </w:rPr>
          <w:fldChar w:fldCharType="end"/>
        </w:r>
      </w:hyperlink>
    </w:p>
    <w:p w14:paraId="6DE50EB3" w14:textId="77777777" w:rsidR="001C4650" w:rsidRDefault="00692949">
      <w:pPr>
        <w:pStyle w:val="TableofFigures"/>
        <w:tabs>
          <w:tab w:val="right" w:leader="dot" w:pos="9350"/>
        </w:tabs>
        <w:rPr>
          <w:noProof/>
          <w:kern w:val="2"/>
          <w:sz w:val="22"/>
          <w:lang w:val="en-GB" w:eastAsia="en-GB"/>
          <w14:ligatures w14:val="standard"/>
        </w:rPr>
      </w:pPr>
      <w:hyperlink w:anchor="_Toc330321632" w:history="1">
        <w:r w:rsidR="001C4650" w:rsidRPr="001F64A8">
          <w:rPr>
            <w:rStyle w:val="Hyperlink"/>
            <w:noProof/>
          </w:rPr>
          <w:t>Figure 12 - Completed build</w:t>
        </w:r>
        <w:r w:rsidR="001C4650">
          <w:rPr>
            <w:noProof/>
            <w:webHidden/>
          </w:rPr>
          <w:tab/>
        </w:r>
        <w:r w:rsidR="001C4650">
          <w:rPr>
            <w:noProof/>
            <w:webHidden/>
          </w:rPr>
          <w:fldChar w:fldCharType="begin"/>
        </w:r>
        <w:r w:rsidR="001C4650">
          <w:rPr>
            <w:noProof/>
            <w:webHidden/>
          </w:rPr>
          <w:instrText xml:space="preserve"> PAGEREF _Toc330321632 \h </w:instrText>
        </w:r>
        <w:r w:rsidR="001C4650">
          <w:rPr>
            <w:noProof/>
            <w:webHidden/>
          </w:rPr>
        </w:r>
        <w:r w:rsidR="001C4650">
          <w:rPr>
            <w:noProof/>
            <w:webHidden/>
          </w:rPr>
          <w:fldChar w:fldCharType="separate"/>
        </w:r>
        <w:r w:rsidR="001C4650">
          <w:rPr>
            <w:noProof/>
            <w:webHidden/>
          </w:rPr>
          <w:t>16</w:t>
        </w:r>
        <w:r w:rsidR="001C4650">
          <w:rPr>
            <w:noProof/>
            <w:webHidden/>
          </w:rPr>
          <w:fldChar w:fldCharType="end"/>
        </w:r>
      </w:hyperlink>
    </w:p>
    <w:p w14:paraId="0771D946" w14:textId="77777777" w:rsidR="001C4650" w:rsidRDefault="00692949">
      <w:pPr>
        <w:pStyle w:val="TableofFigures"/>
        <w:tabs>
          <w:tab w:val="right" w:leader="dot" w:pos="9350"/>
        </w:tabs>
        <w:rPr>
          <w:noProof/>
          <w:kern w:val="2"/>
          <w:sz w:val="22"/>
          <w:lang w:val="en-GB" w:eastAsia="en-GB"/>
          <w14:ligatures w14:val="standard"/>
        </w:rPr>
      </w:pPr>
      <w:hyperlink w:anchor="_Toc330321633" w:history="1">
        <w:r w:rsidR="001C4650" w:rsidRPr="001F64A8">
          <w:rPr>
            <w:rStyle w:val="Hyperlink"/>
            <w:noProof/>
          </w:rPr>
          <w:t>Figure 13 - Select Home Button</w:t>
        </w:r>
        <w:r w:rsidR="001C4650">
          <w:rPr>
            <w:noProof/>
            <w:webHidden/>
          </w:rPr>
          <w:tab/>
        </w:r>
        <w:r w:rsidR="001C4650">
          <w:rPr>
            <w:noProof/>
            <w:webHidden/>
          </w:rPr>
          <w:fldChar w:fldCharType="begin"/>
        </w:r>
        <w:r w:rsidR="001C4650">
          <w:rPr>
            <w:noProof/>
            <w:webHidden/>
          </w:rPr>
          <w:instrText xml:space="preserve"> PAGEREF _Toc330321633 \h </w:instrText>
        </w:r>
        <w:r w:rsidR="001C4650">
          <w:rPr>
            <w:noProof/>
            <w:webHidden/>
          </w:rPr>
        </w:r>
        <w:r w:rsidR="001C4650">
          <w:rPr>
            <w:noProof/>
            <w:webHidden/>
          </w:rPr>
          <w:fldChar w:fldCharType="separate"/>
        </w:r>
        <w:r w:rsidR="001C4650">
          <w:rPr>
            <w:noProof/>
            <w:webHidden/>
          </w:rPr>
          <w:t>17</w:t>
        </w:r>
        <w:r w:rsidR="001C4650">
          <w:rPr>
            <w:noProof/>
            <w:webHidden/>
          </w:rPr>
          <w:fldChar w:fldCharType="end"/>
        </w:r>
      </w:hyperlink>
    </w:p>
    <w:p w14:paraId="35A909CD" w14:textId="77777777" w:rsidR="001C4650" w:rsidRDefault="00692949">
      <w:pPr>
        <w:pStyle w:val="TableofFigures"/>
        <w:tabs>
          <w:tab w:val="right" w:leader="dot" w:pos="9350"/>
        </w:tabs>
        <w:rPr>
          <w:noProof/>
          <w:kern w:val="2"/>
          <w:sz w:val="22"/>
          <w:lang w:val="en-GB" w:eastAsia="en-GB"/>
          <w14:ligatures w14:val="standard"/>
        </w:rPr>
      </w:pPr>
      <w:hyperlink w:anchor="_Toc330321634" w:history="1">
        <w:r w:rsidR="001C4650" w:rsidRPr="001F64A8">
          <w:rPr>
            <w:rStyle w:val="Hyperlink"/>
            <w:noProof/>
          </w:rPr>
          <w:t>Figure 14 - Change Project</w:t>
        </w:r>
        <w:r w:rsidR="001C4650">
          <w:rPr>
            <w:noProof/>
            <w:webHidden/>
          </w:rPr>
          <w:tab/>
        </w:r>
        <w:r w:rsidR="001C4650">
          <w:rPr>
            <w:noProof/>
            <w:webHidden/>
          </w:rPr>
          <w:fldChar w:fldCharType="begin"/>
        </w:r>
        <w:r w:rsidR="001C4650">
          <w:rPr>
            <w:noProof/>
            <w:webHidden/>
          </w:rPr>
          <w:instrText xml:space="preserve"> PAGEREF _Toc330321634 \h </w:instrText>
        </w:r>
        <w:r w:rsidR="001C4650">
          <w:rPr>
            <w:noProof/>
            <w:webHidden/>
          </w:rPr>
        </w:r>
        <w:r w:rsidR="001C4650">
          <w:rPr>
            <w:noProof/>
            <w:webHidden/>
          </w:rPr>
          <w:fldChar w:fldCharType="separate"/>
        </w:r>
        <w:r w:rsidR="001C4650">
          <w:rPr>
            <w:noProof/>
            <w:webHidden/>
          </w:rPr>
          <w:t>17</w:t>
        </w:r>
        <w:r w:rsidR="001C4650">
          <w:rPr>
            <w:noProof/>
            <w:webHidden/>
          </w:rPr>
          <w:fldChar w:fldCharType="end"/>
        </w:r>
      </w:hyperlink>
    </w:p>
    <w:p w14:paraId="30E9E03B" w14:textId="77777777" w:rsidR="001C4650" w:rsidRDefault="00692949">
      <w:pPr>
        <w:pStyle w:val="TableofFigures"/>
        <w:tabs>
          <w:tab w:val="right" w:leader="dot" w:pos="9350"/>
        </w:tabs>
        <w:rPr>
          <w:noProof/>
          <w:kern w:val="2"/>
          <w:sz w:val="22"/>
          <w:lang w:val="en-GB" w:eastAsia="en-GB"/>
          <w14:ligatures w14:val="standard"/>
        </w:rPr>
      </w:pPr>
      <w:hyperlink w:anchor="_Toc330321635" w:history="1">
        <w:r w:rsidR="001C4650" w:rsidRPr="001F64A8">
          <w:rPr>
            <w:rStyle w:val="Hyperlink"/>
            <w:noProof/>
          </w:rPr>
          <w:t>Figure 15 - Connect to team project</w:t>
        </w:r>
        <w:r w:rsidR="001C4650">
          <w:rPr>
            <w:noProof/>
            <w:webHidden/>
          </w:rPr>
          <w:tab/>
        </w:r>
        <w:r w:rsidR="001C4650">
          <w:rPr>
            <w:noProof/>
            <w:webHidden/>
          </w:rPr>
          <w:fldChar w:fldCharType="begin"/>
        </w:r>
        <w:r w:rsidR="001C4650">
          <w:rPr>
            <w:noProof/>
            <w:webHidden/>
          </w:rPr>
          <w:instrText xml:space="preserve"> PAGEREF _Toc330321635 \h </w:instrText>
        </w:r>
        <w:r w:rsidR="001C4650">
          <w:rPr>
            <w:noProof/>
            <w:webHidden/>
          </w:rPr>
        </w:r>
        <w:r w:rsidR="001C4650">
          <w:rPr>
            <w:noProof/>
            <w:webHidden/>
          </w:rPr>
          <w:fldChar w:fldCharType="separate"/>
        </w:r>
        <w:r w:rsidR="001C4650">
          <w:rPr>
            <w:noProof/>
            <w:webHidden/>
          </w:rPr>
          <w:t>18</w:t>
        </w:r>
        <w:r w:rsidR="001C4650">
          <w:rPr>
            <w:noProof/>
            <w:webHidden/>
          </w:rPr>
          <w:fldChar w:fldCharType="end"/>
        </w:r>
      </w:hyperlink>
    </w:p>
    <w:p w14:paraId="174BFA59" w14:textId="77777777" w:rsidR="001C4650" w:rsidRDefault="00692949">
      <w:pPr>
        <w:pStyle w:val="TableofFigures"/>
        <w:tabs>
          <w:tab w:val="right" w:leader="dot" w:pos="9350"/>
        </w:tabs>
        <w:rPr>
          <w:noProof/>
          <w:kern w:val="2"/>
          <w:sz w:val="22"/>
          <w:lang w:val="en-GB" w:eastAsia="en-GB"/>
          <w14:ligatures w14:val="standard"/>
        </w:rPr>
      </w:pPr>
      <w:hyperlink w:anchor="_Toc330321636" w:history="1">
        <w:r w:rsidR="001C4650" w:rsidRPr="001F64A8">
          <w:rPr>
            <w:rStyle w:val="Hyperlink"/>
            <w:noProof/>
          </w:rPr>
          <w:t>Figure 16 - Create a test plan</w:t>
        </w:r>
        <w:r w:rsidR="001C4650">
          <w:rPr>
            <w:noProof/>
            <w:webHidden/>
          </w:rPr>
          <w:tab/>
        </w:r>
        <w:r w:rsidR="001C4650">
          <w:rPr>
            <w:noProof/>
            <w:webHidden/>
          </w:rPr>
          <w:fldChar w:fldCharType="begin"/>
        </w:r>
        <w:r w:rsidR="001C4650">
          <w:rPr>
            <w:noProof/>
            <w:webHidden/>
          </w:rPr>
          <w:instrText xml:space="preserve"> PAGEREF _Toc330321636 \h </w:instrText>
        </w:r>
        <w:r w:rsidR="001C4650">
          <w:rPr>
            <w:noProof/>
            <w:webHidden/>
          </w:rPr>
        </w:r>
        <w:r w:rsidR="001C4650">
          <w:rPr>
            <w:noProof/>
            <w:webHidden/>
          </w:rPr>
          <w:fldChar w:fldCharType="separate"/>
        </w:r>
        <w:r w:rsidR="001C4650">
          <w:rPr>
            <w:noProof/>
            <w:webHidden/>
          </w:rPr>
          <w:t>18</w:t>
        </w:r>
        <w:r w:rsidR="001C4650">
          <w:rPr>
            <w:noProof/>
            <w:webHidden/>
          </w:rPr>
          <w:fldChar w:fldCharType="end"/>
        </w:r>
      </w:hyperlink>
    </w:p>
    <w:p w14:paraId="58CFE3AD" w14:textId="77777777" w:rsidR="001C4650" w:rsidRDefault="00692949">
      <w:pPr>
        <w:pStyle w:val="TableofFigures"/>
        <w:tabs>
          <w:tab w:val="right" w:leader="dot" w:pos="9350"/>
        </w:tabs>
        <w:rPr>
          <w:noProof/>
          <w:kern w:val="2"/>
          <w:sz w:val="22"/>
          <w:lang w:val="en-GB" w:eastAsia="en-GB"/>
          <w14:ligatures w14:val="standard"/>
        </w:rPr>
      </w:pPr>
      <w:hyperlink w:anchor="_Toc330321637" w:history="1">
        <w:r w:rsidR="001C4650" w:rsidRPr="001F64A8">
          <w:rPr>
            <w:rStyle w:val="Hyperlink"/>
            <w:noProof/>
          </w:rPr>
          <w:t>Figure 17 - Add a new test</w:t>
        </w:r>
        <w:r w:rsidR="001C4650">
          <w:rPr>
            <w:noProof/>
            <w:webHidden/>
          </w:rPr>
          <w:tab/>
        </w:r>
        <w:r w:rsidR="001C4650">
          <w:rPr>
            <w:noProof/>
            <w:webHidden/>
          </w:rPr>
          <w:fldChar w:fldCharType="begin"/>
        </w:r>
        <w:r w:rsidR="001C4650">
          <w:rPr>
            <w:noProof/>
            <w:webHidden/>
          </w:rPr>
          <w:instrText xml:space="preserve"> PAGEREF _Toc330321637 \h </w:instrText>
        </w:r>
        <w:r w:rsidR="001C4650">
          <w:rPr>
            <w:noProof/>
            <w:webHidden/>
          </w:rPr>
        </w:r>
        <w:r w:rsidR="001C4650">
          <w:rPr>
            <w:noProof/>
            <w:webHidden/>
          </w:rPr>
          <w:fldChar w:fldCharType="separate"/>
        </w:r>
        <w:r w:rsidR="001C4650">
          <w:rPr>
            <w:noProof/>
            <w:webHidden/>
          </w:rPr>
          <w:t>19</w:t>
        </w:r>
        <w:r w:rsidR="001C4650">
          <w:rPr>
            <w:noProof/>
            <w:webHidden/>
          </w:rPr>
          <w:fldChar w:fldCharType="end"/>
        </w:r>
      </w:hyperlink>
    </w:p>
    <w:p w14:paraId="3A5E384B" w14:textId="77777777" w:rsidR="001C4650" w:rsidRDefault="00692949">
      <w:pPr>
        <w:pStyle w:val="TableofFigures"/>
        <w:tabs>
          <w:tab w:val="right" w:leader="dot" w:pos="9350"/>
        </w:tabs>
        <w:rPr>
          <w:noProof/>
          <w:kern w:val="2"/>
          <w:sz w:val="22"/>
          <w:lang w:val="en-GB" w:eastAsia="en-GB"/>
          <w14:ligatures w14:val="standard"/>
        </w:rPr>
      </w:pPr>
      <w:hyperlink w:anchor="_Toc330321638" w:history="1">
        <w:r w:rsidR="001C4650" w:rsidRPr="001F64A8">
          <w:rPr>
            <w:rStyle w:val="Hyperlink"/>
            <w:noProof/>
          </w:rPr>
          <w:t>Figure 18 - Create a new test</w:t>
        </w:r>
        <w:r w:rsidR="001C4650">
          <w:rPr>
            <w:noProof/>
            <w:webHidden/>
          </w:rPr>
          <w:tab/>
        </w:r>
        <w:r w:rsidR="001C4650">
          <w:rPr>
            <w:noProof/>
            <w:webHidden/>
          </w:rPr>
          <w:fldChar w:fldCharType="begin"/>
        </w:r>
        <w:r w:rsidR="001C4650">
          <w:rPr>
            <w:noProof/>
            <w:webHidden/>
          </w:rPr>
          <w:instrText xml:space="preserve"> PAGEREF _Toc330321638 \h </w:instrText>
        </w:r>
        <w:r w:rsidR="001C4650">
          <w:rPr>
            <w:noProof/>
            <w:webHidden/>
          </w:rPr>
        </w:r>
        <w:r w:rsidR="001C4650">
          <w:rPr>
            <w:noProof/>
            <w:webHidden/>
          </w:rPr>
          <w:fldChar w:fldCharType="separate"/>
        </w:r>
        <w:r w:rsidR="001C4650">
          <w:rPr>
            <w:noProof/>
            <w:webHidden/>
          </w:rPr>
          <w:t>20</w:t>
        </w:r>
        <w:r w:rsidR="001C4650">
          <w:rPr>
            <w:noProof/>
            <w:webHidden/>
          </w:rPr>
          <w:fldChar w:fldCharType="end"/>
        </w:r>
      </w:hyperlink>
    </w:p>
    <w:p w14:paraId="4BA263EC" w14:textId="77777777" w:rsidR="001C4650" w:rsidRDefault="00692949">
      <w:pPr>
        <w:pStyle w:val="TableofFigures"/>
        <w:tabs>
          <w:tab w:val="right" w:leader="dot" w:pos="9350"/>
        </w:tabs>
        <w:rPr>
          <w:noProof/>
          <w:kern w:val="2"/>
          <w:sz w:val="22"/>
          <w:lang w:val="en-GB" w:eastAsia="en-GB"/>
          <w14:ligatures w14:val="standard"/>
        </w:rPr>
      </w:pPr>
      <w:hyperlink w:anchor="_Toc330321639" w:history="1">
        <w:r w:rsidR="001C4650" w:rsidRPr="001F64A8">
          <w:rPr>
            <w:rStyle w:val="Hyperlink"/>
            <w:noProof/>
          </w:rPr>
          <w:t>Figure 19 - Test plan properties</w:t>
        </w:r>
        <w:r w:rsidR="001C4650">
          <w:rPr>
            <w:noProof/>
            <w:webHidden/>
          </w:rPr>
          <w:tab/>
        </w:r>
        <w:r w:rsidR="001C4650">
          <w:rPr>
            <w:noProof/>
            <w:webHidden/>
          </w:rPr>
          <w:fldChar w:fldCharType="begin"/>
        </w:r>
        <w:r w:rsidR="001C4650">
          <w:rPr>
            <w:noProof/>
            <w:webHidden/>
          </w:rPr>
          <w:instrText xml:space="preserve"> PAGEREF _Toc330321639 \h </w:instrText>
        </w:r>
        <w:r w:rsidR="001C4650">
          <w:rPr>
            <w:noProof/>
            <w:webHidden/>
          </w:rPr>
        </w:r>
        <w:r w:rsidR="001C4650">
          <w:rPr>
            <w:noProof/>
            <w:webHidden/>
          </w:rPr>
          <w:fldChar w:fldCharType="separate"/>
        </w:r>
        <w:r w:rsidR="001C4650">
          <w:rPr>
            <w:noProof/>
            <w:webHidden/>
          </w:rPr>
          <w:t>21</w:t>
        </w:r>
        <w:r w:rsidR="001C4650">
          <w:rPr>
            <w:noProof/>
            <w:webHidden/>
          </w:rPr>
          <w:fldChar w:fldCharType="end"/>
        </w:r>
      </w:hyperlink>
    </w:p>
    <w:p w14:paraId="2FE023EF" w14:textId="77777777" w:rsidR="001C4650" w:rsidRDefault="00692949">
      <w:pPr>
        <w:pStyle w:val="TableofFigures"/>
        <w:tabs>
          <w:tab w:val="right" w:leader="dot" w:pos="9350"/>
        </w:tabs>
        <w:rPr>
          <w:noProof/>
          <w:kern w:val="2"/>
          <w:sz w:val="22"/>
          <w:lang w:val="en-GB" w:eastAsia="en-GB"/>
          <w14:ligatures w14:val="standard"/>
        </w:rPr>
      </w:pPr>
      <w:hyperlink w:anchor="_Toc330321640" w:history="1">
        <w:r w:rsidR="001C4650" w:rsidRPr="001F64A8">
          <w:rPr>
            <w:rStyle w:val="Hyperlink"/>
            <w:noProof/>
          </w:rPr>
          <w:t>Figure 20 - Enabling test impact</w:t>
        </w:r>
        <w:r w:rsidR="001C4650">
          <w:rPr>
            <w:noProof/>
            <w:webHidden/>
          </w:rPr>
          <w:tab/>
        </w:r>
        <w:r w:rsidR="001C4650">
          <w:rPr>
            <w:noProof/>
            <w:webHidden/>
          </w:rPr>
          <w:fldChar w:fldCharType="begin"/>
        </w:r>
        <w:r w:rsidR="001C4650">
          <w:rPr>
            <w:noProof/>
            <w:webHidden/>
          </w:rPr>
          <w:instrText xml:space="preserve"> PAGEREF _Toc330321640 \h </w:instrText>
        </w:r>
        <w:r w:rsidR="001C4650">
          <w:rPr>
            <w:noProof/>
            <w:webHidden/>
          </w:rPr>
        </w:r>
        <w:r w:rsidR="001C4650">
          <w:rPr>
            <w:noProof/>
            <w:webHidden/>
          </w:rPr>
          <w:fldChar w:fldCharType="separate"/>
        </w:r>
        <w:r w:rsidR="001C4650">
          <w:rPr>
            <w:noProof/>
            <w:webHidden/>
          </w:rPr>
          <w:t>21</w:t>
        </w:r>
        <w:r w:rsidR="001C4650">
          <w:rPr>
            <w:noProof/>
            <w:webHidden/>
          </w:rPr>
          <w:fldChar w:fldCharType="end"/>
        </w:r>
      </w:hyperlink>
    </w:p>
    <w:p w14:paraId="44CF6170" w14:textId="77777777" w:rsidR="001C4650" w:rsidRDefault="00692949">
      <w:pPr>
        <w:pStyle w:val="TableofFigures"/>
        <w:tabs>
          <w:tab w:val="right" w:leader="dot" w:pos="9350"/>
        </w:tabs>
        <w:rPr>
          <w:noProof/>
          <w:kern w:val="2"/>
          <w:sz w:val="22"/>
          <w:lang w:val="en-GB" w:eastAsia="en-GB"/>
          <w14:ligatures w14:val="standard"/>
        </w:rPr>
      </w:pPr>
      <w:hyperlink w:anchor="_Toc330321641" w:history="1">
        <w:r w:rsidR="001C4650" w:rsidRPr="001F64A8">
          <w:rPr>
            <w:rStyle w:val="Hyperlink"/>
            <w:noProof/>
          </w:rPr>
          <w:t>Figure 21 - Configure Diagnostic Data Adapter - Modules</w:t>
        </w:r>
        <w:r w:rsidR="001C4650">
          <w:rPr>
            <w:noProof/>
            <w:webHidden/>
          </w:rPr>
          <w:tab/>
        </w:r>
        <w:r w:rsidR="001C4650">
          <w:rPr>
            <w:noProof/>
            <w:webHidden/>
          </w:rPr>
          <w:fldChar w:fldCharType="begin"/>
        </w:r>
        <w:r w:rsidR="001C4650">
          <w:rPr>
            <w:noProof/>
            <w:webHidden/>
          </w:rPr>
          <w:instrText xml:space="preserve"> PAGEREF _Toc330321641 \h </w:instrText>
        </w:r>
        <w:r w:rsidR="001C4650">
          <w:rPr>
            <w:noProof/>
            <w:webHidden/>
          </w:rPr>
        </w:r>
        <w:r w:rsidR="001C4650">
          <w:rPr>
            <w:noProof/>
            <w:webHidden/>
          </w:rPr>
          <w:fldChar w:fldCharType="separate"/>
        </w:r>
        <w:r w:rsidR="001C4650">
          <w:rPr>
            <w:noProof/>
            <w:webHidden/>
          </w:rPr>
          <w:t>22</w:t>
        </w:r>
        <w:r w:rsidR="001C4650">
          <w:rPr>
            <w:noProof/>
            <w:webHidden/>
          </w:rPr>
          <w:fldChar w:fldCharType="end"/>
        </w:r>
      </w:hyperlink>
    </w:p>
    <w:p w14:paraId="62D9E8D1" w14:textId="77777777" w:rsidR="001C4650" w:rsidRDefault="00692949">
      <w:pPr>
        <w:pStyle w:val="TableofFigures"/>
        <w:tabs>
          <w:tab w:val="right" w:leader="dot" w:pos="9350"/>
        </w:tabs>
        <w:rPr>
          <w:noProof/>
          <w:kern w:val="2"/>
          <w:sz w:val="22"/>
          <w:lang w:val="en-GB" w:eastAsia="en-GB"/>
          <w14:ligatures w14:val="standard"/>
        </w:rPr>
      </w:pPr>
      <w:hyperlink w:anchor="_Toc330321642" w:history="1">
        <w:r w:rsidR="001C4650" w:rsidRPr="001F64A8">
          <w:rPr>
            <w:rStyle w:val="Hyperlink"/>
            <w:noProof/>
          </w:rPr>
          <w:t>Figure 22 - Configure Diagnostic Data Adapter - Advanced Option</w:t>
        </w:r>
        <w:r w:rsidR="001C4650">
          <w:rPr>
            <w:noProof/>
            <w:webHidden/>
          </w:rPr>
          <w:tab/>
        </w:r>
        <w:r w:rsidR="001C4650">
          <w:rPr>
            <w:noProof/>
            <w:webHidden/>
          </w:rPr>
          <w:fldChar w:fldCharType="begin"/>
        </w:r>
        <w:r w:rsidR="001C4650">
          <w:rPr>
            <w:noProof/>
            <w:webHidden/>
          </w:rPr>
          <w:instrText xml:space="preserve"> PAGEREF _Toc330321642 \h </w:instrText>
        </w:r>
        <w:r w:rsidR="001C4650">
          <w:rPr>
            <w:noProof/>
            <w:webHidden/>
          </w:rPr>
        </w:r>
        <w:r w:rsidR="001C4650">
          <w:rPr>
            <w:noProof/>
            <w:webHidden/>
          </w:rPr>
          <w:fldChar w:fldCharType="separate"/>
        </w:r>
        <w:r w:rsidR="001C4650">
          <w:rPr>
            <w:noProof/>
            <w:webHidden/>
          </w:rPr>
          <w:t>22</w:t>
        </w:r>
        <w:r w:rsidR="001C4650">
          <w:rPr>
            <w:noProof/>
            <w:webHidden/>
          </w:rPr>
          <w:fldChar w:fldCharType="end"/>
        </w:r>
      </w:hyperlink>
    </w:p>
    <w:p w14:paraId="5CC57FAD" w14:textId="77777777" w:rsidR="001C4650" w:rsidRDefault="00692949">
      <w:pPr>
        <w:pStyle w:val="TableofFigures"/>
        <w:tabs>
          <w:tab w:val="right" w:leader="dot" w:pos="9350"/>
        </w:tabs>
        <w:rPr>
          <w:noProof/>
          <w:kern w:val="2"/>
          <w:sz w:val="22"/>
          <w:lang w:val="en-GB" w:eastAsia="en-GB"/>
          <w14:ligatures w14:val="standard"/>
        </w:rPr>
      </w:pPr>
      <w:hyperlink w:anchor="_Toc330321643" w:history="1">
        <w:r w:rsidR="001C4650" w:rsidRPr="001F64A8">
          <w:rPr>
            <w:rStyle w:val="Hyperlink"/>
            <w:noProof/>
          </w:rPr>
          <w:t>Figure 23 - Enable ASP.NET Client Proxy for IntelliTrace and Test Impact</w:t>
        </w:r>
        <w:r w:rsidR="001C4650">
          <w:rPr>
            <w:noProof/>
            <w:webHidden/>
          </w:rPr>
          <w:tab/>
        </w:r>
        <w:r w:rsidR="001C4650">
          <w:rPr>
            <w:noProof/>
            <w:webHidden/>
          </w:rPr>
          <w:fldChar w:fldCharType="begin"/>
        </w:r>
        <w:r w:rsidR="001C4650">
          <w:rPr>
            <w:noProof/>
            <w:webHidden/>
          </w:rPr>
          <w:instrText xml:space="preserve"> PAGEREF _Toc330321643 \h </w:instrText>
        </w:r>
        <w:r w:rsidR="001C4650">
          <w:rPr>
            <w:noProof/>
            <w:webHidden/>
          </w:rPr>
        </w:r>
        <w:r w:rsidR="001C4650">
          <w:rPr>
            <w:noProof/>
            <w:webHidden/>
          </w:rPr>
          <w:fldChar w:fldCharType="separate"/>
        </w:r>
        <w:r w:rsidR="001C4650">
          <w:rPr>
            <w:noProof/>
            <w:webHidden/>
          </w:rPr>
          <w:t>23</w:t>
        </w:r>
        <w:r w:rsidR="001C4650">
          <w:rPr>
            <w:noProof/>
            <w:webHidden/>
          </w:rPr>
          <w:fldChar w:fldCharType="end"/>
        </w:r>
      </w:hyperlink>
    </w:p>
    <w:p w14:paraId="1FC00350" w14:textId="77777777" w:rsidR="001C4650" w:rsidRDefault="00692949">
      <w:pPr>
        <w:pStyle w:val="TableofFigures"/>
        <w:tabs>
          <w:tab w:val="right" w:leader="dot" w:pos="9350"/>
        </w:tabs>
        <w:rPr>
          <w:noProof/>
          <w:kern w:val="2"/>
          <w:sz w:val="22"/>
          <w:lang w:val="en-GB" w:eastAsia="en-GB"/>
          <w14:ligatures w14:val="standard"/>
        </w:rPr>
      </w:pPr>
      <w:hyperlink w:anchor="_Toc330321644" w:history="1">
        <w:r w:rsidR="001C4650" w:rsidRPr="001F64A8">
          <w:rPr>
            <w:rStyle w:val="Hyperlink"/>
            <w:noProof/>
          </w:rPr>
          <w:t>Figure 24 - Run tests</w:t>
        </w:r>
        <w:r w:rsidR="001C4650">
          <w:rPr>
            <w:noProof/>
            <w:webHidden/>
          </w:rPr>
          <w:tab/>
        </w:r>
        <w:r w:rsidR="001C4650">
          <w:rPr>
            <w:noProof/>
            <w:webHidden/>
          </w:rPr>
          <w:fldChar w:fldCharType="begin"/>
        </w:r>
        <w:r w:rsidR="001C4650">
          <w:rPr>
            <w:noProof/>
            <w:webHidden/>
          </w:rPr>
          <w:instrText xml:space="preserve"> PAGEREF _Toc330321644 \h </w:instrText>
        </w:r>
        <w:r w:rsidR="001C4650">
          <w:rPr>
            <w:noProof/>
            <w:webHidden/>
          </w:rPr>
        </w:r>
        <w:r w:rsidR="001C4650">
          <w:rPr>
            <w:noProof/>
            <w:webHidden/>
          </w:rPr>
          <w:fldChar w:fldCharType="separate"/>
        </w:r>
        <w:r w:rsidR="001C4650">
          <w:rPr>
            <w:noProof/>
            <w:webHidden/>
          </w:rPr>
          <w:t>24</w:t>
        </w:r>
        <w:r w:rsidR="001C4650">
          <w:rPr>
            <w:noProof/>
            <w:webHidden/>
          </w:rPr>
          <w:fldChar w:fldCharType="end"/>
        </w:r>
      </w:hyperlink>
    </w:p>
    <w:p w14:paraId="244BEA62" w14:textId="77777777" w:rsidR="001C4650" w:rsidRDefault="00692949">
      <w:pPr>
        <w:pStyle w:val="TableofFigures"/>
        <w:tabs>
          <w:tab w:val="right" w:leader="dot" w:pos="9350"/>
        </w:tabs>
        <w:rPr>
          <w:noProof/>
          <w:kern w:val="2"/>
          <w:sz w:val="22"/>
          <w:lang w:val="en-GB" w:eastAsia="en-GB"/>
          <w14:ligatures w14:val="standard"/>
        </w:rPr>
      </w:pPr>
      <w:hyperlink w:anchor="_Toc330321645" w:history="1">
        <w:r w:rsidR="001C4650" w:rsidRPr="001F64A8">
          <w:rPr>
            <w:rStyle w:val="Hyperlink"/>
            <w:noProof/>
          </w:rPr>
          <w:t>Figure 25 - Selecting a build</w:t>
        </w:r>
        <w:r w:rsidR="001C4650">
          <w:rPr>
            <w:noProof/>
            <w:webHidden/>
          </w:rPr>
          <w:tab/>
        </w:r>
        <w:r w:rsidR="001C4650">
          <w:rPr>
            <w:noProof/>
            <w:webHidden/>
          </w:rPr>
          <w:fldChar w:fldCharType="begin"/>
        </w:r>
        <w:r w:rsidR="001C4650">
          <w:rPr>
            <w:noProof/>
            <w:webHidden/>
          </w:rPr>
          <w:instrText xml:space="preserve"> PAGEREF _Toc330321645 \h </w:instrText>
        </w:r>
        <w:r w:rsidR="001C4650">
          <w:rPr>
            <w:noProof/>
            <w:webHidden/>
          </w:rPr>
        </w:r>
        <w:r w:rsidR="001C4650">
          <w:rPr>
            <w:noProof/>
            <w:webHidden/>
          </w:rPr>
          <w:fldChar w:fldCharType="separate"/>
        </w:r>
        <w:r w:rsidR="001C4650">
          <w:rPr>
            <w:noProof/>
            <w:webHidden/>
          </w:rPr>
          <w:t>25</w:t>
        </w:r>
        <w:r w:rsidR="001C4650">
          <w:rPr>
            <w:noProof/>
            <w:webHidden/>
          </w:rPr>
          <w:fldChar w:fldCharType="end"/>
        </w:r>
      </w:hyperlink>
    </w:p>
    <w:p w14:paraId="0F6B6EAC" w14:textId="77777777" w:rsidR="001C4650" w:rsidRDefault="00692949">
      <w:pPr>
        <w:pStyle w:val="TableofFigures"/>
        <w:tabs>
          <w:tab w:val="right" w:leader="dot" w:pos="9350"/>
        </w:tabs>
        <w:rPr>
          <w:noProof/>
          <w:kern w:val="2"/>
          <w:sz w:val="22"/>
          <w:lang w:val="en-GB" w:eastAsia="en-GB"/>
          <w14:ligatures w14:val="standard"/>
        </w:rPr>
      </w:pPr>
      <w:hyperlink w:anchor="_Toc330321646" w:history="1">
        <w:r w:rsidR="001C4650" w:rsidRPr="001F64A8">
          <w:rPr>
            <w:rStyle w:val="Hyperlink"/>
            <w:noProof/>
          </w:rPr>
          <w:t>Figure 26 - Starting a manual test</w:t>
        </w:r>
        <w:r w:rsidR="001C4650">
          <w:rPr>
            <w:noProof/>
            <w:webHidden/>
          </w:rPr>
          <w:tab/>
        </w:r>
        <w:r w:rsidR="001C4650">
          <w:rPr>
            <w:noProof/>
            <w:webHidden/>
          </w:rPr>
          <w:fldChar w:fldCharType="begin"/>
        </w:r>
        <w:r w:rsidR="001C4650">
          <w:rPr>
            <w:noProof/>
            <w:webHidden/>
          </w:rPr>
          <w:instrText xml:space="preserve"> PAGEREF _Toc330321646 \h </w:instrText>
        </w:r>
        <w:r w:rsidR="001C4650">
          <w:rPr>
            <w:noProof/>
            <w:webHidden/>
          </w:rPr>
        </w:r>
        <w:r w:rsidR="001C4650">
          <w:rPr>
            <w:noProof/>
            <w:webHidden/>
          </w:rPr>
          <w:fldChar w:fldCharType="separate"/>
        </w:r>
        <w:r w:rsidR="001C4650">
          <w:rPr>
            <w:noProof/>
            <w:webHidden/>
          </w:rPr>
          <w:t>25</w:t>
        </w:r>
        <w:r w:rsidR="001C4650">
          <w:rPr>
            <w:noProof/>
            <w:webHidden/>
          </w:rPr>
          <w:fldChar w:fldCharType="end"/>
        </w:r>
      </w:hyperlink>
    </w:p>
    <w:p w14:paraId="27817163" w14:textId="77777777" w:rsidR="001C4650" w:rsidRDefault="00692949">
      <w:pPr>
        <w:pStyle w:val="TableofFigures"/>
        <w:tabs>
          <w:tab w:val="right" w:leader="dot" w:pos="9350"/>
        </w:tabs>
        <w:rPr>
          <w:noProof/>
          <w:kern w:val="2"/>
          <w:sz w:val="22"/>
          <w:lang w:val="en-GB" w:eastAsia="en-GB"/>
          <w14:ligatures w14:val="standard"/>
        </w:rPr>
      </w:pPr>
      <w:hyperlink w:anchor="_Toc330321647" w:history="1">
        <w:r w:rsidR="001C4650" w:rsidRPr="001F64A8">
          <w:rPr>
            <w:rStyle w:val="Hyperlink"/>
            <w:noProof/>
          </w:rPr>
          <w:t>Figure 27 - Running a manual test</w:t>
        </w:r>
        <w:r w:rsidR="001C4650">
          <w:rPr>
            <w:noProof/>
            <w:webHidden/>
          </w:rPr>
          <w:tab/>
        </w:r>
        <w:r w:rsidR="001C4650">
          <w:rPr>
            <w:noProof/>
            <w:webHidden/>
          </w:rPr>
          <w:fldChar w:fldCharType="begin"/>
        </w:r>
        <w:r w:rsidR="001C4650">
          <w:rPr>
            <w:noProof/>
            <w:webHidden/>
          </w:rPr>
          <w:instrText xml:space="preserve"> PAGEREF _Toc330321647 \h </w:instrText>
        </w:r>
        <w:r w:rsidR="001C4650">
          <w:rPr>
            <w:noProof/>
            <w:webHidden/>
          </w:rPr>
        </w:r>
        <w:r w:rsidR="001C4650">
          <w:rPr>
            <w:noProof/>
            <w:webHidden/>
          </w:rPr>
          <w:fldChar w:fldCharType="separate"/>
        </w:r>
        <w:r w:rsidR="001C4650">
          <w:rPr>
            <w:noProof/>
            <w:webHidden/>
          </w:rPr>
          <w:t>26</w:t>
        </w:r>
        <w:r w:rsidR="001C4650">
          <w:rPr>
            <w:noProof/>
            <w:webHidden/>
          </w:rPr>
          <w:fldChar w:fldCharType="end"/>
        </w:r>
      </w:hyperlink>
    </w:p>
    <w:p w14:paraId="2BE79F95" w14:textId="77777777" w:rsidR="001C4650" w:rsidRDefault="00692949">
      <w:pPr>
        <w:pStyle w:val="TableofFigures"/>
        <w:tabs>
          <w:tab w:val="right" w:leader="dot" w:pos="9350"/>
        </w:tabs>
        <w:rPr>
          <w:noProof/>
          <w:kern w:val="2"/>
          <w:sz w:val="22"/>
          <w:lang w:val="en-GB" w:eastAsia="en-GB"/>
          <w14:ligatures w14:val="standard"/>
        </w:rPr>
      </w:pPr>
      <w:hyperlink w:anchor="_Toc330321648" w:history="1">
        <w:r w:rsidR="001C4650" w:rsidRPr="001F64A8">
          <w:rPr>
            <w:rStyle w:val="Hyperlink"/>
            <w:noProof/>
          </w:rPr>
          <w:t>Figure 28 - Tests passed</w:t>
        </w:r>
        <w:r w:rsidR="001C4650">
          <w:rPr>
            <w:noProof/>
            <w:webHidden/>
          </w:rPr>
          <w:tab/>
        </w:r>
        <w:r w:rsidR="001C4650">
          <w:rPr>
            <w:noProof/>
            <w:webHidden/>
          </w:rPr>
          <w:fldChar w:fldCharType="begin"/>
        </w:r>
        <w:r w:rsidR="001C4650">
          <w:rPr>
            <w:noProof/>
            <w:webHidden/>
          </w:rPr>
          <w:instrText xml:space="preserve"> PAGEREF _Toc330321648 \h </w:instrText>
        </w:r>
        <w:r w:rsidR="001C4650">
          <w:rPr>
            <w:noProof/>
            <w:webHidden/>
          </w:rPr>
        </w:r>
        <w:r w:rsidR="001C4650">
          <w:rPr>
            <w:noProof/>
            <w:webHidden/>
          </w:rPr>
          <w:fldChar w:fldCharType="separate"/>
        </w:r>
        <w:r w:rsidR="001C4650">
          <w:rPr>
            <w:noProof/>
            <w:webHidden/>
          </w:rPr>
          <w:t>26</w:t>
        </w:r>
        <w:r w:rsidR="001C4650">
          <w:rPr>
            <w:noProof/>
            <w:webHidden/>
          </w:rPr>
          <w:fldChar w:fldCharType="end"/>
        </w:r>
      </w:hyperlink>
    </w:p>
    <w:p w14:paraId="6FE1EEF1" w14:textId="77777777" w:rsidR="001C4650" w:rsidRDefault="00692949">
      <w:pPr>
        <w:pStyle w:val="TableofFigures"/>
        <w:tabs>
          <w:tab w:val="right" w:leader="dot" w:pos="9350"/>
        </w:tabs>
        <w:rPr>
          <w:noProof/>
          <w:kern w:val="2"/>
          <w:sz w:val="22"/>
          <w:lang w:val="en-GB" w:eastAsia="en-GB"/>
          <w14:ligatures w14:val="standard"/>
        </w:rPr>
      </w:pPr>
      <w:hyperlink w:anchor="_Toc330321649" w:history="1">
        <w:r w:rsidR="001C4650" w:rsidRPr="001F64A8">
          <w:rPr>
            <w:rStyle w:val="Hyperlink"/>
            <w:noProof/>
          </w:rPr>
          <w:t>Figure 29 - Build in progress</w:t>
        </w:r>
        <w:r w:rsidR="001C4650">
          <w:rPr>
            <w:noProof/>
            <w:webHidden/>
          </w:rPr>
          <w:tab/>
        </w:r>
        <w:r w:rsidR="001C4650">
          <w:rPr>
            <w:noProof/>
            <w:webHidden/>
          </w:rPr>
          <w:fldChar w:fldCharType="begin"/>
        </w:r>
        <w:r w:rsidR="001C4650">
          <w:rPr>
            <w:noProof/>
            <w:webHidden/>
          </w:rPr>
          <w:instrText xml:space="preserve"> PAGEREF _Toc330321649 \h </w:instrText>
        </w:r>
        <w:r w:rsidR="001C4650">
          <w:rPr>
            <w:noProof/>
            <w:webHidden/>
          </w:rPr>
        </w:r>
        <w:r w:rsidR="001C4650">
          <w:rPr>
            <w:noProof/>
            <w:webHidden/>
          </w:rPr>
          <w:fldChar w:fldCharType="separate"/>
        </w:r>
        <w:r w:rsidR="001C4650">
          <w:rPr>
            <w:noProof/>
            <w:webHidden/>
          </w:rPr>
          <w:t>27</w:t>
        </w:r>
        <w:r w:rsidR="001C4650">
          <w:rPr>
            <w:noProof/>
            <w:webHidden/>
          </w:rPr>
          <w:fldChar w:fldCharType="end"/>
        </w:r>
      </w:hyperlink>
    </w:p>
    <w:p w14:paraId="49988F42" w14:textId="77777777" w:rsidR="001C4650" w:rsidRDefault="00692949">
      <w:pPr>
        <w:pStyle w:val="TableofFigures"/>
        <w:tabs>
          <w:tab w:val="right" w:leader="dot" w:pos="9350"/>
        </w:tabs>
        <w:rPr>
          <w:noProof/>
          <w:kern w:val="2"/>
          <w:sz w:val="22"/>
          <w:lang w:val="en-GB" w:eastAsia="en-GB"/>
          <w14:ligatures w14:val="standard"/>
        </w:rPr>
      </w:pPr>
      <w:hyperlink w:anchor="_Toc330321650" w:history="1">
        <w:r w:rsidR="001C4650" w:rsidRPr="001F64A8">
          <w:rPr>
            <w:rStyle w:val="Hyperlink"/>
            <w:noProof/>
          </w:rPr>
          <w:t>Figure 30 - Completed build showing impacted tests</w:t>
        </w:r>
        <w:r w:rsidR="001C4650">
          <w:rPr>
            <w:noProof/>
            <w:webHidden/>
          </w:rPr>
          <w:tab/>
        </w:r>
        <w:r w:rsidR="001C4650">
          <w:rPr>
            <w:noProof/>
            <w:webHidden/>
          </w:rPr>
          <w:fldChar w:fldCharType="begin"/>
        </w:r>
        <w:r w:rsidR="001C4650">
          <w:rPr>
            <w:noProof/>
            <w:webHidden/>
          </w:rPr>
          <w:instrText xml:space="preserve"> PAGEREF _Toc330321650 \h </w:instrText>
        </w:r>
        <w:r w:rsidR="001C4650">
          <w:rPr>
            <w:noProof/>
            <w:webHidden/>
          </w:rPr>
        </w:r>
        <w:r w:rsidR="001C4650">
          <w:rPr>
            <w:noProof/>
            <w:webHidden/>
          </w:rPr>
          <w:fldChar w:fldCharType="separate"/>
        </w:r>
        <w:r w:rsidR="001C4650">
          <w:rPr>
            <w:noProof/>
            <w:webHidden/>
          </w:rPr>
          <w:t>28</w:t>
        </w:r>
        <w:r w:rsidR="001C4650">
          <w:rPr>
            <w:noProof/>
            <w:webHidden/>
          </w:rPr>
          <w:fldChar w:fldCharType="end"/>
        </w:r>
      </w:hyperlink>
    </w:p>
    <w:p w14:paraId="7CBCAC9E" w14:textId="77777777" w:rsidR="001C4650" w:rsidRDefault="00692949">
      <w:pPr>
        <w:pStyle w:val="TableofFigures"/>
        <w:tabs>
          <w:tab w:val="right" w:leader="dot" w:pos="9350"/>
        </w:tabs>
        <w:rPr>
          <w:noProof/>
          <w:kern w:val="2"/>
          <w:sz w:val="22"/>
          <w:lang w:val="en-GB" w:eastAsia="en-GB"/>
          <w14:ligatures w14:val="standard"/>
        </w:rPr>
      </w:pPr>
      <w:hyperlink w:anchor="_Toc330321651" w:history="1">
        <w:r w:rsidR="001C4650" w:rsidRPr="001F64A8">
          <w:rPr>
            <w:rStyle w:val="Hyperlink"/>
            <w:noProof/>
          </w:rPr>
          <w:t>Figure 31 - Recommended tests tab</w:t>
        </w:r>
        <w:r w:rsidR="001C4650">
          <w:rPr>
            <w:noProof/>
            <w:webHidden/>
          </w:rPr>
          <w:tab/>
        </w:r>
        <w:r w:rsidR="001C4650">
          <w:rPr>
            <w:noProof/>
            <w:webHidden/>
          </w:rPr>
          <w:fldChar w:fldCharType="begin"/>
        </w:r>
        <w:r w:rsidR="001C4650">
          <w:rPr>
            <w:noProof/>
            <w:webHidden/>
          </w:rPr>
          <w:instrText xml:space="preserve"> PAGEREF _Toc330321651 \h </w:instrText>
        </w:r>
        <w:r w:rsidR="001C4650">
          <w:rPr>
            <w:noProof/>
            <w:webHidden/>
          </w:rPr>
        </w:r>
        <w:r w:rsidR="001C4650">
          <w:rPr>
            <w:noProof/>
            <w:webHidden/>
          </w:rPr>
          <w:fldChar w:fldCharType="separate"/>
        </w:r>
        <w:r w:rsidR="001C4650">
          <w:rPr>
            <w:noProof/>
            <w:webHidden/>
          </w:rPr>
          <w:t>29</w:t>
        </w:r>
        <w:r w:rsidR="001C4650">
          <w:rPr>
            <w:noProof/>
            <w:webHidden/>
          </w:rPr>
          <w:fldChar w:fldCharType="end"/>
        </w:r>
      </w:hyperlink>
    </w:p>
    <w:p w14:paraId="6D371AD6" w14:textId="77777777" w:rsidR="001C4650" w:rsidRDefault="00692949">
      <w:pPr>
        <w:pStyle w:val="TableofFigures"/>
        <w:tabs>
          <w:tab w:val="right" w:leader="dot" w:pos="9350"/>
        </w:tabs>
        <w:rPr>
          <w:noProof/>
          <w:kern w:val="2"/>
          <w:sz w:val="22"/>
          <w:lang w:val="en-GB" w:eastAsia="en-GB"/>
          <w14:ligatures w14:val="standard"/>
        </w:rPr>
      </w:pPr>
      <w:hyperlink w:anchor="_Toc330321652" w:history="1">
        <w:r w:rsidR="001C4650" w:rsidRPr="001F64A8">
          <w:rPr>
            <w:rStyle w:val="Hyperlink"/>
            <w:noProof/>
          </w:rPr>
          <w:t>Figure 32 - Selecting a build</w:t>
        </w:r>
        <w:r w:rsidR="001C4650">
          <w:rPr>
            <w:noProof/>
            <w:webHidden/>
          </w:rPr>
          <w:tab/>
        </w:r>
        <w:r w:rsidR="001C4650">
          <w:rPr>
            <w:noProof/>
            <w:webHidden/>
          </w:rPr>
          <w:fldChar w:fldCharType="begin"/>
        </w:r>
        <w:r w:rsidR="001C4650">
          <w:rPr>
            <w:noProof/>
            <w:webHidden/>
          </w:rPr>
          <w:instrText xml:space="preserve"> PAGEREF _Toc330321652 \h </w:instrText>
        </w:r>
        <w:r w:rsidR="001C4650">
          <w:rPr>
            <w:noProof/>
            <w:webHidden/>
          </w:rPr>
        </w:r>
        <w:r w:rsidR="001C4650">
          <w:rPr>
            <w:noProof/>
            <w:webHidden/>
          </w:rPr>
          <w:fldChar w:fldCharType="separate"/>
        </w:r>
        <w:r w:rsidR="001C4650">
          <w:rPr>
            <w:noProof/>
            <w:webHidden/>
          </w:rPr>
          <w:t>29</w:t>
        </w:r>
        <w:r w:rsidR="001C4650">
          <w:rPr>
            <w:noProof/>
            <w:webHidden/>
          </w:rPr>
          <w:fldChar w:fldCharType="end"/>
        </w:r>
      </w:hyperlink>
    </w:p>
    <w:p w14:paraId="760D843E" w14:textId="77777777" w:rsidR="001C4650" w:rsidRDefault="00692949">
      <w:pPr>
        <w:pStyle w:val="TableofFigures"/>
        <w:tabs>
          <w:tab w:val="right" w:leader="dot" w:pos="9350"/>
        </w:tabs>
        <w:rPr>
          <w:noProof/>
          <w:kern w:val="2"/>
          <w:sz w:val="22"/>
          <w:lang w:val="en-GB" w:eastAsia="en-GB"/>
          <w14:ligatures w14:val="standard"/>
        </w:rPr>
      </w:pPr>
      <w:hyperlink w:anchor="_Toc330321653" w:history="1">
        <w:r w:rsidR="001C4650" w:rsidRPr="001F64A8">
          <w:rPr>
            <w:rStyle w:val="Hyperlink"/>
            <w:noProof/>
          </w:rPr>
          <w:t>Figure 33 - Recommended Tests</w:t>
        </w:r>
        <w:r w:rsidR="001C4650">
          <w:rPr>
            <w:noProof/>
            <w:webHidden/>
          </w:rPr>
          <w:tab/>
        </w:r>
        <w:r w:rsidR="001C4650">
          <w:rPr>
            <w:noProof/>
            <w:webHidden/>
          </w:rPr>
          <w:fldChar w:fldCharType="begin"/>
        </w:r>
        <w:r w:rsidR="001C4650">
          <w:rPr>
            <w:noProof/>
            <w:webHidden/>
          </w:rPr>
          <w:instrText xml:space="preserve"> PAGEREF _Toc330321653 \h </w:instrText>
        </w:r>
        <w:r w:rsidR="001C4650">
          <w:rPr>
            <w:noProof/>
            <w:webHidden/>
          </w:rPr>
        </w:r>
        <w:r w:rsidR="001C4650">
          <w:rPr>
            <w:noProof/>
            <w:webHidden/>
          </w:rPr>
          <w:fldChar w:fldCharType="separate"/>
        </w:r>
        <w:r w:rsidR="001C4650">
          <w:rPr>
            <w:noProof/>
            <w:webHidden/>
          </w:rPr>
          <w:t>30</w:t>
        </w:r>
        <w:r w:rsidR="001C4650">
          <w:rPr>
            <w:noProof/>
            <w:webHidden/>
          </w:rPr>
          <w:fldChar w:fldCharType="end"/>
        </w:r>
      </w:hyperlink>
    </w:p>
    <w:p w14:paraId="7F972C24" w14:textId="77777777" w:rsidR="001C4650" w:rsidRDefault="00692949">
      <w:pPr>
        <w:pStyle w:val="TableofFigures"/>
        <w:tabs>
          <w:tab w:val="right" w:leader="dot" w:pos="9350"/>
        </w:tabs>
        <w:rPr>
          <w:noProof/>
          <w:kern w:val="2"/>
          <w:sz w:val="22"/>
          <w:lang w:val="en-GB" w:eastAsia="en-GB"/>
          <w14:ligatures w14:val="standard"/>
        </w:rPr>
      </w:pPr>
      <w:hyperlink w:anchor="_Toc330321654" w:history="1">
        <w:r w:rsidR="001C4650" w:rsidRPr="001F64A8">
          <w:rPr>
            <w:rStyle w:val="Hyperlink"/>
            <w:noProof/>
          </w:rPr>
          <w:t>Figure 34 - Resetting active flag</w:t>
        </w:r>
        <w:r w:rsidR="001C4650">
          <w:rPr>
            <w:noProof/>
            <w:webHidden/>
          </w:rPr>
          <w:tab/>
        </w:r>
        <w:r w:rsidR="001C4650">
          <w:rPr>
            <w:noProof/>
            <w:webHidden/>
          </w:rPr>
          <w:fldChar w:fldCharType="begin"/>
        </w:r>
        <w:r w:rsidR="001C4650">
          <w:rPr>
            <w:noProof/>
            <w:webHidden/>
          </w:rPr>
          <w:instrText xml:space="preserve"> PAGEREF _Toc330321654 \h </w:instrText>
        </w:r>
        <w:r w:rsidR="001C4650">
          <w:rPr>
            <w:noProof/>
            <w:webHidden/>
          </w:rPr>
        </w:r>
        <w:r w:rsidR="001C4650">
          <w:rPr>
            <w:noProof/>
            <w:webHidden/>
          </w:rPr>
          <w:fldChar w:fldCharType="separate"/>
        </w:r>
        <w:r w:rsidR="001C4650">
          <w:rPr>
            <w:noProof/>
            <w:webHidden/>
          </w:rPr>
          <w:t>30</w:t>
        </w:r>
        <w:r w:rsidR="001C4650">
          <w:rPr>
            <w:noProof/>
            <w:webHidden/>
          </w:rPr>
          <w:fldChar w:fldCharType="end"/>
        </w:r>
      </w:hyperlink>
    </w:p>
    <w:p w14:paraId="65855763" w14:textId="77777777" w:rsidR="001C4650" w:rsidRDefault="00692949">
      <w:pPr>
        <w:pStyle w:val="TableofFigures"/>
        <w:tabs>
          <w:tab w:val="right" w:leader="dot" w:pos="9350"/>
        </w:tabs>
        <w:rPr>
          <w:noProof/>
          <w:kern w:val="2"/>
          <w:sz w:val="22"/>
          <w:lang w:val="en-GB" w:eastAsia="en-GB"/>
          <w14:ligatures w14:val="standard"/>
        </w:rPr>
      </w:pPr>
      <w:hyperlink w:anchor="_Toc330321655" w:history="1">
        <w:r w:rsidR="001C4650" w:rsidRPr="001F64A8">
          <w:rPr>
            <w:rStyle w:val="Hyperlink"/>
            <w:noProof/>
          </w:rPr>
          <w:t>Figure 35 - User prompted to re-run a test</w:t>
        </w:r>
        <w:r w:rsidR="001C4650">
          <w:rPr>
            <w:noProof/>
            <w:webHidden/>
          </w:rPr>
          <w:tab/>
        </w:r>
        <w:r w:rsidR="001C4650">
          <w:rPr>
            <w:noProof/>
            <w:webHidden/>
          </w:rPr>
          <w:fldChar w:fldCharType="begin"/>
        </w:r>
        <w:r w:rsidR="001C4650">
          <w:rPr>
            <w:noProof/>
            <w:webHidden/>
          </w:rPr>
          <w:instrText xml:space="preserve"> PAGEREF _Toc330321655 \h </w:instrText>
        </w:r>
        <w:r w:rsidR="001C4650">
          <w:rPr>
            <w:noProof/>
            <w:webHidden/>
          </w:rPr>
        </w:r>
        <w:r w:rsidR="001C4650">
          <w:rPr>
            <w:noProof/>
            <w:webHidden/>
          </w:rPr>
          <w:fldChar w:fldCharType="separate"/>
        </w:r>
        <w:r w:rsidR="001C4650">
          <w:rPr>
            <w:noProof/>
            <w:webHidden/>
          </w:rPr>
          <w:t>31</w:t>
        </w:r>
        <w:r w:rsidR="001C4650">
          <w:rPr>
            <w:noProof/>
            <w:webHidden/>
          </w:rPr>
          <w:fldChar w:fldCharType="end"/>
        </w:r>
      </w:hyperlink>
    </w:p>
    <w:p w14:paraId="19BAC958" w14:textId="77777777" w:rsidR="002C7F19" w:rsidRDefault="002C7F19" w:rsidP="002C7F19">
      <w:r>
        <w:fldChar w:fldCharType="end"/>
      </w:r>
    </w:p>
    <w:p w14:paraId="2DCB018C" w14:textId="77777777" w:rsidR="002C7F19" w:rsidRPr="006E057C" w:rsidRDefault="002C7F19" w:rsidP="002C7F19">
      <w:pPr>
        <w:pStyle w:val="TableofFigures"/>
        <w:tabs>
          <w:tab w:val="right" w:leader="dot" w:pos="9350"/>
        </w:tabs>
        <w:rPr>
          <w:rFonts w:asciiTheme="majorHAnsi" w:hAnsiTheme="majorHAnsi"/>
          <w:b/>
          <w:sz w:val="28"/>
          <w:szCs w:val="28"/>
        </w:rPr>
      </w:pPr>
      <w:r w:rsidRPr="00EE61C9">
        <w:rPr>
          <w:rFonts w:asciiTheme="majorHAnsi" w:eastAsiaTheme="majorEastAsia" w:hAnsiTheme="majorHAnsi" w:cstheme="majorBidi"/>
          <w:b/>
          <w:bCs/>
          <w:color w:val="365F91" w:themeColor="accent1" w:themeShade="BF"/>
          <w:sz w:val="28"/>
          <w:szCs w:val="28"/>
        </w:rPr>
        <w:t>Table of Tables</w:t>
      </w:r>
    </w:p>
    <w:p w14:paraId="600723C3" w14:textId="77777777" w:rsidR="00BD67DA" w:rsidRDefault="002C7F19">
      <w:pPr>
        <w:pStyle w:val="TableofFigures"/>
        <w:tabs>
          <w:tab w:val="right" w:leader="dot" w:pos="9350"/>
        </w:tabs>
        <w:rPr>
          <w:noProof/>
          <w:sz w:val="22"/>
        </w:rPr>
      </w:pPr>
      <w:r>
        <w:fldChar w:fldCharType="begin"/>
      </w:r>
      <w:r>
        <w:instrText xml:space="preserve"> TOC \h \z \c "Table" </w:instrText>
      </w:r>
      <w:r>
        <w:fldChar w:fldCharType="separate"/>
      </w:r>
      <w:hyperlink w:anchor="_Toc321140418" w:history="1">
        <w:r w:rsidR="00BD67DA" w:rsidRPr="009D15FC">
          <w:rPr>
            <w:rStyle w:val="Hyperlink"/>
            <w:noProof/>
          </w:rPr>
          <w:t>Table 1 – Recommend Software and Hardware for Hands-On-Lab</w:t>
        </w:r>
        <w:r w:rsidR="00BD67DA">
          <w:rPr>
            <w:noProof/>
            <w:webHidden/>
          </w:rPr>
          <w:tab/>
        </w:r>
        <w:r w:rsidR="00BD67DA">
          <w:rPr>
            <w:noProof/>
            <w:webHidden/>
          </w:rPr>
          <w:fldChar w:fldCharType="begin"/>
        </w:r>
        <w:r w:rsidR="00BD67DA">
          <w:rPr>
            <w:noProof/>
            <w:webHidden/>
          </w:rPr>
          <w:instrText xml:space="preserve"> PAGEREF _Toc321140418 \h </w:instrText>
        </w:r>
        <w:r w:rsidR="00BD67DA">
          <w:rPr>
            <w:noProof/>
            <w:webHidden/>
          </w:rPr>
        </w:r>
        <w:r w:rsidR="00BD67DA">
          <w:rPr>
            <w:noProof/>
            <w:webHidden/>
          </w:rPr>
          <w:fldChar w:fldCharType="separate"/>
        </w:r>
        <w:r w:rsidR="00BD67DA">
          <w:rPr>
            <w:noProof/>
            <w:webHidden/>
          </w:rPr>
          <w:t>6</w:t>
        </w:r>
        <w:r w:rsidR="00BD67DA">
          <w:rPr>
            <w:noProof/>
            <w:webHidden/>
          </w:rPr>
          <w:fldChar w:fldCharType="end"/>
        </w:r>
      </w:hyperlink>
    </w:p>
    <w:p w14:paraId="0CF3C9C2" w14:textId="77777777" w:rsidR="00BD67DA" w:rsidRDefault="00692949">
      <w:pPr>
        <w:pStyle w:val="TableofFigures"/>
        <w:tabs>
          <w:tab w:val="right" w:leader="dot" w:pos="9350"/>
        </w:tabs>
        <w:rPr>
          <w:noProof/>
          <w:sz w:val="22"/>
        </w:rPr>
      </w:pPr>
      <w:hyperlink w:anchor="_Toc321140419" w:history="1">
        <w:r w:rsidR="00BD67DA" w:rsidRPr="009D15FC">
          <w:rPr>
            <w:rStyle w:val="Hyperlink"/>
            <w:noProof/>
          </w:rPr>
          <w:t>Table 2 - Suggested focus and time map</w:t>
        </w:r>
        <w:r w:rsidR="00BD67DA">
          <w:rPr>
            <w:noProof/>
            <w:webHidden/>
          </w:rPr>
          <w:tab/>
        </w:r>
        <w:r w:rsidR="00BD67DA">
          <w:rPr>
            <w:noProof/>
            <w:webHidden/>
          </w:rPr>
          <w:fldChar w:fldCharType="begin"/>
        </w:r>
        <w:r w:rsidR="00BD67DA">
          <w:rPr>
            <w:noProof/>
            <w:webHidden/>
          </w:rPr>
          <w:instrText xml:space="preserve"> PAGEREF _Toc321140419 \h </w:instrText>
        </w:r>
        <w:r w:rsidR="00BD67DA">
          <w:rPr>
            <w:noProof/>
            <w:webHidden/>
          </w:rPr>
        </w:r>
        <w:r w:rsidR="00BD67DA">
          <w:rPr>
            <w:noProof/>
            <w:webHidden/>
          </w:rPr>
          <w:fldChar w:fldCharType="separate"/>
        </w:r>
        <w:r w:rsidR="00BD67DA">
          <w:rPr>
            <w:noProof/>
            <w:webHidden/>
          </w:rPr>
          <w:t>7</w:t>
        </w:r>
        <w:r w:rsidR="00BD67DA">
          <w:rPr>
            <w:noProof/>
            <w:webHidden/>
          </w:rPr>
          <w:fldChar w:fldCharType="end"/>
        </w:r>
      </w:hyperlink>
    </w:p>
    <w:p w14:paraId="7F8FC9C0" w14:textId="77777777" w:rsidR="002C7F19" w:rsidRDefault="002C7F19" w:rsidP="002C7F19">
      <w:r>
        <w:fldChar w:fldCharType="end"/>
      </w:r>
    </w:p>
    <w:p w14:paraId="4A3BC662" w14:textId="77777777" w:rsidR="002C7F19" w:rsidRDefault="002C7F19" w:rsidP="002C7F19">
      <w:r>
        <w:br w:type="page"/>
      </w:r>
    </w:p>
    <w:p w14:paraId="72366C59" w14:textId="77777777" w:rsidR="00DD1915" w:rsidRDefault="00DD1915" w:rsidP="00AF7E09">
      <w:pPr>
        <w:pStyle w:val="Heading1"/>
      </w:pPr>
      <w:bookmarkStart w:id="1" w:name="_Toc322683109"/>
      <w:r w:rsidRPr="00A85F87">
        <w:lastRenderedPageBreak/>
        <w:t>Introduction</w:t>
      </w:r>
      <w:bookmarkEnd w:id="1"/>
    </w:p>
    <w:p w14:paraId="2CE78EDD" w14:textId="77777777" w:rsidR="00303B08" w:rsidRDefault="00303B08" w:rsidP="00303B08">
      <w:pPr>
        <w:pStyle w:val="Heading2"/>
      </w:pPr>
      <w:bookmarkStart w:id="2" w:name="_Toc248200157"/>
      <w:bookmarkStart w:id="3" w:name="_Toc322683110"/>
      <w:r>
        <w:t>Overview</w:t>
      </w:r>
      <w:bookmarkEnd w:id="2"/>
      <w:bookmarkEnd w:id="3"/>
    </w:p>
    <w:p w14:paraId="4A6089EE" w14:textId="77777777" w:rsidR="00FB7794" w:rsidRPr="00FB7794" w:rsidRDefault="00FB7794" w:rsidP="00FB7794"/>
    <w:tbl>
      <w:tblPr>
        <w:tblW w:w="4904" w:type="pct"/>
        <w:tblInd w:w="165"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blBorders>
        <w:tblLayout w:type="fixed"/>
        <w:tblCellMar>
          <w:top w:w="15" w:type="dxa"/>
          <w:left w:w="15" w:type="dxa"/>
          <w:bottom w:w="15" w:type="dxa"/>
          <w:right w:w="15" w:type="dxa"/>
        </w:tblCellMar>
        <w:tblLook w:val="04A0" w:firstRow="1" w:lastRow="0" w:firstColumn="1" w:lastColumn="0" w:noHBand="0" w:noVBand="1"/>
      </w:tblPr>
      <w:tblGrid>
        <w:gridCol w:w="691"/>
        <w:gridCol w:w="8666"/>
      </w:tblGrid>
      <w:tr w:rsidR="000F28F1" w:rsidRPr="004F364E" w14:paraId="24C776F2" w14:textId="77777777" w:rsidTr="000F28F1">
        <w:trPr>
          <w:trHeight w:val="30"/>
        </w:trPr>
        <w:tc>
          <w:tcPr>
            <w:tcW w:w="369" w:type="pct"/>
            <w:shd w:val="clear" w:color="auto" w:fill="FCFEC5"/>
            <w:tcMar>
              <w:top w:w="150" w:type="dxa"/>
              <w:left w:w="165" w:type="dxa"/>
              <w:bottom w:w="15" w:type="dxa"/>
              <w:right w:w="165" w:type="dxa"/>
            </w:tcMar>
            <w:vAlign w:val="center"/>
            <w:hideMark/>
          </w:tcPr>
          <w:p w14:paraId="74983A89" w14:textId="77777777" w:rsidR="000F28F1" w:rsidRPr="004F364E" w:rsidRDefault="000F28F1" w:rsidP="003863D2">
            <w:pPr>
              <w:spacing w:after="0"/>
              <w:rPr>
                <w:rFonts w:cs="Segoe UI"/>
              </w:rPr>
            </w:pPr>
            <w:bookmarkStart w:id="4" w:name="_Toc251095766"/>
            <w:bookmarkStart w:id="5" w:name="_Toc258393899"/>
            <w:r w:rsidRPr="00556BB7">
              <w:rPr>
                <w:noProof/>
                <w:lang w:val="en-GB" w:eastAsia="en-GB"/>
              </w:rPr>
              <w:drawing>
                <wp:inline distT="0" distB="0" distL="0" distR="0" wp14:anchorId="2B4CB584" wp14:editId="38DC5F6C">
                  <wp:extent cx="9525" cy="9525"/>
                  <wp:effectExtent l="0" t="0" r="0" b="0"/>
                  <wp:docPr id="28" name="Picture 28" descr="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ert_note" descr="Not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r w:rsidRPr="00556BB7">
              <w:rPr>
                <w:noProof/>
                <w:lang w:val="en-GB" w:eastAsia="en-GB"/>
              </w:rPr>
              <w:drawing>
                <wp:inline distT="0" distB="0" distL="0" distR="0" wp14:anchorId="79457D3C" wp14:editId="79E2602D">
                  <wp:extent cx="9525" cy="9525"/>
                  <wp:effectExtent l="0" t="0" r="0" b="0"/>
                  <wp:docPr id="46" name="Picture 46" descr="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Not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r w:rsidRPr="00556BB7">
              <w:rPr>
                <w:noProof/>
                <w:lang w:val="en-GB" w:eastAsia="en-GB"/>
              </w:rPr>
              <w:drawing>
                <wp:inline distT="0" distB="0" distL="0" distR="0" wp14:anchorId="7C90A870" wp14:editId="549AC7E6">
                  <wp:extent cx="161925" cy="161925"/>
                  <wp:effectExtent l="0" t="0" r="9525" b="952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o_note_24x24.gif"/>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61925" cy="161925"/>
                          </a:xfrm>
                          <a:prstGeom prst="rect">
                            <a:avLst/>
                          </a:prstGeom>
                        </pic:spPr>
                      </pic:pic>
                    </a:graphicData>
                  </a:graphic>
                </wp:inline>
              </w:drawing>
            </w:r>
            <w:r w:rsidRPr="004F364E">
              <w:rPr>
                <w:rFonts w:cs="Segoe UI"/>
              </w:rPr>
              <w:t xml:space="preserve"> </w:t>
            </w:r>
          </w:p>
        </w:tc>
        <w:tc>
          <w:tcPr>
            <w:tcW w:w="4631" w:type="pct"/>
            <w:shd w:val="clear" w:color="auto" w:fill="FCFEC5"/>
            <w:vAlign w:val="center"/>
          </w:tcPr>
          <w:p w14:paraId="0F0A9A20" w14:textId="77777777" w:rsidR="000F28F1" w:rsidRPr="004F364E" w:rsidRDefault="000F28F1" w:rsidP="003863D2">
            <w:pPr>
              <w:pStyle w:val="HTMLPreformatted"/>
              <w:rPr>
                <w:rFonts w:cs="Segoe UI"/>
                <w:b/>
              </w:rPr>
            </w:pPr>
            <w:r>
              <w:rPr>
                <w:rFonts w:cs="Segoe UI"/>
                <w:b/>
              </w:rPr>
              <w:t>Note</w:t>
            </w:r>
          </w:p>
        </w:tc>
      </w:tr>
      <w:tr w:rsidR="000F28F1" w:rsidRPr="004F364E" w14:paraId="72C6CFC2" w14:textId="77777777" w:rsidTr="000F28F1">
        <w:trPr>
          <w:trHeight w:val="60"/>
        </w:trPr>
        <w:tc>
          <w:tcPr>
            <w:tcW w:w="5000" w:type="pct"/>
            <w:gridSpan w:val="2"/>
            <w:shd w:val="clear" w:color="auto" w:fill="FCFEC5"/>
            <w:tcMar>
              <w:top w:w="15" w:type="dxa"/>
              <w:left w:w="165" w:type="dxa"/>
              <w:bottom w:w="150" w:type="dxa"/>
              <w:right w:w="165" w:type="dxa"/>
            </w:tcMar>
            <w:vAlign w:val="bottom"/>
            <w:hideMark/>
          </w:tcPr>
          <w:p w14:paraId="132AFA08" w14:textId="77777777" w:rsidR="000F28F1" w:rsidRPr="00517094" w:rsidRDefault="000F28F1" w:rsidP="003863D2">
            <w:pPr>
              <w:pStyle w:val="FootnoteText"/>
              <w:jc w:val="center"/>
              <w:rPr>
                <w:rFonts w:ascii="Consolas" w:eastAsia="Times New Roman" w:hAnsi="Consolas" w:cs="Consolas"/>
                <w:lang w:val="en-GB" w:eastAsia="en-GB"/>
              </w:rPr>
            </w:pPr>
            <w:r w:rsidRPr="000F28F1">
              <w:rPr>
                <w:sz w:val="18"/>
                <w:lang w:val="en-GB"/>
              </w:rPr>
              <w:t>This Hands-on Lab was initially created for Visual Studio 11 Beta. If you are using a newer version of Visual Studio, you may need to follow slightly different steps to those prescribed.</w:t>
            </w:r>
          </w:p>
        </w:tc>
      </w:tr>
    </w:tbl>
    <w:p w14:paraId="501D30EC" w14:textId="77777777" w:rsidR="00070FE2" w:rsidRDefault="00070FE2" w:rsidP="00070FE2"/>
    <w:p w14:paraId="0AEAB9DC" w14:textId="77777777" w:rsidR="000F28F1" w:rsidRDefault="000F28F1" w:rsidP="00070FE2">
      <w:pPr>
        <w:pStyle w:val="Heading3"/>
      </w:pPr>
      <w:bookmarkStart w:id="6" w:name="_Toc322683111"/>
      <w:r>
        <w:t>What is Test Impact Analysis</w:t>
      </w:r>
      <w:bookmarkEnd w:id="6"/>
    </w:p>
    <w:p w14:paraId="69E8E484" w14:textId="77777777" w:rsidR="00887ED6" w:rsidRDefault="000F28F1" w:rsidP="000F28F1">
      <w:r>
        <w:t>Though it is preferable to run all test available for a new build of a solution, running a full suite of tests, whether they be manual or automated, can be time consuming.</w:t>
      </w:r>
    </w:p>
    <w:p w14:paraId="2693939E" w14:textId="77777777" w:rsidR="000F28F1" w:rsidRDefault="000F28F1" w:rsidP="000F28F1">
      <w:r>
        <w:t>To provide an alternative to running the entire test suite or having to decide which tests to run yourself, since Visual Studio 201</w:t>
      </w:r>
      <w:r w:rsidR="00BD67DA">
        <w:t>0, Test Impact Analysis is</w:t>
      </w:r>
      <w:r>
        <w:t xml:space="preserve"> part of the </w:t>
      </w:r>
      <w:r w:rsidR="00376297">
        <w:t>Visual Studio 2012</w:t>
      </w:r>
      <w:r w:rsidR="00BD67DA">
        <w:t xml:space="preserve"> Premium and Ultimate SKU.</w:t>
      </w:r>
    </w:p>
    <w:p w14:paraId="0692CAF3" w14:textId="77777777" w:rsidR="000F28F1" w:rsidRDefault="000F28F1" w:rsidP="000F28F1">
      <w:r>
        <w:t xml:space="preserve">Test Impact Analysis is a related concept to test code coverage. Test coverage tools tell you what percentage of the code base </w:t>
      </w:r>
      <w:proofErr w:type="gramStart"/>
      <w:r>
        <w:t>is covered</w:t>
      </w:r>
      <w:proofErr w:type="gramEnd"/>
      <w:r>
        <w:t xml:space="preserve"> by tests. By knowing which tests cover which blocks of production code, it is possible to say which tests need to be run if a given block of production code </w:t>
      </w:r>
      <w:proofErr w:type="gramStart"/>
      <w:r>
        <w:t>is edited</w:t>
      </w:r>
      <w:proofErr w:type="gramEnd"/>
      <w:r>
        <w:t xml:space="preserve">. This technology </w:t>
      </w:r>
      <w:proofErr w:type="gramStart"/>
      <w:r>
        <w:t>can be applied</w:t>
      </w:r>
      <w:proofErr w:type="gramEnd"/>
      <w:r>
        <w:t xml:space="preserve"> to manual tests, as well as to unit tests, as long as suitable diagnostic data is gathered when a manual test is first run.</w:t>
      </w:r>
    </w:p>
    <w:p w14:paraId="488088BF" w14:textId="77777777" w:rsidR="000F28F1" w:rsidRDefault="000F28F1" w:rsidP="000F28F1"/>
    <w:p w14:paraId="060AD145" w14:textId="77777777" w:rsidR="000F28F1" w:rsidRDefault="000F28F1" w:rsidP="000F28F1">
      <w:pPr>
        <w:pStyle w:val="NoteHeader"/>
        <w:pBdr>
          <w:top w:val="single" w:sz="4" w:space="1" w:color="4F6228" w:themeColor="accent3" w:themeShade="80"/>
        </w:pBdr>
        <w:spacing w:before="0"/>
        <w:ind w:left="0"/>
        <w:rPr>
          <w:color w:val="4F6228" w:themeColor="accent3" w:themeShade="80"/>
          <w:sz w:val="18"/>
          <w:szCs w:val="18"/>
          <w:lang w:val="en-US"/>
          <w14:shadow w14:blurRad="50800" w14:dist="38100" w14:dir="2700000" w14:sx="100000" w14:sy="100000" w14:kx="0" w14:ky="0" w14:algn="tl">
            <w14:srgbClr w14:val="000000">
              <w14:alpha w14:val="60000"/>
            </w14:srgbClr>
          </w14:shadow>
        </w:rPr>
      </w:pPr>
      <w:r>
        <w:rPr>
          <w:noProof/>
          <w:lang w:val="en-GB" w:eastAsia="en-GB"/>
        </w:rPr>
        <w:drawing>
          <wp:anchor distT="0" distB="0" distL="114300" distR="114300" simplePos="0" relativeHeight="251674624" behindDoc="0" locked="1" layoutInCell="1" allowOverlap="1" wp14:anchorId="50F39C18" wp14:editId="2CB820E2">
            <wp:simplePos x="0" y="0"/>
            <wp:positionH relativeFrom="column">
              <wp:posOffset>-287655</wp:posOffset>
            </wp:positionH>
            <wp:positionV relativeFrom="paragraph">
              <wp:posOffset>-4445</wp:posOffset>
            </wp:positionV>
            <wp:extent cx="239395" cy="239395"/>
            <wp:effectExtent l="0" t="0" r="8255" b="8255"/>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39395" cy="239395"/>
                    </a:xfrm>
                    <a:prstGeom prst="rect">
                      <a:avLst/>
                    </a:prstGeom>
                    <a:noFill/>
                  </pic:spPr>
                </pic:pic>
              </a:graphicData>
            </a:graphic>
            <wp14:sizeRelH relativeFrom="page">
              <wp14:pctWidth>0</wp14:pctWidth>
            </wp14:sizeRelH>
            <wp14:sizeRelV relativeFrom="page">
              <wp14:pctHeight>0</wp14:pctHeight>
            </wp14:sizeRelV>
          </wp:anchor>
        </w:drawing>
      </w:r>
      <w:r>
        <w:rPr>
          <w:color w:val="4F6228" w:themeColor="accent3" w:themeShade="80"/>
          <w:sz w:val="18"/>
          <w:szCs w:val="18"/>
          <w:lang w:val="en-US"/>
          <w14:shadow w14:blurRad="50800" w14:dist="38100" w14:dir="2700000" w14:sx="100000" w14:sy="100000" w14:kx="0" w14:ky="0" w14:algn="tl">
            <w14:srgbClr w14:val="000000">
              <w14:alpha w14:val="60000"/>
            </w14:srgbClr>
          </w14:shadow>
        </w:rPr>
        <w:t>WARNING</w:t>
      </w:r>
    </w:p>
    <w:p w14:paraId="680AFB49" w14:textId="77777777" w:rsidR="00887ED6" w:rsidRDefault="000F28F1" w:rsidP="000F28F1">
      <w:pPr>
        <w:rPr>
          <w:szCs w:val="18"/>
        </w:rPr>
      </w:pPr>
      <w:r>
        <w:rPr>
          <w:szCs w:val="18"/>
        </w:rPr>
        <w:t xml:space="preserve">A </w:t>
      </w:r>
      <w:proofErr w:type="gramStart"/>
      <w:r>
        <w:rPr>
          <w:szCs w:val="18"/>
        </w:rPr>
        <w:t>really common</w:t>
      </w:r>
      <w:proofErr w:type="gramEnd"/>
      <w:r>
        <w:rPr>
          <w:szCs w:val="18"/>
        </w:rPr>
        <w:t xml:space="preserve"> mistake is to try to make use of test impact analysis before a test has been successfully run at least one.</w:t>
      </w:r>
      <w:r w:rsidR="00887ED6">
        <w:rPr>
          <w:szCs w:val="18"/>
        </w:rPr>
        <w:t xml:space="preserve"> </w:t>
      </w:r>
      <w:r>
        <w:rPr>
          <w:szCs w:val="18"/>
        </w:rPr>
        <w:t>Visual Studio/TFS cannot advise of test impact without the data stored from a successful test run. This applies equally to both manual and unit tests.</w:t>
      </w:r>
    </w:p>
    <w:p w14:paraId="08571AB5" w14:textId="77777777" w:rsidR="000F28F1" w:rsidRDefault="000F28F1" w:rsidP="000F28F1">
      <w:r>
        <w:rPr>
          <w:szCs w:val="18"/>
        </w:rPr>
        <w:t xml:space="preserve">Remember also that test impact data </w:t>
      </w:r>
      <w:proofErr w:type="gramStart"/>
      <w:r>
        <w:t>is not collected</w:t>
      </w:r>
      <w:proofErr w:type="gramEnd"/>
      <w:r>
        <w:t xml:space="preserve"> when you file a bug, irrespective of whether the test is marked as passed or failed.</w:t>
      </w:r>
    </w:p>
    <w:p w14:paraId="10A8368C" w14:textId="77777777" w:rsidR="000F28F1" w:rsidRDefault="000F28F1" w:rsidP="000F28F1">
      <w:pPr>
        <w:pStyle w:val="Note"/>
        <w:pBdr>
          <w:bottom w:val="single" w:sz="4" w:space="0" w:color="4F6228" w:themeColor="accent3" w:themeShade="80"/>
        </w:pBdr>
        <w:ind w:left="0"/>
        <w:rPr>
          <w:sz w:val="18"/>
          <w:szCs w:val="18"/>
          <w:lang w:val="en-US"/>
        </w:rPr>
      </w:pPr>
    </w:p>
    <w:p w14:paraId="20415375" w14:textId="77777777" w:rsidR="00937C3C" w:rsidRPr="00A85F87" w:rsidRDefault="00937C3C" w:rsidP="00937C3C">
      <w:pPr>
        <w:pStyle w:val="Heading2"/>
      </w:pPr>
      <w:bookmarkStart w:id="7" w:name="_Toc322683112"/>
      <w:r>
        <w:t>Visual Studio ALM Rangers</w:t>
      </w:r>
      <w:bookmarkEnd w:id="4"/>
      <w:bookmarkEnd w:id="5"/>
      <w:bookmarkEnd w:id="7"/>
    </w:p>
    <w:p w14:paraId="052B64A2" w14:textId="77777777" w:rsidR="0077015E" w:rsidRDefault="0077015E" w:rsidP="0077015E">
      <w:bookmarkStart w:id="8" w:name="_Ref245790699"/>
      <w:bookmarkStart w:id="9" w:name="_Toc251095767"/>
      <w:bookmarkStart w:id="10" w:name="_Toc258393900"/>
      <w:r>
        <w:rPr>
          <w:rFonts w:ascii="Calibri" w:hAnsi="Calibri"/>
        </w:rPr>
        <w:t>The Visual Studio ALM Rangers</w:t>
      </w:r>
      <w:r w:rsidRPr="00313CC0">
        <w:rPr>
          <w:rFonts w:ascii="Calibri" w:hAnsi="Calibri"/>
        </w:rPr>
        <w:t xml:space="preserve"> </w:t>
      </w:r>
      <w:r>
        <w:rPr>
          <w:rFonts w:ascii="Calibri" w:hAnsi="Calibri"/>
        </w:rPr>
        <w:t>are</w:t>
      </w:r>
      <w:r w:rsidRPr="00313CC0">
        <w:rPr>
          <w:rFonts w:ascii="Calibri" w:hAnsi="Calibri"/>
        </w:rPr>
        <w:t xml:space="preserve"> a special group with members from the V</w:t>
      </w:r>
      <w:r>
        <w:rPr>
          <w:rFonts w:ascii="Calibri" w:hAnsi="Calibri"/>
        </w:rPr>
        <w:t>isual Studio</w:t>
      </w:r>
      <w:r w:rsidRPr="00313CC0">
        <w:rPr>
          <w:rFonts w:ascii="Calibri" w:hAnsi="Calibri"/>
        </w:rPr>
        <w:t xml:space="preserve"> Product group</w:t>
      </w:r>
      <w:r>
        <w:rPr>
          <w:rFonts w:ascii="Calibri" w:hAnsi="Calibri"/>
        </w:rPr>
        <w:t>,</w:t>
      </w:r>
      <w:r w:rsidRPr="00313CC0">
        <w:rPr>
          <w:rFonts w:ascii="Calibri" w:hAnsi="Calibri"/>
        </w:rPr>
        <w:t xml:space="preserve"> Microsoft Services</w:t>
      </w:r>
      <w:r>
        <w:rPr>
          <w:rFonts w:ascii="Calibri" w:hAnsi="Calibri"/>
        </w:rPr>
        <w:t>, Microsoft Most Valued Professionals (MVP) and Visual Studio Community Leads</w:t>
      </w:r>
      <w:r w:rsidRPr="00313CC0">
        <w:rPr>
          <w:rFonts w:ascii="Calibri" w:hAnsi="Calibri"/>
        </w:rPr>
        <w:t>. Their mission is to provide out</w:t>
      </w:r>
      <w:r>
        <w:rPr>
          <w:rFonts w:ascii="Calibri" w:hAnsi="Calibri"/>
        </w:rPr>
        <w:t>-</w:t>
      </w:r>
      <w:r w:rsidRPr="00313CC0">
        <w:rPr>
          <w:rFonts w:ascii="Calibri" w:hAnsi="Calibri"/>
        </w:rPr>
        <w:t>of</w:t>
      </w:r>
      <w:r>
        <w:rPr>
          <w:rFonts w:ascii="Calibri" w:hAnsi="Calibri"/>
        </w:rPr>
        <w:t>-</w:t>
      </w:r>
      <w:r w:rsidRPr="00313CC0">
        <w:rPr>
          <w:rFonts w:ascii="Calibri" w:hAnsi="Calibri"/>
        </w:rPr>
        <w:t xml:space="preserve">band solutions to missing features </w:t>
      </w:r>
      <w:r>
        <w:rPr>
          <w:rFonts w:ascii="Calibri" w:hAnsi="Calibri"/>
        </w:rPr>
        <w:t>and</w:t>
      </w:r>
      <w:r w:rsidRPr="00313CC0">
        <w:rPr>
          <w:rFonts w:ascii="Calibri" w:hAnsi="Calibri"/>
        </w:rPr>
        <w:t xml:space="preserve"> guidance.</w:t>
      </w:r>
    </w:p>
    <w:p w14:paraId="6CC04602" w14:textId="77777777" w:rsidR="0077015E" w:rsidRDefault="0077015E" w:rsidP="0077015E">
      <w:pPr>
        <w:rPr>
          <w:b/>
          <w:bCs/>
        </w:rPr>
      </w:pPr>
      <w:r w:rsidRPr="008718CB">
        <w:t xml:space="preserve">This guide </w:t>
      </w:r>
      <w:r>
        <w:t>is intended for</w:t>
      </w:r>
      <w:r w:rsidRPr="008718CB">
        <w:t xml:space="preserve"> Microsoft “200-300 level” user</w:t>
      </w:r>
      <w:r>
        <w:t>s</w:t>
      </w:r>
      <w:r w:rsidRPr="008718CB">
        <w:t xml:space="preserve"> of T</w:t>
      </w:r>
      <w:r>
        <w:t xml:space="preserve">eam </w:t>
      </w:r>
      <w:r w:rsidRPr="008718CB">
        <w:t>F</w:t>
      </w:r>
      <w:r>
        <w:t xml:space="preserve">oundation </w:t>
      </w:r>
      <w:r w:rsidRPr="008718CB">
        <w:t>S</w:t>
      </w:r>
      <w:r>
        <w:t>erver</w:t>
      </w:r>
      <w:r w:rsidRPr="008718CB">
        <w:t>.</w:t>
      </w:r>
      <w:r w:rsidR="00887ED6">
        <w:t xml:space="preserve"> </w:t>
      </w:r>
      <w:r>
        <w:t>They are</w:t>
      </w:r>
      <w:r w:rsidRPr="008718CB">
        <w:t xml:space="preserve"> intermediate to advanced user</w:t>
      </w:r>
      <w:r>
        <w:t>s</w:t>
      </w:r>
      <w:r w:rsidRPr="008718CB">
        <w:t xml:space="preserve"> of T</w:t>
      </w:r>
      <w:r>
        <w:t xml:space="preserve">eam </w:t>
      </w:r>
      <w:r w:rsidRPr="008718CB">
        <w:t>F</w:t>
      </w:r>
      <w:r>
        <w:t xml:space="preserve">oundation </w:t>
      </w:r>
      <w:r w:rsidRPr="008718CB">
        <w:t>S</w:t>
      </w:r>
      <w:r>
        <w:t>erver</w:t>
      </w:r>
      <w:r w:rsidRPr="008718CB">
        <w:t xml:space="preserve"> and </w:t>
      </w:r>
      <w:r>
        <w:t>have</w:t>
      </w:r>
      <w:r w:rsidRPr="008718CB">
        <w:t xml:space="preserve"> in-depth understanding of the product features in a real-world environment.</w:t>
      </w:r>
      <w:r w:rsidR="00887ED6">
        <w:t xml:space="preserve"> </w:t>
      </w:r>
      <w:r w:rsidRPr="008718CB">
        <w:t xml:space="preserve">Parts of this guide </w:t>
      </w:r>
      <w:r>
        <w:t>might</w:t>
      </w:r>
      <w:r w:rsidRPr="008718CB">
        <w:t xml:space="preserve"> be useful to novices and experts</w:t>
      </w:r>
      <w:r>
        <w:t>,</w:t>
      </w:r>
      <w:r w:rsidRPr="008718CB">
        <w:t xml:space="preserve"> but </w:t>
      </w:r>
      <w:r>
        <w:t>they</w:t>
      </w:r>
      <w:r w:rsidRPr="008718CB">
        <w:t xml:space="preserve"> are not the </w:t>
      </w:r>
      <w:r>
        <w:t>intended audience</w:t>
      </w:r>
      <w:r w:rsidRPr="008718CB">
        <w:t xml:space="preserve"> </w:t>
      </w:r>
      <w:r>
        <w:t>for</w:t>
      </w:r>
      <w:r w:rsidRPr="008718CB">
        <w:t xml:space="preserve"> this </w:t>
      </w:r>
      <w:r>
        <w:t>guide</w:t>
      </w:r>
      <w:r w:rsidRPr="008718CB">
        <w:t>.</w:t>
      </w:r>
    </w:p>
    <w:p w14:paraId="274AAC8B" w14:textId="77777777" w:rsidR="00937C3C" w:rsidRDefault="00937C3C" w:rsidP="00937C3C">
      <w:pPr>
        <w:pStyle w:val="Heading2"/>
      </w:pPr>
      <w:bookmarkStart w:id="11" w:name="_Toc322683113"/>
      <w:r>
        <w:t>Prerequisites</w:t>
      </w:r>
      <w:bookmarkEnd w:id="8"/>
      <w:bookmarkEnd w:id="9"/>
      <w:bookmarkEnd w:id="10"/>
      <w:bookmarkEnd w:id="11"/>
    </w:p>
    <w:p w14:paraId="76CA2709" w14:textId="77777777" w:rsidR="00937C3C" w:rsidRDefault="00937C3C" w:rsidP="00937C3C">
      <w:r>
        <w:t>To complete the basic and advanced hands-on-lab walk-through scenarios you need the following environment:</w:t>
      </w:r>
    </w:p>
    <w:p w14:paraId="44487C9B" w14:textId="77777777" w:rsidR="00887ED6" w:rsidRDefault="00937C3C" w:rsidP="00937C3C">
      <w:pPr>
        <w:pStyle w:val="ListParagraph"/>
        <w:numPr>
          <w:ilvl w:val="0"/>
          <w:numId w:val="13"/>
        </w:numPr>
      </w:pPr>
      <w:r>
        <w:t xml:space="preserve">Visual Studio ALM Rangers Base </w:t>
      </w:r>
      <w:r w:rsidR="00D43BA4">
        <w:t xml:space="preserve">Virtual </w:t>
      </w:r>
      <w:r>
        <w:t>Image</w:t>
      </w:r>
    </w:p>
    <w:p w14:paraId="2BE1155C" w14:textId="77777777" w:rsidR="00937C3C" w:rsidRDefault="00937C3C" w:rsidP="00937C3C">
      <w:r>
        <w:t xml:space="preserve">… </w:t>
      </w:r>
      <w:proofErr w:type="gramStart"/>
      <w:r>
        <w:t>or</w:t>
      </w:r>
      <w:proofErr w:type="gramEnd"/>
    </w:p>
    <w:p w14:paraId="74FD3619" w14:textId="77777777" w:rsidR="00937C3C" w:rsidRDefault="00937C3C" w:rsidP="00937C3C">
      <w:pPr>
        <w:pStyle w:val="ListParagraph"/>
        <w:numPr>
          <w:ilvl w:val="0"/>
          <w:numId w:val="13"/>
        </w:numPr>
      </w:pPr>
      <w:r>
        <w:t>A single server (physical or virtual) environment that has the following software installed and configured:</w:t>
      </w:r>
    </w:p>
    <w:tbl>
      <w:tblPr>
        <w:tblStyle w:val="MediumShading1-Accent11"/>
        <w:tblW w:w="0" w:type="auto"/>
        <w:tblInd w:w="817" w:type="dxa"/>
        <w:tblLook w:val="04A0" w:firstRow="1" w:lastRow="0" w:firstColumn="1" w:lastColumn="0" w:noHBand="0" w:noVBand="1"/>
      </w:tblPr>
      <w:tblGrid>
        <w:gridCol w:w="2835"/>
        <w:gridCol w:w="2126"/>
        <w:gridCol w:w="3798"/>
      </w:tblGrid>
      <w:tr w:rsidR="00937C3C" w:rsidRPr="00BD0C48" w14:paraId="04F7678D" w14:textId="77777777" w:rsidTr="000132E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835" w:type="dxa"/>
          </w:tcPr>
          <w:p w14:paraId="31114875" w14:textId="77777777" w:rsidR="00937C3C" w:rsidRPr="00BD0C48" w:rsidRDefault="00937C3C" w:rsidP="000132E7">
            <w:pPr>
              <w:rPr>
                <w:lang w:val="en-GB"/>
              </w:rPr>
            </w:pPr>
            <w:r w:rsidRPr="00BD0C48">
              <w:rPr>
                <w:lang w:val="en-GB"/>
              </w:rPr>
              <w:t>Software</w:t>
            </w:r>
          </w:p>
        </w:tc>
        <w:tc>
          <w:tcPr>
            <w:tcW w:w="2126" w:type="dxa"/>
          </w:tcPr>
          <w:p w14:paraId="7F156F37" w14:textId="77777777" w:rsidR="00937C3C" w:rsidRPr="00BD0C48" w:rsidRDefault="00937C3C" w:rsidP="000132E7">
            <w:pPr>
              <w:cnfStyle w:val="100000000000" w:firstRow="1" w:lastRow="0" w:firstColumn="0" w:lastColumn="0" w:oddVBand="0" w:evenVBand="0" w:oddHBand="0" w:evenHBand="0" w:firstRowFirstColumn="0" w:firstRowLastColumn="0" w:lastRowFirstColumn="0" w:lastRowLastColumn="0"/>
              <w:rPr>
                <w:lang w:val="en-GB"/>
              </w:rPr>
            </w:pPr>
            <w:r w:rsidRPr="00BD0C48">
              <w:rPr>
                <w:lang w:val="en-GB"/>
              </w:rPr>
              <w:t>Version</w:t>
            </w:r>
          </w:p>
        </w:tc>
        <w:tc>
          <w:tcPr>
            <w:tcW w:w="3798" w:type="dxa"/>
          </w:tcPr>
          <w:p w14:paraId="74589274" w14:textId="77777777" w:rsidR="00937C3C" w:rsidRPr="00BD0C48" w:rsidRDefault="00937C3C" w:rsidP="000132E7">
            <w:pPr>
              <w:cnfStyle w:val="100000000000" w:firstRow="1" w:lastRow="0" w:firstColumn="0" w:lastColumn="0" w:oddVBand="0" w:evenVBand="0" w:oddHBand="0" w:evenHBand="0" w:firstRowFirstColumn="0" w:firstRowLastColumn="0" w:lastRowFirstColumn="0" w:lastRowLastColumn="0"/>
              <w:rPr>
                <w:lang w:val="en-GB"/>
              </w:rPr>
            </w:pPr>
            <w:r w:rsidRPr="00BD0C48">
              <w:rPr>
                <w:lang w:val="en-GB"/>
              </w:rPr>
              <w:t>Note</w:t>
            </w:r>
          </w:p>
        </w:tc>
      </w:tr>
      <w:tr w:rsidR="000F28F1" w:rsidRPr="00BD0C48" w14:paraId="0D01A322" w14:textId="77777777" w:rsidTr="000132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5" w:type="dxa"/>
          </w:tcPr>
          <w:p w14:paraId="224C45FF" w14:textId="77777777" w:rsidR="000F28F1" w:rsidRPr="005A7F43" w:rsidRDefault="000F28F1" w:rsidP="003863D2">
            <w:pPr>
              <w:rPr>
                <w:szCs w:val="20"/>
                <w:lang w:val="en-GB"/>
              </w:rPr>
            </w:pPr>
            <w:r w:rsidRPr="00543C4B">
              <w:rPr>
                <w:szCs w:val="20"/>
                <w:lang w:val="en-GB"/>
              </w:rPr>
              <w:t>Operating System</w:t>
            </w:r>
          </w:p>
        </w:tc>
        <w:tc>
          <w:tcPr>
            <w:tcW w:w="2126" w:type="dxa"/>
          </w:tcPr>
          <w:p w14:paraId="6325FCD6" w14:textId="77777777" w:rsidR="000F28F1" w:rsidRPr="005A7F43" w:rsidRDefault="000F28F1" w:rsidP="003863D2">
            <w:pPr>
              <w:contextualSpacing/>
              <w:cnfStyle w:val="000000100000" w:firstRow="0" w:lastRow="0" w:firstColumn="0" w:lastColumn="0" w:oddVBand="0" w:evenVBand="0" w:oddHBand="1" w:evenHBand="0" w:firstRowFirstColumn="0" w:firstRowLastColumn="0" w:lastRowFirstColumn="0" w:lastRowLastColumn="0"/>
              <w:rPr>
                <w:rFonts w:eastAsia="Calibri" w:cstheme="minorHAnsi"/>
                <w:szCs w:val="20"/>
                <w:lang w:val="en-GB"/>
              </w:rPr>
            </w:pPr>
            <w:r>
              <w:rPr>
                <w:szCs w:val="20"/>
                <w:lang w:val="en-GB"/>
              </w:rPr>
              <w:t xml:space="preserve">Microsoft </w:t>
            </w:r>
            <w:r w:rsidRPr="00543C4B">
              <w:rPr>
                <w:szCs w:val="20"/>
                <w:lang w:val="en-GB"/>
              </w:rPr>
              <w:t xml:space="preserve">Windows 7 </w:t>
            </w:r>
            <w:r w:rsidRPr="00543C4B">
              <w:rPr>
                <w:szCs w:val="20"/>
                <w:lang w:val="en-GB"/>
              </w:rPr>
              <w:br/>
            </w:r>
            <w:r>
              <w:rPr>
                <w:szCs w:val="20"/>
                <w:lang w:val="en-GB"/>
              </w:rPr>
              <w:t xml:space="preserve">Microsoft </w:t>
            </w:r>
            <w:r w:rsidRPr="00543C4B">
              <w:rPr>
                <w:szCs w:val="20"/>
                <w:lang w:val="en-GB"/>
              </w:rPr>
              <w:t>Windows Server 2008</w:t>
            </w:r>
            <w:r w:rsidRPr="00543C4B">
              <w:rPr>
                <w:szCs w:val="20"/>
                <w:lang w:val="en-GB"/>
              </w:rPr>
              <w:br/>
            </w:r>
            <w:r>
              <w:rPr>
                <w:szCs w:val="20"/>
                <w:lang w:val="en-GB"/>
              </w:rPr>
              <w:t xml:space="preserve">Microsoft </w:t>
            </w:r>
            <w:r w:rsidRPr="00543C4B">
              <w:rPr>
                <w:szCs w:val="20"/>
                <w:lang w:val="en-GB"/>
              </w:rPr>
              <w:t>Windows Server 2008 R2</w:t>
            </w:r>
          </w:p>
        </w:tc>
        <w:tc>
          <w:tcPr>
            <w:tcW w:w="3798" w:type="dxa"/>
          </w:tcPr>
          <w:p w14:paraId="4361763C" w14:textId="77777777" w:rsidR="000F28F1" w:rsidRPr="005A7F43" w:rsidRDefault="000F28F1" w:rsidP="003863D2">
            <w:pPr>
              <w:cnfStyle w:val="000000100000" w:firstRow="0" w:lastRow="0" w:firstColumn="0" w:lastColumn="0" w:oddVBand="0" w:evenVBand="0" w:oddHBand="1" w:evenHBand="0" w:firstRowFirstColumn="0" w:firstRowLastColumn="0" w:lastRowFirstColumn="0" w:lastRowLastColumn="0"/>
              <w:rPr>
                <w:szCs w:val="20"/>
                <w:lang w:val="en-GB"/>
              </w:rPr>
            </w:pPr>
          </w:p>
        </w:tc>
      </w:tr>
      <w:tr w:rsidR="000F28F1" w:rsidRPr="00BD0C48" w14:paraId="577E61A1" w14:textId="77777777" w:rsidTr="000132E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5" w:type="dxa"/>
          </w:tcPr>
          <w:p w14:paraId="12DBFFD5" w14:textId="77777777" w:rsidR="000F28F1" w:rsidRPr="005A7F43" w:rsidRDefault="000F28F1" w:rsidP="003863D2">
            <w:pPr>
              <w:rPr>
                <w:szCs w:val="20"/>
                <w:lang w:val="en-GB"/>
              </w:rPr>
            </w:pPr>
            <w:r w:rsidRPr="00543C4B">
              <w:rPr>
                <w:szCs w:val="20"/>
                <w:lang w:val="en-GB"/>
              </w:rPr>
              <w:t>IIS</w:t>
            </w:r>
          </w:p>
        </w:tc>
        <w:tc>
          <w:tcPr>
            <w:tcW w:w="2126" w:type="dxa"/>
          </w:tcPr>
          <w:p w14:paraId="1CF255DD" w14:textId="77777777" w:rsidR="000F28F1" w:rsidRPr="005A7F43" w:rsidRDefault="000F28F1" w:rsidP="003863D2">
            <w:pPr>
              <w:contextualSpacing/>
              <w:cnfStyle w:val="000000010000" w:firstRow="0" w:lastRow="0" w:firstColumn="0" w:lastColumn="0" w:oddVBand="0" w:evenVBand="0" w:oddHBand="0" w:evenHBand="1" w:firstRowFirstColumn="0" w:firstRowLastColumn="0" w:lastRowFirstColumn="0" w:lastRowLastColumn="0"/>
              <w:rPr>
                <w:rFonts w:eastAsia="Calibri" w:cstheme="minorHAnsi"/>
                <w:szCs w:val="20"/>
                <w:lang w:val="en-GB"/>
              </w:rPr>
            </w:pPr>
            <w:r w:rsidRPr="00543C4B">
              <w:rPr>
                <w:szCs w:val="20"/>
                <w:lang w:val="en-GB"/>
              </w:rPr>
              <w:t>IIS</w:t>
            </w:r>
            <w:r>
              <w:rPr>
                <w:szCs w:val="20"/>
                <w:lang w:val="en-GB"/>
              </w:rPr>
              <w:t xml:space="preserve"> </w:t>
            </w:r>
            <w:r w:rsidRPr="00543C4B">
              <w:rPr>
                <w:szCs w:val="20"/>
                <w:lang w:val="en-GB"/>
              </w:rPr>
              <w:t>7</w:t>
            </w:r>
            <w:r>
              <w:rPr>
                <w:szCs w:val="20"/>
                <w:lang w:val="en-GB"/>
              </w:rPr>
              <w:t>.0</w:t>
            </w:r>
            <w:r>
              <w:rPr>
                <w:szCs w:val="20"/>
                <w:lang w:val="en-GB"/>
              </w:rPr>
              <w:br/>
              <w:t>IIS 7.5</w:t>
            </w:r>
          </w:p>
        </w:tc>
        <w:tc>
          <w:tcPr>
            <w:tcW w:w="3798" w:type="dxa"/>
          </w:tcPr>
          <w:p w14:paraId="17D4BDB4" w14:textId="77777777" w:rsidR="000F28F1" w:rsidRPr="005A7F43" w:rsidRDefault="000F28F1" w:rsidP="000F28F1">
            <w:pPr>
              <w:contextualSpacing/>
              <w:cnfStyle w:val="000000010000" w:firstRow="0" w:lastRow="0" w:firstColumn="0" w:lastColumn="0" w:oddVBand="0" w:evenVBand="0" w:oddHBand="0" w:evenHBand="1" w:firstRowFirstColumn="0" w:firstRowLastColumn="0" w:lastRowFirstColumn="0" w:lastRowLastColumn="0"/>
              <w:rPr>
                <w:szCs w:val="20"/>
                <w:lang w:val="en-GB"/>
              </w:rPr>
            </w:pPr>
            <w:proofErr w:type="gramStart"/>
            <w:r w:rsidRPr="005A7F43">
              <w:rPr>
                <w:szCs w:val="20"/>
                <w:lang w:val="en-GB"/>
              </w:rPr>
              <w:t>Shipped as part of operating system.</w:t>
            </w:r>
            <w:proofErr w:type="gramEnd"/>
          </w:p>
        </w:tc>
      </w:tr>
      <w:tr w:rsidR="000F28F1" w:rsidRPr="00BD0C48" w14:paraId="5CFDA340" w14:textId="77777777" w:rsidTr="000132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5" w:type="dxa"/>
          </w:tcPr>
          <w:p w14:paraId="26744305" w14:textId="77777777" w:rsidR="000F28F1" w:rsidRPr="005A7F43" w:rsidRDefault="000F28F1" w:rsidP="003863D2">
            <w:pPr>
              <w:rPr>
                <w:szCs w:val="20"/>
                <w:lang w:val="en-GB"/>
              </w:rPr>
            </w:pPr>
            <w:r w:rsidRPr="00543C4B">
              <w:rPr>
                <w:szCs w:val="20"/>
                <w:lang w:val="en-GB"/>
              </w:rPr>
              <w:lastRenderedPageBreak/>
              <w:t>SQL Server</w:t>
            </w:r>
          </w:p>
        </w:tc>
        <w:tc>
          <w:tcPr>
            <w:tcW w:w="2126" w:type="dxa"/>
          </w:tcPr>
          <w:p w14:paraId="553BCF03" w14:textId="77777777" w:rsidR="000F28F1" w:rsidRDefault="000F28F1" w:rsidP="003863D2">
            <w:pPr>
              <w:contextualSpacing/>
              <w:cnfStyle w:val="000000100000" w:firstRow="0" w:lastRow="0" w:firstColumn="0" w:lastColumn="0" w:oddVBand="0" w:evenVBand="0" w:oddHBand="1" w:evenHBand="0" w:firstRowFirstColumn="0" w:firstRowLastColumn="0" w:lastRowFirstColumn="0" w:lastRowLastColumn="0"/>
              <w:rPr>
                <w:rFonts w:eastAsia="Calibri" w:cstheme="minorHAnsi"/>
                <w:szCs w:val="20"/>
                <w:lang w:val="en-GB"/>
              </w:rPr>
            </w:pPr>
            <w:r>
              <w:rPr>
                <w:szCs w:val="20"/>
                <w:lang w:val="en-GB"/>
              </w:rPr>
              <w:t xml:space="preserve">Microsoft </w:t>
            </w:r>
            <w:r w:rsidRPr="00543C4B">
              <w:rPr>
                <w:szCs w:val="20"/>
                <w:lang w:val="en-GB"/>
              </w:rPr>
              <w:t>SQL Server 2008 SP</w:t>
            </w:r>
            <w:r>
              <w:rPr>
                <w:szCs w:val="20"/>
                <w:lang w:val="en-GB"/>
              </w:rPr>
              <w:t>2</w:t>
            </w:r>
          </w:p>
          <w:p w14:paraId="728188C5" w14:textId="77777777" w:rsidR="000F28F1" w:rsidRDefault="000F28F1" w:rsidP="003863D2">
            <w:pPr>
              <w:contextualSpacing/>
              <w:cnfStyle w:val="000000100000" w:firstRow="0" w:lastRow="0" w:firstColumn="0" w:lastColumn="0" w:oddVBand="0" w:evenVBand="0" w:oddHBand="1" w:evenHBand="0" w:firstRowFirstColumn="0" w:firstRowLastColumn="0" w:lastRowFirstColumn="0" w:lastRowLastColumn="0"/>
              <w:rPr>
                <w:szCs w:val="20"/>
                <w:lang w:val="en-GB"/>
              </w:rPr>
            </w:pPr>
            <w:r>
              <w:rPr>
                <w:szCs w:val="20"/>
                <w:lang w:val="en-GB"/>
              </w:rPr>
              <w:t>Microsoft SQL Server 2008 R2</w:t>
            </w:r>
          </w:p>
          <w:p w14:paraId="6E68CFDF" w14:textId="77777777" w:rsidR="000F28F1" w:rsidRPr="005A7F43" w:rsidRDefault="000F28F1" w:rsidP="003863D2">
            <w:pPr>
              <w:contextualSpacing/>
              <w:cnfStyle w:val="000000100000" w:firstRow="0" w:lastRow="0" w:firstColumn="0" w:lastColumn="0" w:oddVBand="0" w:evenVBand="0" w:oddHBand="1" w:evenHBand="0" w:firstRowFirstColumn="0" w:firstRowLastColumn="0" w:lastRowFirstColumn="0" w:lastRowLastColumn="0"/>
              <w:rPr>
                <w:szCs w:val="20"/>
                <w:lang w:val="en-GB"/>
              </w:rPr>
            </w:pPr>
            <w:r>
              <w:rPr>
                <w:szCs w:val="20"/>
                <w:lang w:val="en-GB"/>
              </w:rPr>
              <w:t xml:space="preserve">Microsoft SQL </w:t>
            </w:r>
            <w:r w:rsidR="00376297">
              <w:rPr>
                <w:szCs w:val="20"/>
                <w:lang w:val="en-GB"/>
              </w:rPr>
              <w:t>Server 2012</w:t>
            </w:r>
          </w:p>
        </w:tc>
        <w:tc>
          <w:tcPr>
            <w:tcW w:w="3798" w:type="dxa"/>
          </w:tcPr>
          <w:p w14:paraId="45FB83D7" w14:textId="77777777" w:rsidR="000F28F1" w:rsidRPr="005A7F43" w:rsidRDefault="000F28F1" w:rsidP="000F28F1">
            <w:pPr>
              <w:contextualSpacing/>
              <w:cnfStyle w:val="000000100000" w:firstRow="0" w:lastRow="0" w:firstColumn="0" w:lastColumn="0" w:oddVBand="0" w:evenVBand="0" w:oddHBand="1" w:evenHBand="0" w:firstRowFirstColumn="0" w:firstRowLastColumn="0" w:lastRowFirstColumn="0" w:lastRowLastColumn="0"/>
              <w:rPr>
                <w:szCs w:val="20"/>
                <w:lang w:val="en-GB"/>
              </w:rPr>
            </w:pPr>
            <w:r w:rsidRPr="005A7F43">
              <w:rPr>
                <w:szCs w:val="20"/>
                <w:lang w:val="en-GB"/>
              </w:rPr>
              <w:t>Enterprise edition recommended.</w:t>
            </w:r>
          </w:p>
        </w:tc>
      </w:tr>
      <w:tr w:rsidR="000F28F1" w:rsidRPr="00BD0C48" w14:paraId="69E4AA39" w14:textId="77777777" w:rsidTr="000132E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5" w:type="dxa"/>
          </w:tcPr>
          <w:p w14:paraId="096CA76B" w14:textId="77777777" w:rsidR="000F28F1" w:rsidRPr="005A7F43" w:rsidRDefault="000F28F1" w:rsidP="003863D2">
            <w:pPr>
              <w:rPr>
                <w:szCs w:val="20"/>
                <w:lang w:val="en-GB"/>
              </w:rPr>
            </w:pPr>
            <w:r>
              <w:rPr>
                <w:szCs w:val="20"/>
                <w:lang w:val="en-GB"/>
              </w:rPr>
              <w:t xml:space="preserve">Microsoft </w:t>
            </w:r>
            <w:r w:rsidRPr="00543C4B">
              <w:rPr>
                <w:szCs w:val="20"/>
                <w:lang w:val="en-GB"/>
              </w:rPr>
              <w:t>Visual Studio</w:t>
            </w:r>
            <w:r>
              <w:rPr>
                <w:szCs w:val="20"/>
                <w:lang w:val="en-GB"/>
              </w:rPr>
              <w:t xml:space="preserve"> Team </w:t>
            </w:r>
            <w:r w:rsidRPr="00543C4B">
              <w:rPr>
                <w:szCs w:val="20"/>
                <w:lang w:val="en-GB"/>
              </w:rPr>
              <w:t>Foundation Server</w:t>
            </w:r>
          </w:p>
        </w:tc>
        <w:tc>
          <w:tcPr>
            <w:tcW w:w="2126" w:type="dxa"/>
          </w:tcPr>
          <w:p w14:paraId="285F6D31" w14:textId="77777777" w:rsidR="000F28F1" w:rsidRPr="005A7F43" w:rsidRDefault="00376297" w:rsidP="003863D2">
            <w:pPr>
              <w:contextualSpacing/>
              <w:cnfStyle w:val="000000010000" w:firstRow="0" w:lastRow="0" w:firstColumn="0" w:lastColumn="0" w:oddVBand="0" w:evenVBand="0" w:oddHBand="0" w:evenHBand="1" w:firstRowFirstColumn="0" w:firstRowLastColumn="0" w:lastRowFirstColumn="0" w:lastRowLastColumn="0"/>
              <w:rPr>
                <w:rFonts w:eastAsia="Calibri" w:cstheme="minorHAnsi"/>
                <w:szCs w:val="20"/>
                <w:lang w:val="en-GB"/>
              </w:rPr>
            </w:pPr>
            <w:r w:rsidRPr="00376297">
              <w:rPr>
                <w:szCs w:val="20"/>
                <w:lang w:val="en-GB"/>
              </w:rPr>
              <w:t>Team Foundation Server 2012</w:t>
            </w:r>
          </w:p>
        </w:tc>
        <w:tc>
          <w:tcPr>
            <w:tcW w:w="3798" w:type="dxa"/>
          </w:tcPr>
          <w:p w14:paraId="6FECC8EA" w14:textId="77777777" w:rsidR="000F28F1" w:rsidRPr="005A7F43" w:rsidRDefault="000F28F1" w:rsidP="000F28F1">
            <w:pPr>
              <w:contextualSpacing/>
              <w:cnfStyle w:val="000000010000" w:firstRow="0" w:lastRow="0" w:firstColumn="0" w:lastColumn="0" w:oddVBand="0" w:evenVBand="0" w:oddHBand="0" w:evenHBand="1" w:firstRowFirstColumn="0" w:firstRowLastColumn="0" w:lastRowFirstColumn="0" w:lastRowLastColumn="0"/>
              <w:rPr>
                <w:szCs w:val="20"/>
                <w:lang w:val="en-GB"/>
              </w:rPr>
            </w:pPr>
            <w:r w:rsidRPr="005A7F43">
              <w:rPr>
                <w:szCs w:val="20"/>
                <w:lang w:val="en-GB"/>
              </w:rPr>
              <w:t>Configuration: Basic or Standard</w:t>
            </w:r>
          </w:p>
        </w:tc>
      </w:tr>
      <w:tr w:rsidR="000F28F1" w:rsidRPr="00BD0C48" w14:paraId="41F84C43" w14:textId="77777777" w:rsidTr="000132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5" w:type="dxa"/>
          </w:tcPr>
          <w:p w14:paraId="0463383C" w14:textId="77777777" w:rsidR="000F28F1" w:rsidRPr="005A7F43" w:rsidRDefault="000F28F1" w:rsidP="003863D2">
            <w:pPr>
              <w:rPr>
                <w:szCs w:val="20"/>
                <w:lang w:val="en-GB"/>
              </w:rPr>
            </w:pPr>
            <w:r>
              <w:rPr>
                <w:szCs w:val="20"/>
                <w:lang w:val="en-GB"/>
              </w:rPr>
              <w:t xml:space="preserve">Microsoft </w:t>
            </w:r>
            <w:r w:rsidRPr="00543C4B">
              <w:rPr>
                <w:szCs w:val="20"/>
                <w:lang w:val="en-GB"/>
              </w:rPr>
              <w:t>Visual Studio Ultimate</w:t>
            </w:r>
          </w:p>
        </w:tc>
        <w:tc>
          <w:tcPr>
            <w:tcW w:w="2126" w:type="dxa"/>
          </w:tcPr>
          <w:p w14:paraId="6D70FC02" w14:textId="77777777" w:rsidR="000F28F1" w:rsidRPr="005A7F43" w:rsidRDefault="00376297" w:rsidP="003863D2">
            <w:pPr>
              <w:contextualSpacing/>
              <w:cnfStyle w:val="000000100000" w:firstRow="0" w:lastRow="0" w:firstColumn="0" w:lastColumn="0" w:oddVBand="0" w:evenVBand="0" w:oddHBand="1" w:evenHBand="0" w:firstRowFirstColumn="0" w:firstRowLastColumn="0" w:lastRowFirstColumn="0" w:lastRowLastColumn="0"/>
              <w:rPr>
                <w:rFonts w:eastAsia="Calibri" w:cstheme="minorHAnsi"/>
                <w:szCs w:val="20"/>
                <w:lang w:val="en-GB"/>
              </w:rPr>
            </w:pPr>
            <w:r w:rsidRPr="00376297">
              <w:rPr>
                <w:szCs w:val="20"/>
                <w:lang w:val="en-GB"/>
              </w:rPr>
              <w:t>Visual Studio 2012</w:t>
            </w:r>
          </w:p>
        </w:tc>
        <w:tc>
          <w:tcPr>
            <w:tcW w:w="3798" w:type="dxa"/>
          </w:tcPr>
          <w:p w14:paraId="2280CAFF" w14:textId="77777777" w:rsidR="000F28F1" w:rsidRPr="005A7F43" w:rsidRDefault="000F28F1" w:rsidP="003863D2">
            <w:pPr>
              <w:cnfStyle w:val="000000100000" w:firstRow="0" w:lastRow="0" w:firstColumn="0" w:lastColumn="0" w:oddVBand="0" w:evenVBand="0" w:oddHBand="1" w:evenHBand="0" w:firstRowFirstColumn="0" w:firstRowLastColumn="0" w:lastRowFirstColumn="0" w:lastRowLastColumn="0"/>
              <w:rPr>
                <w:szCs w:val="20"/>
                <w:lang w:val="en-GB"/>
              </w:rPr>
            </w:pPr>
          </w:p>
        </w:tc>
      </w:tr>
      <w:tr w:rsidR="000F28F1" w:rsidRPr="00BD0C48" w14:paraId="3A0EABFC" w14:textId="77777777" w:rsidTr="000132E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5" w:type="dxa"/>
          </w:tcPr>
          <w:p w14:paraId="6D9285F2" w14:textId="77777777" w:rsidR="000F28F1" w:rsidRPr="005A7F43" w:rsidRDefault="000F28F1" w:rsidP="003863D2">
            <w:pPr>
              <w:rPr>
                <w:szCs w:val="20"/>
                <w:lang w:val="en-GB"/>
              </w:rPr>
            </w:pPr>
            <w:r>
              <w:rPr>
                <w:szCs w:val="20"/>
                <w:lang w:val="en-GB"/>
              </w:rPr>
              <w:t xml:space="preserve">Microsoft </w:t>
            </w:r>
            <w:r w:rsidRPr="00543C4B">
              <w:rPr>
                <w:szCs w:val="20"/>
                <w:lang w:val="en-GB"/>
              </w:rPr>
              <w:t>Visual Studio Team Build Services</w:t>
            </w:r>
          </w:p>
        </w:tc>
        <w:tc>
          <w:tcPr>
            <w:tcW w:w="2126" w:type="dxa"/>
          </w:tcPr>
          <w:p w14:paraId="29298C6D" w14:textId="77777777" w:rsidR="000F28F1" w:rsidRPr="005A7F43" w:rsidRDefault="00376297" w:rsidP="003863D2">
            <w:pPr>
              <w:contextualSpacing/>
              <w:cnfStyle w:val="000000010000" w:firstRow="0" w:lastRow="0" w:firstColumn="0" w:lastColumn="0" w:oddVBand="0" w:evenVBand="0" w:oddHBand="0" w:evenHBand="1" w:firstRowFirstColumn="0" w:firstRowLastColumn="0" w:lastRowFirstColumn="0" w:lastRowLastColumn="0"/>
              <w:rPr>
                <w:rFonts w:eastAsia="Calibri" w:cstheme="minorHAnsi"/>
                <w:szCs w:val="20"/>
                <w:lang w:val="en-GB"/>
              </w:rPr>
            </w:pPr>
            <w:r w:rsidRPr="00376297">
              <w:rPr>
                <w:szCs w:val="20"/>
                <w:lang w:val="en-GB"/>
              </w:rPr>
              <w:t>Team Foundation Server 2012</w:t>
            </w:r>
          </w:p>
        </w:tc>
        <w:tc>
          <w:tcPr>
            <w:tcW w:w="3798" w:type="dxa"/>
          </w:tcPr>
          <w:p w14:paraId="39FD00A6" w14:textId="77777777" w:rsidR="000F28F1" w:rsidRPr="005A7F43" w:rsidRDefault="000F28F1" w:rsidP="000F28F1">
            <w:pPr>
              <w:contextualSpacing/>
              <w:cnfStyle w:val="000000010000" w:firstRow="0" w:lastRow="0" w:firstColumn="0" w:lastColumn="0" w:oddVBand="0" w:evenVBand="0" w:oddHBand="0" w:evenHBand="1" w:firstRowFirstColumn="0" w:firstRowLastColumn="0" w:lastRowFirstColumn="0" w:lastRowLastColumn="0"/>
              <w:rPr>
                <w:szCs w:val="20"/>
                <w:lang w:val="en-GB"/>
              </w:rPr>
            </w:pPr>
            <w:r w:rsidRPr="005A7F43">
              <w:rPr>
                <w:szCs w:val="20"/>
                <w:lang w:val="en-GB"/>
              </w:rPr>
              <w:t>1 Build Controller + 1 Build Agent</w:t>
            </w:r>
          </w:p>
        </w:tc>
      </w:tr>
    </w:tbl>
    <w:p w14:paraId="5FE8A78E" w14:textId="77777777" w:rsidR="00070FE2" w:rsidRPr="00940688" w:rsidRDefault="00070FE2" w:rsidP="00070FE2">
      <w:pPr>
        <w:pStyle w:val="Caption"/>
      </w:pPr>
      <w:bookmarkStart w:id="12" w:name="_Toc321140418"/>
      <w:bookmarkStart w:id="13" w:name="_Toc260309507"/>
      <w:bookmarkStart w:id="14" w:name="_Toc251095771"/>
      <w:bookmarkStart w:id="15" w:name="_Toc259610557"/>
      <w:r>
        <w:t xml:space="preserve">Table </w:t>
      </w:r>
      <w:fldSimple w:instr=" SEQ Table \* ARABIC ">
        <w:r w:rsidR="00BD67DA">
          <w:rPr>
            <w:noProof/>
          </w:rPr>
          <w:t>1</w:t>
        </w:r>
      </w:fldSimple>
      <w:r>
        <w:t xml:space="preserve"> – Recommend Software and Hardware for Hands-On-Lab</w:t>
      </w:r>
      <w:bookmarkEnd w:id="12"/>
    </w:p>
    <w:p w14:paraId="7B70D796" w14:textId="77777777" w:rsidR="00070FE2" w:rsidRDefault="00070FE2" w:rsidP="00070FE2"/>
    <w:p w14:paraId="330B9000" w14:textId="77777777" w:rsidR="00F900C9" w:rsidRPr="00B26EFD" w:rsidRDefault="00F900C9" w:rsidP="00F900C9">
      <w:pPr>
        <w:pStyle w:val="Heading2"/>
      </w:pPr>
      <w:bookmarkStart w:id="16" w:name="_Toc322683114"/>
      <w:r w:rsidRPr="00B26EFD">
        <w:t>Paths</w:t>
      </w:r>
      <w:bookmarkEnd w:id="13"/>
      <w:bookmarkEnd w:id="16"/>
    </w:p>
    <w:p w14:paraId="5DA0293D" w14:textId="77777777" w:rsidR="000F28F1" w:rsidRPr="005A7F43" w:rsidRDefault="000F28F1" w:rsidP="000F28F1">
      <w:r w:rsidRPr="00543C4B">
        <w:t xml:space="preserve">The HOL refers to the working directory as </w:t>
      </w:r>
      <w:r w:rsidRPr="00543C4B">
        <w:rPr>
          <w:b/>
        </w:rPr>
        <w:t>&lt;HOL_PATH&gt;</w:t>
      </w:r>
      <w:r w:rsidRPr="00543C4B">
        <w:t xml:space="preserve"> in this document, which by default refers to the following path on Rangers VMs: </w:t>
      </w:r>
      <w:r w:rsidRPr="005A7F43">
        <w:rPr>
          <w:b/>
        </w:rPr>
        <w:t>C:\HOL\</w:t>
      </w:r>
      <w:r>
        <w:rPr>
          <w:b/>
        </w:rPr>
        <w:t>MTM</w:t>
      </w:r>
    </w:p>
    <w:p w14:paraId="645AEFCF" w14:textId="77777777" w:rsidR="009A456B" w:rsidRDefault="009A456B" w:rsidP="00F900C9">
      <w:pPr>
        <w:rPr>
          <w:b/>
        </w:rPr>
      </w:pPr>
    </w:p>
    <w:p w14:paraId="0FAED28F" w14:textId="77777777" w:rsidR="00F900C9" w:rsidRPr="00B26EFD" w:rsidRDefault="00F900C9" w:rsidP="00F900C9">
      <w:pPr>
        <w:rPr>
          <w:rFonts w:eastAsiaTheme="majorEastAsia"/>
          <w:b/>
          <w:bCs/>
        </w:rPr>
      </w:pPr>
      <w:r w:rsidRPr="00B26EFD">
        <w:br w:type="page"/>
      </w:r>
    </w:p>
    <w:p w14:paraId="40D0832D" w14:textId="77777777" w:rsidR="00887ED6" w:rsidRDefault="00FE1EC9" w:rsidP="00FE1EC9">
      <w:pPr>
        <w:pStyle w:val="Heading2"/>
      </w:pPr>
      <w:bookmarkStart w:id="17" w:name="_Toc322683115"/>
      <w:r>
        <w:lastRenderedPageBreak/>
        <w:t>Suggested Focus and Time Map</w:t>
      </w:r>
      <w:bookmarkEnd w:id="14"/>
      <w:bookmarkEnd w:id="15"/>
      <w:bookmarkEnd w:id="17"/>
    </w:p>
    <w:p w14:paraId="1A453D47" w14:textId="77777777" w:rsidR="0077015E" w:rsidRDefault="0077015E" w:rsidP="0077015E">
      <w:r>
        <w:t>I</w:t>
      </w:r>
      <w:r w:rsidRPr="00C61111">
        <w:t xml:space="preserve">f you are intending to follow the </w:t>
      </w:r>
      <w:r>
        <w:t>Hands-on Lab (</w:t>
      </w:r>
      <w:r w:rsidRPr="00C61111">
        <w:t>HOL</w:t>
      </w:r>
      <w:r>
        <w:t>)</w:t>
      </w:r>
      <w:r w:rsidRPr="00C61111">
        <w:t xml:space="preserve"> </w:t>
      </w:r>
      <w:proofErr w:type="gramStart"/>
      <w:r w:rsidRPr="00C61111">
        <w:t>step</w:t>
      </w:r>
      <w:r>
        <w:t xml:space="preserve"> by </w:t>
      </w:r>
      <w:r w:rsidRPr="00C61111">
        <w:t>step</w:t>
      </w:r>
      <w:proofErr w:type="gramEnd"/>
      <w:r>
        <w:t>,</w:t>
      </w:r>
      <w:r w:rsidRPr="00C61111">
        <w:t xml:space="preserve"> use the</w:t>
      </w:r>
      <w:r>
        <w:t>se</w:t>
      </w:r>
      <w:r w:rsidRPr="00C61111">
        <w:t xml:space="preserve"> times as a guideline</w:t>
      </w:r>
      <w:r>
        <w:t>. I</w:t>
      </w:r>
      <w:r w:rsidRPr="00C61111">
        <w:t>f</w:t>
      </w:r>
      <w:r>
        <w:t>, however,</w:t>
      </w:r>
      <w:r w:rsidRPr="00C61111">
        <w:t xml:space="preserve"> you are intending to investigate each step in detail to double the times as a bare minimum</w:t>
      </w:r>
      <w:r>
        <w:t>.</w:t>
      </w:r>
    </w:p>
    <w:p w14:paraId="6D4C7DCB" w14:textId="77777777" w:rsidR="00FE1EC9" w:rsidRDefault="00FE1EC9" w:rsidP="00FE1EC9"/>
    <w:tbl>
      <w:tblPr>
        <w:tblStyle w:val="MediumShading1-Accent11"/>
        <w:tblW w:w="0" w:type="auto"/>
        <w:tblInd w:w="108" w:type="dxa"/>
        <w:tblLook w:val="04A0" w:firstRow="1" w:lastRow="0" w:firstColumn="1" w:lastColumn="0" w:noHBand="0" w:noVBand="1"/>
      </w:tblPr>
      <w:tblGrid>
        <w:gridCol w:w="4680"/>
        <w:gridCol w:w="2250"/>
        <w:gridCol w:w="1150"/>
      </w:tblGrid>
      <w:tr w:rsidR="00FE1EC9" w:rsidRPr="00940688" w14:paraId="5A0F70BE" w14:textId="77777777" w:rsidTr="00D43BA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0" w:type="dxa"/>
          </w:tcPr>
          <w:p w14:paraId="2A82CD02" w14:textId="77777777" w:rsidR="00FE1EC9" w:rsidRPr="00940688" w:rsidRDefault="00FE1EC9" w:rsidP="00812D5F">
            <w:r w:rsidRPr="00940688">
              <w:t>Topic</w:t>
            </w:r>
          </w:p>
        </w:tc>
        <w:tc>
          <w:tcPr>
            <w:tcW w:w="2250" w:type="dxa"/>
          </w:tcPr>
          <w:p w14:paraId="76FF8DBB" w14:textId="77777777" w:rsidR="00FE1EC9" w:rsidRPr="00940688" w:rsidRDefault="00FE1EC9" w:rsidP="00812D5F">
            <w:pPr>
              <w:cnfStyle w:val="100000000000" w:firstRow="1" w:lastRow="0" w:firstColumn="0" w:lastColumn="0" w:oddVBand="0" w:evenVBand="0" w:oddHBand="0" w:evenHBand="0" w:firstRowFirstColumn="0" w:firstRowLastColumn="0" w:lastRowFirstColumn="0" w:lastRowLastColumn="0"/>
            </w:pPr>
            <w:r w:rsidRPr="00940688">
              <w:t>Duration in minutes</w:t>
            </w:r>
          </w:p>
        </w:tc>
        <w:tc>
          <w:tcPr>
            <w:tcW w:w="1150" w:type="dxa"/>
          </w:tcPr>
          <w:p w14:paraId="44ED2E21" w14:textId="77777777" w:rsidR="00FE1EC9" w:rsidRPr="00940688" w:rsidRDefault="00FE1EC9" w:rsidP="00812D5F">
            <w:pPr>
              <w:jc w:val="center"/>
              <w:cnfStyle w:val="100000000000" w:firstRow="1" w:lastRow="0" w:firstColumn="0" w:lastColumn="0" w:oddVBand="0" w:evenVBand="0" w:oddHBand="0" w:evenHBand="0" w:firstRowFirstColumn="0" w:firstRowLastColumn="0" w:lastRowFirstColumn="0" w:lastRowLastColumn="0"/>
            </w:pPr>
            <w:r>
              <w:t>Page</w:t>
            </w:r>
          </w:p>
        </w:tc>
      </w:tr>
      <w:tr w:rsidR="00D35944" w:rsidRPr="00940688" w14:paraId="0179C8A6" w14:textId="77777777" w:rsidTr="00D43BA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0" w:type="dxa"/>
          </w:tcPr>
          <w:p w14:paraId="1D65112D" w14:textId="77777777" w:rsidR="00D35944" w:rsidRPr="00D35944" w:rsidRDefault="00D35944" w:rsidP="00D35944">
            <w:r w:rsidRPr="00D35944">
              <w:t xml:space="preserve">Task 1 - Create a new </w:t>
            </w:r>
            <w:proofErr w:type="spellStart"/>
            <w:r w:rsidRPr="00D35944">
              <w:t>WinForm</w:t>
            </w:r>
            <w:proofErr w:type="spellEnd"/>
            <w:r w:rsidRPr="00D35944">
              <w:t xml:space="preserve"> Application to test</w:t>
            </w:r>
            <w:r w:rsidRPr="00D35944">
              <w:rPr>
                <w:webHidden/>
              </w:rPr>
              <w:tab/>
            </w:r>
          </w:p>
        </w:tc>
        <w:tc>
          <w:tcPr>
            <w:tcW w:w="2250" w:type="dxa"/>
          </w:tcPr>
          <w:p w14:paraId="4950B141" w14:textId="77777777" w:rsidR="00D35944" w:rsidRDefault="00D35944" w:rsidP="00D35944">
            <w:pPr>
              <w:jc w:val="right"/>
              <w:cnfStyle w:val="000000100000" w:firstRow="0" w:lastRow="0" w:firstColumn="0" w:lastColumn="0" w:oddVBand="0" w:evenVBand="0" w:oddHBand="1" w:evenHBand="0" w:firstRowFirstColumn="0" w:firstRowLastColumn="0" w:lastRowFirstColumn="0" w:lastRowLastColumn="0"/>
            </w:pPr>
            <w:r>
              <w:t>10</w:t>
            </w:r>
          </w:p>
        </w:tc>
        <w:tc>
          <w:tcPr>
            <w:tcW w:w="1150" w:type="dxa"/>
          </w:tcPr>
          <w:p w14:paraId="37ACF683" w14:textId="77777777" w:rsidR="00D35944" w:rsidRDefault="00D35944" w:rsidP="00F900C9">
            <w:pPr>
              <w:jc w:val="right"/>
              <w:cnfStyle w:val="000000100000" w:firstRow="0" w:lastRow="0" w:firstColumn="0" w:lastColumn="0" w:oddVBand="0" w:evenVBand="0" w:oddHBand="1" w:evenHBand="0" w:firstRowFirstColumn="0" w:firstRowLastColumn="0" w:lastRowFirstColumn="0" w:lastRowLastColumn="0"/>
            </w:pPr>
            <w:r>
              <w:fldChar w:fldCharType="begin"/>
            </w:r>
            <w:r>
              <w:instrText xml:space="preserve"> PAGEREF _Ref320367046 \h </w:instrText>
            </w:r>
            <w:r>
              <w:fldChar w:fldCharType="separate"/>
            </w:r>
            <w:r w:rsidR="00BD67DA">
              <w:rPr>
                <w:noProof/>
              </w:rPr>
              <w:t>8</w:t>
            </w:r>
            <w:r>
              <w:fldChar w:fldCharType="end"/>
            </w:r>
          </w:p>
        </w:tc>
      </w:tr>
      <w:tr w:rsidR="00D35944" w:rsidRPr="00940688" w14:paraId="45056D10" w14:textId="77777777" w:rsidTr="00D43BA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0" w:type="dxa"/>
          </w:tcPr>
          <w:p w14:paraId="38133F9A" w14:textId="77777777" w:rsidR="00D35944" w:rsidRPr="00D35944" w:rsidRDefault="00D35944" w:rsidP="00D35944">
            <w:r w:rsidRPr="00D35944">
              <w:t>Task 2 – Create an automated build</w:t>
            </w:r>
          </w:p>
        </w:tc>
        <w:tc>
          <w:tcPr>
            <w:tcW w:w="2250" w:type="dxa"/>
          </w:tcPr>
          <w:p w14:paraId="557BD2BC" w14:textId="77777777" w:rsidR="00D35944" w:rsidRDefault="00D35944" w:rsidP="00D35944">
            <w:pPr>
              <w:jc w:val="right"/>
              <w:cnfStyle w:val="000000010000" w:firstRow="0" w:lastRow="0" w:firstColumn="0" w:lastColumn="0" w:oddVBand="0" w:evenVBand="0" w:oddHBand="0" w:evenHBand="1" w:firstRowFirstColumn="0" w:firstRowLastColumn="0" w:lastRowFirstColumn="0" w:lastRowLastColumn="0"/>
            </w:pPr>
            <w:r>
              <w:t>10</w:t>
            </w:r>
          </w:p>
        </w:tc>
        <w:tc>
          <w:tcPr>
            <w:tcW w:w="1150" w:type="dxa"/>
          </w:tcPr>
          <w:p w14:paraId="0A5048CC" w14:textId="77777777" w:rsidR="00D35944" w:rsidRDefault="00D35944" w:rsidP="00812D5F">
            <w:pPr>
              <w:jc w:val="right"/>
              <w:cnfStyle w:val="000000010000" w:firstRow="0" w:lastRow="0" w:firstColumn="0" w:lastColumn="0" w:oddVBand="0" w:evenVBand="0" w:oddHBand="0" w:evenHBand="1" w:firstRowFirstColumn="0" w:firstRowLastColumn="0" w:lastRowFirstColumn="0" w:lastRowLastColumn="0"/>
            </w:pPr>
            <w:r>
              <w:fldChar w:fldCharType="begin"/>
            </w:r>
            <w:r>
              <w:instrText xml:space="preserve"> PAGEREF _Ref320367079 \h </w:instrText>
            </w:r>
            <w:r>
              <w:fldChar w:fldCharType="separate"/>
            </w:r>
            <w:r w:rsidR="00BD67DA">
              <w:rPr>
                <w:noProof/>
              </w:rPr>
              <w:t>12</w:t>
            </w:r>
            <w:r>
              <w:fldChar w:fldCharType="end"/>
            </w:r>
          </w:p>
        </w:tc>
      </w:tr>
      <w:tr w:rsidR="00D35944" w:rsidRPr="00940688" w14:paraId="0839FC52" w14:textId="77777777" w:rsidTr="00D43BA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0" w:type="dxa"/>
          </w:tcPr>
          <w:p w14:paraId="7C35C611" w14:textId="77777777" w:rsidR="00D35944" w:rsidRPr="00D35944" w:rsidRDefault="00D35944" w:rsidP="00D35944">
            <w:r w:rsidRPr="00D35944">
              <w:t>Task 3 – Creating the Manual Tests</w:t>
            </w:r>
          </w:p>
        </w:tc>
        <w:tc>
          <w:tcPr>
            <w:tcW w:w="2250" w:type="dxa"/>
          </w:tcPr>
          <w:p w14:paraId="35FC706A" w14:textId="77777777" w:rsidR="00D35944" w:rsidRDefault="00D35944" w:rsidP="00812D5F">
            <w:pPr>
              <w:jc w:val="right"/>
              <w:cnfStyle w:val="000000100000" w:firstRow="0" w:lastRow="0" w:firstColumn="0" w:lastColumn="0" w:oddVBand="0" w:evenVBand="0" w:oddHBand="1" w:evenHBand="0" w:firstRowFirstColumn="0" w:firstRowLastColumn="0" w:lastRowFirstColumn="0" w:lastRowLastColumn="0"/>
            </w:pPr>
            <w:r>
              <w:t>15</w:t>
            </w:r>
          </w:p>
        </w:tc>
        <w:tc>
          <w:tcPr>
            <w:tcW w:w="1150" w:type="dxa"/>
          </w:tcPr>
          <w:p w14:paraId="30715E43" w14:textId="77777777" w:rsidR="00D35944" w:rsidRDefault="00D35944" w:rsidP="00812D5F">
            <w:pPr>
              <w:jc w:val="right"/>
              <w:cnfStyle w:val="000000100000" w:firstRow="0" w:lastRow="0" w:firstColumn="0" w:lastColumn="0" w:oddVBand="0" w:evenVBand="0" w:oddHBand="1" w:evenHBand="0" w:firstRowFirstColumn="0" w:firstRowLastColumn="0" w:lastRowFirstColumn="0" w:lastRowLastColumn="0"/>
            </w:pPr>
            <w:r>
              <w:fldChar w:fldCharType="begin"/>
            </w:r>
            <w:r>
              <w:instrText xml:space="preserve"> PAGEREF _Ref320367086 \h </w:instrText>
            </w:r>
            <w:r>
              <w:fldChar w:fldCharType="separate"/>
            </w:r>
            <w:r w:rsidR="00BD67DA">
              <w:rPr>
                <w:noProof/>
              </w:rPr>
              <w:t>17</w:t>
            </w:r>
            <w:r>
              <w:fldChar w:fldCharType="end"/>
            </w:r>
          </w:p>
        </w:tc>
      </w:tr>
      <w:tr w:rsidR="00D35944" w:rsidRPr="00940688" w14:paraId="14537D11" w14:textId="77777777" w:rsidTr="00D43BA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0" w:type="dxa"/>
          </w:tcPr>
          <w:p w14:paraId="3391904F" w14:textId="77777777" w:rsidR="00D35944" w:rsidRPr="00D35944" w:rsidRDefault="00D35944" w:rsidP="00D35944">
            <w:r w:rsidRPr="00D35944">
              <w:t>Task 4 – Setting up the gathering the Test Impact for manual test runs</w:t>
            </w:r>
            <w:r w:rsidRPr="00D35944">
              <w:rPr>
                <w:webHidden/>
              </w:rPr>
              <w:tab/>
            </w:r>
          </w:p>
        </w:tc>
        <w:tc>
          <w:tcPr>
            <w:tcW w:w="2250" w:type="dxa"/>
          </w:tcPr>
          <w:p w14:paraId="7259FB37" w14:textId="77777777" w:rsidR="00D35944" w:rsidRDefault="00D35944" w:rsidP="00812D5F">
            <w:pPr>
              <w:jc w:val="right"/>
              <w:cnfStyle w:val="000000010000" w:firstRow="0" w:lastRow="0" w:firstColumn="0" w:lastColumn="0" w:oddVBand="0" w:evenVBand="0" w:oddHBand="0" w:evenHBand="1" w:firstRowFirstColumn="0" w:firstRowLastColumn="0" w:lastRowFirstColumn="0" w:lastRowLastColumn="0"/>
            </w:pPr>
            <w:r>
              <w:t>5</w:t>
            </w:r>
          </w:p>
        </w:tc>
        <w:tc>
          <w:tcPr>
            <w:tcW w:w="1150" w:type="dxa"/>
          </w:tcPr>
          <w:p w14:paraId="010768FE" w14:textId="77777777" w:rsidR="00D35944" w:rsidRDefault="00D35944" w:rsidP="00812D5F">
            <w:pPr>
              <w:jc w:val="right"/>
              <w:cnfStyle w:val="000000010000" w:firstRow="0" w:lastRow="0" w:firstColumn="0" w:lastColumn="0" w:oddVBand="0" w:evenVBand="0" w:oddHBand="0" w:evenHBand="1" w:firstRowFirstColumn="0" w:firstRowLastColumn="0" w:lastRowFirstColumn="0" w:lastRowLastColumn="0"/>
            </w:pPr>
            <w:r>
              <w:fldChar w:fldCharType="begin"/>
            </w:r>
            <w:r>
              <w:instrText xml:space="preserve"> PAGEREF _Ref320367092 \h </w:instrText>
            </w:r>
            <w:r>
              <w:fldChar w:fldCharType="separate"/>
            </w:r>
            <w:r w:rsidR="00BD67DA">
              <w:rPr>
                <w:noProof/>
              </w:rPr>
              <w:t>20</w:t>
            </w:r>
            <w:r>
              <w:fldChar w:fldCharType="end"/>
            </w:r>
          </w:p>
        </w:tc>
      </w:tr>
      <w:tr w:rsidR="00D35944" w:rsidRPr="00940688" w14:paraId="39D8B047" w14:textId="77777777" w:rsidTr="00D43BA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0" w:type="dxa"/>
          </w:tcPr>
          <w:p w14:paraId="61F1AFC5" w14:textId="77777777" w:rsidR="00D35944" w:rsidRPr="00D35944" w:rsidRDefault="00D35944" w:rsidP="00D35944">
            <w:r w:rsidRPr="00D35944">
              <w:t xml:space="preserve">Task 5 </w:t>
            </w:r>
            <w:r w:rsidR="00074F9A" w:rsidRPr="00D35944">
              <w:t>–</w:t>
            </w:r>
            <w:r w:rsidR="00074F9A">
              <w:t xml:space="preserve"> </w:t>
            </w:r>
            <w:r w:rsidRPr="00D35944">
              <w:t>Gathering the baseline Manual Test data</w:t>
            </w:r>
          </w:p>
        </w:tc>
        <w:tc>
          <w:tcPr>
            <w:tcW w:w="2250" w:type="dxa"/>
          </w:tcPr>
          <w:p w14:paraId="0FF0FF8F" w14:textId="77777777" w:rsidR="00D35944" w:rsidRDefault="00D35944" w:rsidP="00812D5F">
            <w:pPr>
              <w:jc w:val="right"/>
              <w:cnfStyle w:val="000000100000" w:firstRow="0" w:lastRow="0" w:firstColumn="0" w:lastColumn="0" w:oddVBand="0" w:evenVBand="0" w:oddHBand="1" w:evenHBand="0" w:firstRowFirstColumn="0" w:firstRowLastColumn="0" w:lastRowFirstColumn="0" w:lastRowLastColumn="0"/>
            </w:pPr>
            <w:r>
              <w:t>10</w:t>
            </w:r>
          </w:p>
        </w:tc>
        <w:tc>
          <w:tcPr>
            <w:tcW w:w="1150" w:type="dxa"/>
          </w:tcPr>
          <w:p w14:paraId="2B88CACC" w14:textId="77777777" w:rsidR="00D35944" w:rsidRDefault="00D35944" w:rsidP="00812D5F">
            <w:pPr>
              <w:jc w:val="right"/>
              <w:cnfStyle w:val="000000100000" w:firstRow="0" w:lastRow="0" w:firstColumn="0" w:lastColumn="0" w:oddVBand="0" w:evenVBand="0" w:oddHBand="1" w:evenHBand="0" w:firstRowFirstColumn="0" w:firstRowLastColumn="0" w:lastRowFirstColumn="0" w:lastRowLastColumn="0"/>
            </w:pPr>
            <w:r>
              <w:fldChar w:fldCharType="begin"/>
            </w:r>
            <w:r>
              <w:instrText xml:space="preserve"> PAGEREF _Ref320367101 \h </w:instrText>
            </w:r>
            <w:r>
              <w:fldChar w:fldCharType="separate"/>
            </w:r>
            <w:r w:rsidR="00BD67DA">
              <w:rPr>
                <w:noProof/>
              </w:rPr>
              <w:t>23</w:t>
            </w:r>
            <w:r>
              <w:fldChar w:fldCharType="end"/>
            </w:r>
          </w:p>
        </w:tc>
      </w:tr>
      <w:tr w:rsidR="00FE1EC9" w:rsidRPr="00940688" w14:paraId="544410F6" w14:textId="77777777" w:rsidTr="00D43BA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0" w:type="dxa"/>
          </w:tcPr>
          <w:p w14:paraId="48EF6829" w14:textId="77777777" w:rsidR="00FE1EC9" w:rsidRPr="00D35944" w:rsidRDefault="00D35944" w:rsidP="00D35944">
            <w:r w:rsidRPr="00D35944">
              <w:t>Task 6 –</w:t>
            </w:r>
            <w:r w:rsidR="00074F9A">
              <w:t xml:space="preserve"> </w:t>
            </w:r>
            <w:r w:rsidRPr="00D35944">
              <w:t>Impacting the Manual Test</w:t>
            </w:r>
          </w:p>
        </w:tc>
        <w:tc>
          <w:tcPr>
            <w:tcW w:w="2250" w:type="dxa"/>
          </w:tcPr>
          <w:p w14:paraId="237BDAF7" w14:textId="77777777" w:rsidR="00FE1EC9" w:rsidRPr="00070FE2" w:rsidRDefault="00D35944" w:rsidP="00070FE2">
            <w:pPr>
              <w:jc w:val="right"/>
              <w:cnfStyle w:val="000000010000" w:firstRow="0" w:lastRow="0" w:firstColumn="0" w:lastColumn="0" w:oddVBand="0" w:evenVBand="0" w:oddHBand="0" w:evenHBand="1" w:firstRowFirstColumn="0" w:firstRowLastColumn="0" w:lastRowFirstColumn="0" w:lastRowLastColumn="0"/>
            </w:pPr>
            <w:r w:rsidRPr="00070FE2">
              <w:t>5</w:t>
            </w:r>
          </w:p>
        </w:tc>
        <w:tc>
          <w:tcPr>
            <w:tcW w:w="1150" w:type="dxa"/>
          </w:tcPr>
          <w:p w14:paraId="618C090D" w14:textId="77777777" w:rsidR="00FE1EC9" w:rsidRPr="00070FE2" w:rsidRDefault="00D35944" w:rsidP="00812D5F">
            <w:pPr>
              <w:jc w:val="right"/>
              <w:cnfStyle w:val="000000010000" w:firstRow="0" w:lastRow="0" w:firstColumn="0" w:lastColumn="0" w:oddVBand="0" w:evenVBand="0" w:oddHBand="0" w:evenHBand="1" w:firstRowFirstColumn="0" w:firstRowLastColumn="0" w:lastRowFirstColumn="0" w:lastRowLastColumn="0"/>
            </w:pPr>
            <w:r w:rsidRPr="00070FE2">
              <w:fldChar w:fldCharType="begin"/>
            </w:r>
            <w:r w:rsidRPr="00070FE2">
              <w:instrText xml:space="preserve"> PAGEREF _Ref320367227 \h </w:instrText>
            </w:r>
            <w:r w:rsidRPr="00070FE2">
              <w:fldChar w:fldCharType="separate"/>
            </w:r>
            <w:r w:rsidR="00BD67DA">
              <w:rPr>
                <w:noProof/>
              </w:rPr>
              <w:t>26</w:t>
            </w:r>
            <w:r w:rsidRPr="00070FE2">
              <w:fldChar w:fldCharType="end"/>
            </w:r>
          </w:p>
        </w:tc>
      </w:tr>
      <w:tr w:rsidR="00D35944" w:rsidRPr="00940688" w14:paraId="13F0DA50" w14:textId="77777777" w:rsidTr="00D43BA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0" w:type="dxa"/>
          </w:tcPr>
          <w:p w14:paraId="524B9405" w14:textId="77777777" w:rsidR="00D35944" w:rsidRDefault="00D35944" w:rsidP="00D35944">
            <w:r w:rsidRPr="00D35944">
              <w:t>Task 7 –</w:t>
            </w:r>
            <w:r w:rsidR="00074F9A">
              <w:t xml:space="preserve"> </w:t>
            </w:r>
            <w:r w:rsidRPr="00D35944">
              <w:t>Viewing Impacted Tests in MTM</w:t>
            </w:r>
          </w:p>
        </w:tc>
        <w:tc>
          <w:tcPr>
            <w:tcW w:w="2250" w:type="dxa"/>
          </w:tcPr>
          <w:p w14:paraId="387A57D0" w14:textId="77777777" w:rsidR="00D35944" w:rsidRPr="00070FE2" w:rsidRDefault="00D35944" w:rsidP="00D35944">
            <w:pPr>
              <w:spacing w:after="0"/>
              <w:jc w:val="right"/>
              <w:cnfStyle w:val="000000100000" w:firstRow="0" w:lastRow="0" w:firstColumn="0" w:lastColumn="0" w:oddVBand="0" w:evenVBand="0" w:oddHBand="1" w:evenHBand="0" w:firstRowFirstColumn="0" w:firstRowLastColumn="0" w:lastRowFirstColumn="0" w:lastRowLastColumn="0"/>
            </w:pPr>
            <w:r w:rsidRPr="00070FE2">
              <w:t>5</w:t>
            </w:r>
          </w:p>
        </w:tc>
        <w:tc>
          <w:tcPr>
            <w:tcW w:w="1150" w:type="dxa"/>
          </w:tcPr>
          <w:p w14:paraId="488791CA" w14:textId="77777777" w:rsidR="00D35944" w:rsidRPr="00070FE2" w:rsidRDefault="00D35944" w:rsidP="00812D5F">
            <w:pPr>
              <w:jc w:val="right"/>
              <w:cnfStyle w:val="000000100000" w:firstRow="0" w:lastRow="0" w:firstColumn="0" w:lastColumn="0" w:oddVBand="0" w:evenVBand="0" w:oddHBand="1" w:evenHBand="0" w:firstRowFirstColumn="0" w:firstRowLastColumn="0" w:lastRowFirstColumn="0" w:lastRowLastColumn="0"/>
            </w:pPr>
            <w:r w:rsidRPr="00070FE2">
              <w:fldChar w:fldCharType="begin"/>
            </w:r>
            <w:r w:rsidRPr="00070FE2">
              <w:instrText xml:space="preserve"> PAGEREF _Ref320367234 \h </w:instrText>
            </w:r>
            <w:r w:rsidRPr="00070FE2">
              <w:fldChar w:fldCharType="separate"/>
            </w:r>
            <w:r w:rsidR="00BD67DA">
              <w:rPr>
                <w:noProof/>
              </w:rPr>
              <w:t>28</w:t>
            </w:r>
            <w:r w:rsidRPr="00070FE2">
              <w:fldChar w:fldCharType="end"/>
            </w:r>
          </w:p>
        </w:tc>
      </w:tr>
      <w:tr w:rsidR="00D35944" w:rsidRPr="00940688" w14:paraId="23D4219B" w14:textId="77777777" w:rsidTr="00D43BA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0" w:type="dxa"/>
          </w:tcPr>
          <w:p w14:paraId="19F3E011" w14:textId="77777777" w:rsidR="00D35944" w:rsidRDefault="00D35944" w:rsidP="00544E0A">
            <w:pPr>
              <w:jc w:val="right"/>
              <w:rPr>
                <w:b w:val="0"/>
                <w:bCs w:val="0"/>
              </w:rPr>
            </w:pPr>
            <w:r>
              <w:t>TOTAL</w:t>
            </w:r>
          </w:p>
        </w:tc>
        <w:tc>
          <w:tcPr>
            <w:tcW w:w="2250" w:type="dxa"/>
          </w:tcPr>
          <w:p w14:paraId="3BE7BE13" w14:textId="77777777" w:rsidR="00D35944" w:rsidRDefault="00D35944" w:rsidP="00544E0A">
            <w:pPr>
              <w:spacing w:after="0"/>
              <w:cnfStyle w:val="000000010000" w:firstRow="0" w:lastRow="0" w:firstColumn="0" w:lastColumn="0" w:oddVBand="0" w:evenVBand="0" w:oddHBand="0" w:evenHBand="1" w:firstRowFirstColumn="0" w:firstRowLastColumn="0" w:lastRowFirstColumn="0" w:lastRowLastColumn="0"/>
              <w:rPr>
                <w:rFonts w:asciiTheme="majorHAnsi" w:eastAsiaTheme="majorEastAsia" w:hAnsiTheme="majorHAnsi" w:cstheme="majorBidi"/>
                <w:b/>
                <w:bCs/>
                <w:i/>
                <w:iCs/>
                <w:color w:val="4F81BD" w:themeColor="accent1"/>
              </w:rPr>
            </w:pPr>
            <w:r>
              <w:rPr>
                <w:b/>
              </w:rPr>
              <w:t>60 min</w:t>
            </w:r>
          </w:p>
        </w:tc>
        <w:tc>
          <w:tcPr>
            <w:tcW w:w="1150" w:type="dxa"/>
          </w:tcPr>
          <w:p w14:paraId="4473A6D5" w14:textId="77777777" w:rsidR="00D35944" w:rsidRDefault="00D35944" w:rsidP="00812D5F">
            <w:pPr>
              <w:jc w:val="right"/>
              <w:cnfStyle w:val="000000010000" w:firstRow="0" w:lastRow="0" w:firstColumn="0" w:lastColumn="0" w:oddVBand="0" w:evenVBand="0" w:oddHBand="0" w:evenHBand="1" w:firstRowFirstColumn="0" w:firstRowLastColumn="0" w:lastRowFirstColumn="0" w:lastRowLastColumn="0"/>
              <w:rPr>
                <w:b/>
              </w:rPr>
            </w:pPr>
          </w:p>
        </w:tc>
      </w:tr>
    </w:tbl>
    <w:p w14:paraId="1C1A0430" w14:textId="77777777" w:rsidR="00FE1EC9" w:rsidRPr="00940688" w:rsidRDefault="00D43BA4" w:rsidP="00D43BA4">
      <w:pPr>
        <w:pStyle w:val="Caption"/>
      </w:pPr>
      <w:bookmarkStart w:id="18" w:name="_Toc300134588"/>
      <w:bookmarkStart w:id="19" w:name="_Toc321140419"/>
      <w:r>
        <w:t xml:space="preserve">Table </w:t>
      </w:r>
      <w:fldSimple w:instr=" SEQ Table \* ARABIC ">
        <w:r w:rsidR="00BD67DA">
          <w:rPr>
            <w:noProof/>
          </w:rPr>
          <w:t>2</w:t>
        </w:r>
      </w:fldSimple>
      <w:r>
        <w:t xml:space="preserve"> </w:t>
      </w:r>
      <w:r w:rsidR="00074F9A">
        <w:t xml:space="preserve">– </w:t>
      </w:r>
      <w:r>
        <w:t>Suggested focus and time map</w:t>
      </w:r>
      <w:bookmarkEnd w:id="18"/>
      <w:bookmarkEnd w:id="19"/>
    </w:p>
    <w:p w14:paraId="2D1F66DA" w14:textId="77777777" w:rsidR="00FE1EC9" w:rsidRDefault="00FE1EC9" w:rsidP="00FE1EC9">
      <w:pPr>
        <w:jc w:val="center"/>
        <w:rPr>
          <w:i/>
        </w:rPr>
      </w:pPr>
      <w:r w:rsidRPr="009177C1">
        <w:rPr>
          <w:i/>
        </w:rPr>
        <w:t>We wish you a pleasant and interesting journey!</w:t>
      </w:r>
    </w:p>
    <w:p w14:paraId="28B982A0" w14:textId="77777777" w:rsidR="00937C3C" w:rsidRPr="00FE1EC9" w:rsidRDefault="00937C3C" w:rsidP="00FE1EC9">
      <w:pPr>
        <w:spacing w:before="0" w:after="200" w:line="276" w:lineRule="auto"/>
      </w:pPr>
      <w:r>
        <w:br w:type="page"/>
      </w:r>
    </w:p>
    <w:p w14:paraId="6FD50E43" w14:textId="77777777" w:rsidR="003863D2" w:rsidRDefault="003863D2" w:rsidP="003863D2">
      <w:pPr>
        <w:pStyle w:val="Heading1"/>
      </w:pPr>
      <w:bookmarkStart w:id="20" w:name="Step1"/>
      <w:bookmarkStart w:id="21" w:name="_Toc236119738"/>
      <w:bookmarkStart w:id="22" w:name="_Toc281756907"/>
      <w:bookmarkStart w:id="23" w:name="_Ref283626784"/>
      <w:bookmarkStart w:id="24" w:name="_Toc312236944"/>
      <w:bookmarkStart w:id="25" w:name="_Ref318561382"/>
      <w:bookmarkStart w:id="26" w:name="_Toc322683116"/>
      <w:bookmarkStart w:id="27" w:name="Exercise1"/>
      <w:bookmarkStart w:id="28" w:name="_Ref256535529"/>
      <w:bookmarkStart w:id="29" w:name="_Toc258393903"/>
      <w:bookmarkEnd w:id="20"/>
      <w:r>
        <w:lastRenderedPageBreak/>
        <w:t xml:space="preserve">Exercise 1 - </w:t>
      </w:r>
      <w:bookmarkEnd w:id="21"/>
      <w:bookmarkEnd w:id="22"/>
      <w:bookmarkEnd w:id="23"/>
      <w:r>
        <w:t xml:space="preserve">Using an Automated Build with Test Impact Analysis for Manual </w:t>
      </w:r>
      <w:bookmarkEnd w:id="24"/>
      <w:r>
        <w:t>Tests</w:t>
      </w:r>
      <w:bookmarkEnd w:id="25"/>
      <w:bookmarkEnd w:id="26"/>
    </w:p>
    <w:bookmarkEnd w:id="27"/>
    <w:p w14:paraId="5B910DE2" w14:textId="77777777" w:rsidR="003863D2" w:rsidRPr="00C77776" w:rsidRDefault="003863D2" w:rsidP="003863D2"/>
    <w:p w14:paraId="66CE8685" w14:textId="77777777" w:rsidR="003863D2" w:rsidRPr="000132E7" w:rsidRDefault="003863D2" w:rsidP="003863D2">
      <w:pPr>
        <w:pStyle w:val="NoteHeader"/>
        <w:pBdr>
          <w:top w:val="single" w:sz="4" w:space="1" w:color="4F6228" w:themeColor="accent3" w:themeShade="80"/>
        </w:pBdr>
        <w:spacing w:before="0"/>
        <w:ind w:left="0"/>
        <w:rPr>
          <w:color w:val="4F6228" w:themeColor="accent3" w:themeShade="80"/>
          <w:sz w:val="18"/>
          <w:szCs w:val="18"/>
          <w:lang w:val="en-US"/>
          <w14:shadow w14:blurRad="50800" w14:dist="38100" w14:dir="2700000" w14:sx="100000" w14:sy="100000" w14:kx="0" w14:ky="0" w14:algn="tl">
            <w14:srgbClr w14:val="000000">
              <w14:alpha w14:val="60000"/>
            </w14:srgbClr>
          </w14:shadow>
        </w:rPr>
      </w:pPr>
      <w:r w:rsidRPr="000132E7">
        <w:rPr>
          <w:noProof/>
          <w:color w:val="4F6228" w:themeColor="accent3" w:themeShade="80"/>
          <w:sz w:val="18"/>
          <w:szCs w:val="18"/>
          <w:lang w:val="en-GB" w:eastAsia="en-GB"/>
          <w14:shadow w14:blurRad="50800" w14:dist="38100" w14:dir="2700000" w14:sx="100000" w14:sy="100000" w14:kx="0" w14:ky="0" w14:algn="tl">
            <w14:srgbClr w14:val="000000">
              <w14:alpha w14:val="60000"/>
            </w14:srgbClr>
          </w14:shadow>
        </w:rPr>
        <w:drawing>
          <wp:anchor distT="0" distB="0" distL="114300" distR="114300" simplePos="0" relativeHeight="251676672" behindDoc="0" locked="1" layoutInCell="1" allowOverlap="1" wp14:anchorId="2ED2419D" wp14:editId="532BF0C3">
            <wp:simplePos x="0" y="0"/>
            <wp:positionH relativeFrom="column">
              <wp:posOffset>-285750</wp:posOffset>
            </wp:positionH>
            <wp:positionV relativeFrom="paragraph">
              <wp:posOffset>-5080</wp:posOffset>
            </wp:positionV>
            <wp:extent cx="239395" cy="239395"/>
            <wp:effectExtent l="19050" t="0" r="8255" b="0"/>
            <wp:wrapNone/>
            <wp:docPr id="18" name="Picture 1" descr="Hinw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inweis"/>
                    <pic:cNvPicPr>
                      <a:picLocks noChangeAspect="1" noChangeArrowheads="1"/>
                    </pic:cNvPicPr>
                  </pic:nvPicPr>
                  <pic:blipFill>
                    <a:blip r:embed="rId19" cstate="print"/>
                    <a:stretch>
                      <a:fillRect/>
                    </a:stretch>
                  </pic:blipFill>
                  <pic:spPr bwMode="auto">
                    <a:xfrm>
                      <a:off x="0" y="0"/>
                      <a:ext cx="239395" cy="239395"/>
                    </a:xfrm>
                    <a:prstGeom prst="rect">
                      <a:avLst/>
                    </a:prstGeom>
                    <a:noFill/>
                  </pic:spPr>
                </pic:pic>
              </a:graphicData>
            </a:graphic>
          </wp:anchor>
        </w:drawing>
      </w:r>
      <w:r w:rsidRPr="000132E7">
        <w:rPr>
          <w:color w:val="4F6228" w:themeColor="accent3" w:themeShade="80"/>
          <w:sz w:val="18"/>
          <w:szCs w:val="18"/>
          <w:lang w:val="en-US"/>
          <w14:shadow w14:blurRad="50800" w14:dist="38100" w14:dir="2700000" w14:sx="100000" w14:sy="100000" w14:kx="0" w14:ky="0" w14:algn="tl">
            <w14:srgbClr w14:val="000000">
              <w14:alpha w14:val="60000"/>
            </w14:srgbClr>
          </w14:shadow>
        </w:rPr>
        <w:t>OBJECTIVE</w:t>
      </w:r>
    </w:p>
    <w:p w14:paraId="1C0B79FB" w14:textId="77777777" w:rsidR="003863D2" w:rsidRPr="003863D2" w:rsidRDefault="003863D2" w:rsidP="003863D2">
      <w:pPr>
        <w:pStyle w:val="Note"/>
        <w:pBdr>
          <w:bottom w:val="single" w:sz="4" w:space="1" w:color="4F6228" w:themeColor="accent3" w:themeShade="80"/>
        </w:pBdr>
        <w:ind w:left="0"/>
        <w:rPr>
          <w:sz w:val="18"/>
          <w:szCs w:val="18"/>
          <w:lang w:val="en-US"/>
        </w:rPr>
      </w:pPr>
      <w:r w:rsidRPr="003863D2">
        <w:rPr>
          <w:sz w:val="18"/>
          <w:szCs w:val="18"/>
          <w:lang w:val="en-US"/>
        </w:rPr>
        <w:t xml:space="preserve">In this exercise, we show how an automated build can return a list of manual tests that </w:t>
      </w:r>
      <w:proofErr w:type="gramStart"/>
      <w:r w:rsidRPr="003863D2">
        <w:rPr>
          <w:sz w:val="18"/>
          <w:szCs w:val="18"/>
          <w:lang w:val="en-US"/>
        </w:rPr>
        <w:t>are impacted</w:t>
      </w:r>
      <w:proofErr w:type="gramEnd"/>
      <w:r w:rsidRPr="003863D2">
        <w:rPr>
          <w:sz w:val="18"/>
          <w:szCs w:val="18"/>
          <w:lang w:val="en-US"/>
        </w:rPr>
        <w:t xml:space="preserve"> by a change in the production code base</w:t>
      </w:r>
    </w:p>
    <w:p w14:paraId="7F53479B" w14:textId="77777777" w:rsidR="003863D2" w:rsidRPr="00C77776" w:rsidRDefault="003863D2" w:rsidP="003863D2"/>
    <w:p w14:paraId="38EEF2B4" w14:textId="77777777" w:rsidR="003863D2" w:rsidRDefault="003863D2" w:rsidP="003863D2">
      <w:pPr>
        <w:pStyle w:val="Heading3"/>
      </w:pPr>
      <w:bookmarkStart w:id="30" w:name="_Toc236119739"/>
      <w:bookmarkStart w:id="31" w:name="_Toc281756908"/>
      <w:bookmarkStart w:id="32" w:name="_Toc312236945"/>
      <w:bookmarkStart w:id="33" w:name="_Ref320367046"/>
      <w:bookmarkStart w:id="34" w:name="_Toc322683117"/>
      <w:r>
        <w:t xml:space="preserve">Task 1 - Create </w:t>
      </w:r>
      <w:bookmarkEnd w:id="30"/>
      <w:r>
        <w:t xml:space="preserve">a new </w:t>
      </w:r>
      <w:proofErr w:type="spellStart"/>
      <w:r>
        <w:t>WinForm</w:t>
      </w:r>
      <w:proofErr w:type="spellEnd"/>
      <w:r>
        <w:t xml:space="preserve"> Application </w:t>
      </w:r>
      <w:bookmarkEnd w:id="31"/>
      <w:r>
        <w:t>to test</w:t>
      </w:r>
      <w:bookmarkEnd w:id="32"/>
      <w:bookmarkEnd w:id="33"/>
      <w:bookmarkEnd w:id="34"/>
    </w:p>
    <w:p w14:paraId="41E1C4B9" w14:textId="77777777" w:rsidR="003863D2" w:rsidRPr="00543C4B" w:rsidRDefault="003863D2" w:rsidP="003863D2">
      <w:proofErr w:type="gramStart"/>
      <w:r w:rsidRPr="00543C4B">
        <w:t>First</w:t>
      </w:r>
      <w:proofErr w:type="gramEnd"/>
      <w:r w:rsidRPr="00543C4B">
        <w:t xml:space="preserve"> we need to create a simple </w:t>
      </w:r>
      <w:r>
        <w:t>application to run our tests against, and place this code under source control in TFS.</w:t>
      </w:r>
    </w:p>
    <w:p w14:paraId="0D44C52D" w14:textId="77777777" w:rsidR="003863D2" w:rsidRPr="003863D2" w:rsidRDefault="003863D2" w:rsidP="003863D2">
      <w:pPr>
        <w:pStyle w:val="ListParagraph"/>
        <w:numPr>
          <w:ilvl w:val="0"/>
          <w:numId w:val="35"/>
        </w:numPr>
        <w:rPr>
          <w:szCs w:val="18"/>
        </w:rPr>
      </w:pPr>
      <w:r w:rsidRPr="003863D2">
        <w:rPr>
          <w:szCs w:val="18"/>
        </w:rPr>
        <w:t xml:space="preserve">Logon as </w:t>
      </w:r>
      <w:r w:rsidRPr="003863D2">
        <w:rPr>
          <w:b/>
          <w:szCs w:val="18"/>
        </w:rPr>
        <w:t>Administrator</w:t>
      </w:r>
      <w:r w:rsidRPr="003863D2">
        <w:rPr>
          <w:szCs w:val="18"/>
        </w:rPr>
        <w:t xml:space="preserve"> using password: </w:t>
      </w:r>
      <w:r w:rsidRPr="003863D2">
        <w:rPr>
          <w:b/>
          <w:szCs w:val="18"/>
        </w:rPr>
        <w:t>P</w:t>
      </w:r>
      <w:r w:rsidR="00581588">
        <w:rPr>
          <w:b/>
          <w:szCs w:val="18"/>
        </w:rPr>
        <w:t>2</w:t>
      </w:r>
      <w:r w:rsidRPr="003863D2">
        <w:rPr>
          <w:b/>
          <w:szCs w:val="18"/>
        </w:rPr>
        <w:t>ssw0rd</w:t>
      </w:r>
    </w:p>
    <w:p w14:paraId="224D0C44" w14:textId="77777777" w:rsidR="003863D2" w:rsidRPr="003863D2" w:rsidRDefault="003863D2" w:rsidP="003863D2">
      <w:pPr>
        <w:pStyle w:val="NumberedListItem"/>
        <w:numPr>
          <w:ilvl w:val="0"/>
          <w:numId w:val="35"/>
        </w:numPr>
        <w:rPr>
          <w:sz w:val="18"/>
          <w:szCs w:val="18"/>
        </w:rPr>
      </w:pPr>
      <w:r w:rsidRPr="003863D2">
        <w:rPr>
          <w:sz w:val="18"/>
          <w:szCs w:val="18"/>
        </w:rPr>
        <w:t>Start Visual Studio</w:t>
      </w:r>
    </w:p>
    <w:p w14:paraId="00DC5A09" w14:textId="77777777" w:rsidR="003863D2" w:rsidRPr="003863D2" w:rsidRDefault="003863D2" w:rsidP="003863D2">
      <w:pPr>
        <w:pStyle w:val="NumberedListItem"/>
        <w:numPr>
          <w:ilvl w:val="0"/>
          <w:numId w:val="35"/>
        </w:numPr>
        <w:rPr>
          <w:sz w:val="18"/>
          <w:szCs w:val="18"/>
        </w:rPr>
      </w:pPr>
      <w:r w:rsidRPr="003863D2">
        <w:rPr>
          <w:sz w:val="18"/>
          <w:szCs w:val="18"/>
        </w:rPr>
        <w:t xml:space="preserve">If this is the first time launching Visual Studio for this user, you </w:t>
      </w:r>
      <w:proofErr w:type="gramStart"/>
      <w:r w:rsidRPr="003863D2">
        <w:rPr>
          <w:sz w:val="18"/>
          <w:szCs w:val="18"/>
        </w:rPr>
        <w:t>will be prompted</w:t>
      </w:r>
      <w:proofErr w:type="gramEnd"/>
      <w:r w:rsidRPr="003863D2">
        <w:rPr>
          <w:sz w:val="18"/>
          <w:szCs w:val="18"/>
        </w:rPr>
        <w:t xml:space="preserve"> to </w:t>
      </w:r>
      <w:r w:rsidRPr="003863D2">
        <w:rPr>
          <w:b/>
          <w:sz w:val="18"/>
          <w:szCs w:val="18"/>
        </w:rPr>
        <w:t xml:space="preserve">Choose Default Environment Settings. </w:t>
      </w:r>
      <w:r w:rsidRPr="003863D2">
        <w:rPr>
          <w:sz w:val="18"/>
          <w:szCs w:val="18"/>
        </w:rPr>
        <w:t xml:space="preserve">Choose </w:t>
      </w:r>
      <w:r w:rsidRPr="003863D2">
        <w:rPr>
          <w:b/>
          <w:sz w:val="18"/>
          <w:szCs w:val="18"/>
        </w:rPr>
        <w:t>Visual C# Development Settings</w:t>
      </w:r>
      <w:r w:rsidRPr="003863D2">
        <w:rPr>
          <w:sz w:val="18"/>
          <w:szCs w:val="18"/>
        </w:rPr>
        <w:t xml:space="preserve"> and click the </w:t>
      </w:r>
      <w:r w:rsidRPr="003863D2">
        <w:rPr>
          <w:b/>
          <w:sz w:val="18"/>
          <w:szCs w:val="18"/>
        </w:rPr>
        <w:t>Start Visual Studio</w:t>
      </w:r>
      <w:r w:rsidRPr="003863D2">
        <w:rPr>
          <w:sz w:val="18"/>
          <w:szCs w:val="18"/>
        </w:rPr>
        <w:t xml:space="preserve"> button</w:t>
      </w:r>
    </w:p>
    <w:p w14:paraId="2076A9C5" w14:textId="77777777" w:rsidR="003863D2" w:rsidRPr="003863D2" w:rsidRDefault="003863D2" w:rsidP="003863D2">
      <w:pPr>
        <w:pStyle w:val="NumberedListItem"/>
        <w:numPr>
          <w:ilvl w:val="0"/>
          <w:numId w:val="35"/>
        </w:numPr>
        <w:rPr>
          <w:sz w:val="18"/>
          <w:szCs w:val="18"/>
        </w:rPr>
      </w:pPr>
      <w:r w:rsidRPr="003863D2">
        <w:rPr>
          <w:sz w:val="18"/>
          <w:szCs w:val="18"/>
        </w:rPr>
        <w:t xml:space="preserve">Make sure you </w:t>
      </w:r>
      <w:proofErr w:type="gramStart"/>
      <w:r w:rsidRPr="003863D2">
        <w:rPr>
          <w:sz w:val="18"/>
          <w:szCs w:val="18"/>
        </w:rPr>
        <w:t>are connected</w:t>
      </w:r>
      <w:proofErr w:type="gramEnd"/>
      <w:r w:rsidRPr="003863D2">
        <w:rPr>
          <w:sz w:val="18"/>
          <w:szCs w:val="18"/>
        </w:rPr>
        <w:t xml:space="preserve"> to team project on your TFS server and the </w:t>
      </w:r>
      <w:proofErr w:type="spellStart"/>
      <w:r w:rsidRPr="003863D2">
        <w:rPr>
          <w:sz w:val="18"/>
          <w:szCs w:val="18"/>
        </w:rPr>
        <w:t>Fabrikam</w:t>
      </w:r>
      <w:proofErr w:type="spellEnd"/>
      <w:r w:rsidRPr="003863D2">
        <w:rPr>
          <w:sz w:val="18"/>
          <w:szCs w:val="18"/>
        </w:rPr>
        <w:t xml:space="preserve"> Fiber Team Project</w:t>
      </w:r>
      <w:r w:rsidRPr="003863D2">
        <w:rPr>
          <w:rStyle w:val="FootnoteReference"/>
          <w:sz w:val="18"/>
          <w:szCs w:val="18"/>
        </w:rPr>
        <w:footnoteReference w:id="2"/>
      </w:r>
      <w:r w:rsidRPr="003863D2">
        <w:rPr>
          <w:sz w:val="18"/>
          <w:szCs w:val="18"/>
        </w:rPr>
        <w:t>.</w:t>
      </w:r>
    </w:p>
    <w:p w14:paraId="035B9B46" w14:textId="77777777" w:rsidR="003863D2" w:rsidRPr="003863D2" w:rsidRDefault="003863D2" w:rsidP="003863D2">
      <w:pPr>
        <w:pStyle w:val="NumberedListItem"/>
        <w:numPr>
          <w:ilvl w:val="0"/>
          <w:numId w:val="35"/>
        </w:numPr>
        <w:rPr>
          <w:sz w:val="18"/>
          <w:szCs w:val="18"/>
        </w:rPr>
      </w:pPr>
      <w:r w:rsidRPr="003863D2">
        <w:rPr>
          <w:b/>
          <w:sz w:val="18"/>
          <w:szCs w:val="18"/>
        </w:rPr>
        <w:t>Create</w:t>
      </w:r>
      <w:r w:rsidRPr="003863D2">
        <w:rPr>
          <w:sz w:val="18"/>
          <w:szCs w:val="18"/>
        </w:rPr>
        <w:t xml:space="preserve"> a simple</w:t>
      </w:r>
      <w:r w:rsidRPr="003863D2">
        <w:rPr>
          <w:b/>
          <w:sz w:val="18"/>
          <w:szCs w:val="18"/>
        </w:rPr>
        <w:t xml:space="preserve"> Windows Forms Application </w:t>
      </w:r>
      <w:r w:rsidRPr="003863D2">
        <w:rPr>
          <w:sz w:val="18"/>
          <w:szCs w:val="18"/>
        </w:rPr>
        <w:t>(</w:t>
      </w:r>
      <w:r w:rsidRPr="003863D2">
        <w:rPr>
          <w:b/>
          <w:sz w:val="18"/>
          <w:szCs w:val="18"/>
        </w:rPr>
        <w:t>click</w:t>
      </w:r>
      <w:r w:rsidRPr="003863D2">
        <w:rPr>
          <w:sz w:val="18"/>
          <w:szCs w:val="18"/>
        </w:rPr>
        <w:t xml:space="preserve"> “</w:t>
      </w:r>
      <w:r w:rsidRPr="003863D2">
        <w:rPr>
          <w:b/>
          <w:sz w:val="18"/>
          <w:szCs w:val="18"/>
        </w:rPr>
        <w:t>File”</w:t>
      </w:r>
      <w:r w:rsidRPr="003863D2">
        <w:rPr>
          <w:sz w:val="18"/>
          <w:szCs w:val="18"/>
        </w:rPr>
        <w:t xml:space="preserve"> in the menu | </w:t>
      </w:r>
      <w:r w:rsidRPr="003863D2">
        <w:rPr>
          <w:b/>
          <w:sz w:val="18"/>
          <w:szCs w:val="18"/>
        </w:rPr>
        <w:t>select “New”</w:t>
      </w:r>
      <w:r w:rsidRPr="003863D2">
        <w:rPr>
          <w:sz w:val="18"/>
          <w:szCs w:val="18"/>
        </w:rPr>
        <w:t xml:space="preserve"> | </w:t>
      </w:r>
      <w:r w:rsidRPr="003863D2">
        <w:rPr>
          <w:b/>
          <w:sz w:val="18"/>
          <w:szCs w:val="18"/>
        </w:rPr>
        <w:t>select “Project”</w:t>
      </w:r>
      <w:r w:rsidRPr="003863D2">
        <w:rPr>
          <w:sz w:val="18"/>
          <w:szCs w:val="18"/>
        </w:rPr>
        <w:t>).</w:t>
      </w:r>
    </w:p>
    <w:p w14:paraId="6C608DF4" w14:textId="77777777" w:rsidR="003863D2" w:rsidRDefault="003863D2" w:rsidP="003863D2">
      <w:pPr>
        <w:pStyle w:val="NumberedListItem"/>
        <w:numPr>
          <w:ilvl w:val="0"/>
          <w:numId w:val="35"/>
        </w:numPr>
      </w:pPr>
      <w:r w:rsidRPr="003863D2">
        <w:rPr>
          <w:b/>
          <w:sz w:val="18"/>
          <w:szCs w:val="18"/>
        </w:rPr>
        <w:t xml:space="preserve">Add </w:t>
      </w:r>
      <w:r w:rsidRPr="003863D2">
        <w:rPr>
          <w:sz w:val="18"/>
          <w:szCs w:val="18"/>
        </w:rPr>
        <w:t xml:space="preserve">the solution to </w:t>
      </w:r>
      <w:r w:rsidRPr="003863D2">
        <w:rPr>
          <w:b/>
          <w:sz w:val="18"/>
          <w:szCs w:val="18"/>
        </w:rPr>
        <w:t>source control</w:t>
      </w:r>
      <w:r w:rsidRPr="003863D2">
        <w:rPr>
          <w:sz w:val="18"/>
          <w:szCs w:val="18"/>
        </w:rPr>
        <w:t xml:space="preserve"> (</w:t>
      </w:r>
      <w:r w:rsidRPr="003863D2">
        <w:rPr>
          <w:b/>
          <w:sz w:val="18"/>
          <w:szCs w:val="18"/>
        </w:rPr>
        <w:t>click</w:t>
      </w:r>
      <w:r w:rsidRPr="003863D2">
        <w:rPr>
          <w:sz w:val="18"/>
          <w:szCs w:val="18"/>
        </w:rPr>
        <w:t xml:space="preserve"> on </w:t>
      </w:r>
      <w:r w:rsidRPr="003863D2">
        <w:rPr>
          <w:b/>
          <w:sz w:val="18"/>
          <w:szCs w:val="18"/>
        </w:rPr>
        <w:t xml:space="preserve">“Windows Forms Application” </w:t>
      </w:r>
      <w:r w:rsidRPr="003863D2">
        <w:rPr>
          <w:sz w:val="18"/>
          <w:szCs w:val="18"/>
        </w:rPr>
        <w:t xml:space="preserve">within the Visual C# area | </w:t>
      </w:r>
      <w:r w:rsidRPr="003863D2">
        <w:rPr>
          <w:b/>
          <w:sz w:val="18"/>
          <w:szCs w:val="18"/>
        </w:rPr>
        <w:t>enter</w:t>
      </w:r>
      <w:r w:rsidRPr="003863D2">
        <w:rPr>
          <w:sz w:val="18"/>
          <w:szCs w:val="18"/>
        </w:rPr>
        <w:t xml:space="preserve"> the </w:t>
      </w:r>
      <w:r w:rsidRPr="003863D2">
        <w:rPr>
          <w:b/>
          <w:sz w:val="18"/>
          <w:szCs w:val="18"/>
        </w:rPr>
        <w:t>name “</w:t>
      </w:r>
      <w:proofErr w:type="spellStart"/>
      <w:r w:rsidRPr="003863D2">
        <w:rPr>
          <w:b/>
          <w:sz w:val="18"/>
          <w:szCs w:val="18"/>
        </w:rPr>
        <w:t>TestImpact</w:t>
      </w:r>
      <w:proofErr w:type="spellEnd"/>
      <w:r w:rsidRPr="003863D2">
        <w:rPr>
          <w:b/>
          <w:sz w:val="18"/>
          <w:szCs w:val="18"/>
        </w:rPr>
        <w:t>”</w:t>
      </w:r>
      <w:r w:rsidRPr="003863D2">
        <w:rPr>
          <w:sz w:val="18"/>
          <w:szCs w:val="18"/>
        </w:rPr>
        <w:t xml:space="preserve"> | </w:t>
      </w:r>
      <w:r w:rsidRPr="003863D2">
        <w:rPr>
          <w:b/>
          <w:sz w:val="18"/>
          <w:szCs w:val="18"/>
        </w:rPr>
        <w:t>enter</w:t>
      </w:r>
      <w:r w:rsidRPr="003863D2">
        <w:rPr>
          <w:sz w:val="18"/>
          <w:szCs w:val="18"/>
        </w:rPr>
        <w:t xml:space="preserve"> the </w:t>
      </w:r>
      <w:r w:rsidRPr="003863D2">
        <w:rPr>
          <w:b/>
          <w:sz w:val="18"/>
          <w:szCs w:val="18"/>
        </w:rPr>
        <w:t>location “C:\HOL\MTM” | enter</w:t>
      </w:r>
      <w:r w:rsidR="00887ED6">
        <w:rPr>
          <w:b/>
          <w:sz w:val="18"/>
          <w:szCs w:val="18"/>
        </w:rPr>
        <w:t xml:space="preserve"> </w:t>
      </w:r>
      <w:r w:rsidRPr="003863D2">
        <w:rPr>
          <w:sz w:val="18"/>
          <w:szCs w:val="18"/>
        </w:rPr>
        <w:t xml:space="preserve">the </w:t>
      </w:r>
      <w:r w:rsidRPr="003863D2">
        <w:rPr>
          <w:b/>
          <w:sz w:val="18"/>
          <w:szCs w:val="18"/>
        </w:rPr>
        <w:t>solution name “</w:t>
      </w:r>
      <w:proofErr w:type="spellStart"/>
      <w:r w:rsidRPr="003863D2">
        <w:rPr>
          <w:b/>
          <w:sz w:val="18"/>
          <w:szCs w:val="18"/>
        </w:rPr>
        <w:t>TestImpact</w:t>
      </w:r>
      <w:proofErr w:type="spellEnd"/>
      <w:r w:rsidRPr="003863D2">
        <w:rPr>
          <w:b/>
          <w:sz w:val="18"/>
          <w:szCs w:val="18"/>
        </w:rPr>
        <w:t xml:space="preserve">” </w:t>
      </w:r>
      <w:r w:rsidRPr="003863D2">
        <w:rPr>
          <w:sz w:val="18"/>
          <w:szCs w:val="18"/>
        </w:rPr>
        <w:t>|</w:t>
      </w:r>
      <w:r w:rsidRPr="003863D2">
        <w:rPr>
          <w:b/>
          <w:sz w:val="18"/>
          <w:szCs w:val="18"/>
        </w:rPr>
        <w:t xml:space="preserve"> </w:t>
      </w:r>
      <w:r w:rsidRPr="003863D2">
        <w:rPr>
          <w:sz w:val="18"/>
          <w:szCs w:val="18"/>
        </w:rPr>
        <w:t xml:space="preserve">select checkbox </w:t>
      </w:r>
      <w:r w:rsidRPr="003863D2">
        <w:rPr>
          <w:b/>
          <w:sz w:val="18"/>
          <w:szCs w:val="18"/>
        </w:rPr>
        <w:t>“Add to source control”</w:t>
      </w:r>
      <w:r w:rsidRPr="003863D2">
        <w:rPr>
          <w:sz w:val="18"/>
          <w:szCs w:val="18"/>
        </w:rPr>
        <w:t xml:space="preserve"> | </w:t>
      </w:r>
      <w:r w:rsidRPr="003863D2">
        <w:rPr>
          <w:b/>
          <w:sz w:val="18"/>
          <w:szCs w:val="18"/>
        </w:rPr>
        <w:t>click</w:t>
      </w:r>
      <w:r w:rsidRPr="003863D2">
        <w:rPr>
          <w:sz w:val="18"/>
          <w:szCs w:val="18"/>
        </w:rPr>
        <w:t xml:space="preserve"> button </w:t>
      </w:r>
      <w:r w:rsidRPr="003863D2">
        <w:rPr>
          <w:b/>
          <w:sz w:val="18"/>
          <w:szCs w:val="18"/>
        </w:rPr>
        <w:t>“OK”</w:t>
      </w:r>
      <w:r w:rsidR="0094436D">
        <w:rPr>
          <w:sz w:val="18"/>
          <w:szCs w:val="18"/>
        </w:rPr>
        <w:t>):</w:t>
      </w:r>
    </w:p>
    <w:p w14:paraId="4F32B0B4" w14:textId="77777777" w:rsidR="003863D2" w:rsidRDefault="003863D2" w:rsidP="00070FE2">
      <w:pPr>
        <w:pStyle w:val="Picture"/>
      </w:pPr>
      <w:r>
        <w:rPr>
          <w:noProof/>
          <w:lang w:val="en-GB" w:eastAsia="en-GB"/>
        </w:rPr>
        <w:drawing>
          <wp:inline distT="0" distB="0" distL="0" distR="0" wp14:anchorId="57C042AE" wp14:editId="05CADEE3">
            <wp:extent cx="3356811" cy="2318566"/>
            <wp:effectExtent l="190500" t="190500" r="186690" b="19621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349469" cy="2313495"/>
                    </a:xfrm>
                    <a:prstGeom prst="rect">
                      <a:avLst/>
                    </a:prstGeom>
                    <a:ln>
                      <a:noFill/>
                    </a:ln>
                    <a:effectLst>
                      <a:outerShdw blurRad="190500" algn="tl" rotWithShape="0">
                        <a:srgbClr val="000000">
                          <a:alpha val="70000"/>
                        </a:srgbClr>
                      </a:outerShdw>
                    </a:effectLst>
                  </pic:spPr>
                </pic:pic>
              </a:graphicData>
            </a:graphic>
          </wp:inline>
        </w:drawing>
      </w:r>
    </w:p>
    <w:p w14:paraId="66B1D091" w14:textId="77777777" w:rsidR="003863D2" w:rsidRDefault="003863D2" w:rsidP="003863D2">
      <w:pPr>
        <w:pStyle w:val="Caption"/>
      </w:pPr>
      <w:bookmarkStart w:id="35" w:name="_Toc330321621"/>
      <w:r>
        <w:t xml:space="preserve">Figure </w:t>
      </w:r>
      <w:fldSimple w:instr=" SEQ Figure \* ARABIC ">
        <w:r w:rsidR="00C036D1">
          <w:rPr>
            <w:noProof/>
          </w:rPr>
          <w:t>1</w:t>
        </w:r>
      </w:fldSimple>
      <w:r>
        <w:t xml:space="preserve"> - Creating a new project</w:t>
      </w:r>
      <w:bookmarkEnd w:id="35"/>
    </w:p>
    <w:p w14:paraId="4E9B2916" w14:textId="77777777" w:rsidR="003863D2" w:rsidRDefault="003863D2" w:rsidP="00732B25">
      <w:pPr>
        <w:pStyle w:val="NumberedListItem"/>
      </w:pPr>
    </w:p>
    <w:p w14:paraId="318405BD" w14:textId="77777777" w:rsidR="003863D2" w:rsidRPr="00543C4B" w:rsidRDefault="003863D2" w:rsidP="003863D2"/>
    <w:p w14:paraId="30DCE7D9" w14:textId="77777777" w:rsidR="003863D2" w:rsidRPr="003863D2" w:rsidRDefault="003863D2" w:rsidP="003863D2">
      <w:pPr>
        <w:pStyle w:val="NumberedListItem"/>
        <w:keepNext/>
        <w:numPr>
          <w:ilvl w:val="0"/>
          <w:numId w:val="35"/>
        </w:numPr>
        <w:rPr>
          <w:sz w:val="18"/>
          <w:szCs w:val="18"/>
        </w:rPr>
      </w:pPr>
      <w:r w:rsidRPr="003863D2">
        <w:rPr>
          <w:sz w:val="18"/>
          <w:szCs w:val="18"/>
        </w:rPr>
        <w:lastRenderedPageBreak/>
        <w:t>As add solution to source control has been selected you will be prompted to provide a location in TFS.</w:t>
      </w:r>
      <w:r w:rsidRPr="003863D2">
        <w:rPr>
          <w:b/>
          <w:sz w:val="18"/>
          <w:szCs w:val="18"/>
        </w:rPr>
        <w:t xml:space="preserve"> </w:t>
      </w:r>
      <w:r w:rsidRPr="003863D2">
        <w:rPr>
          <w:sz w:val="18"/>
          <w:szCs w:val="18"/>
        </w:rPr>
        <w:t xml:space="preserve">Add the solution to the Source Control into a </w:t>
      </w:r>
      <w:r w:rsidRPr="003863D2">
        <w:rPr>
          <w:b/>
          <w:sz w:val="18"/>
          <w:szCs w:val="18"/>
        </w:rPr>
        <w:t>new folder</w:t>
      </w:r>
      <w:r w:rsidRPr="003863D2">
        <w:rPr>
          <w:sz w:val="18"/>
          <w:szCs w:val="18"/>
        </w:rPr>
        <w:t xml:space="preserve"> called </w:t>
      </w:r>
      <w:r w:rsidRPr="003863D2">
        <w:rPr>
          <w:b/>
          <w:sz w:val="18"/>
          <w:szCs w:val="18"/>
        </w:rPr>
        <w:t>“</w:t>
      </w:r>
      <w:proofErr w:type="spellStart"/>
      <w:r w:rsidRPr="003863D2">
        <w:rPr>
          <w:b/>
          <w:sz w:val="18"/>
          <w:szCs w:val="18"/>
        </w:rPr>
        <w:t>TestImpact</w:t>
      </w:r>
      <w:proofErr w:type="spellEnd"/>
      <w:r w:rsidRPr="003863D2">
        <w:rPr>
          <w:b/>
          <w:sz w:val="18"/>
          <w:szCs w:val="18"/>
        </w:rPr>
        <w:t>”</w:t>
      </w:r>
      <w:r w:rsidRPr="003863D2">
        <w:rPr>
          <w:sz w:val="18"/>
          <w:szCs w:val="18"/>
        </w:rPr>
        <w:t xml:space="preserve"> under the “</w:t>
      </w:r>
      <w:r w:rsidRPr="003863D2">
        <w:rPr>
          <w:b/>
          <w:sz w:val="18"/>
          <w:szCs w:val="18"/>
        </w:rPr>
        <w:t>Dev”</w:t>
      </w:r>
      <w:r w:rsidRPr="003863D2">
        <w:rPr>
          <w:sz w:val="18"/>
          <w:szCs w:val="18"/>
        </w:rPr>
        <w:t xml:space="preserve"> branch in the existing Team Project </w:t>
      </w:r>
      <w:r w:rsidRPr="003863D2">
        <w:rPr>
          <w:b/>
          <w:sz w:val="18"/>
          <w:szCs w:val="18"/>
        </w:rPr>
        <w:t>“FabrikamFiber”</w:t>
      </w:r>
    </w:p>
    <w:p w14:paraId="25B72E8D" w14:textId="77777777" w:rsidR="003863D2" w:rsidRDefault="003863D2" w:rsidP="00070FE2">
      <w:pPr>
        <w:pStyle w:val="Picture"/>
      </w:pPr>
      <w:r>
        <w:rPr>
          <w:noProof/>
          <w:lang w:val="en-GB" w:eastAsia="en-GB"/>
        </w:rPr>
        <w:drawing>
          <wp:inline distT="0" distB="0" distL="0" distR="0" wp14:anchorId="52D55D7D" wp14:editId="5E7078FF">
            <wp:extent cx="2767263" cy="2803124"/>
            <wp:effectExtent l="190500" t="190500" r="186055" b="18796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64800" cy="2800629"/>
                    </a:xfrm>
                    <a:prstGeom prst="rect">
                      <a:avLst/>
                    </a:prstGeom>
                    <a:ln>
                      <a:noFill/>
                    </a:ln>
                    <a:effectLst>
                      <a:outerShdw blurRad="190500" algn="tl" rotWithShape="0">
                        <a:srgbClr val="000000">
                          <a:alpha val="70000"/>
                        </a:srgbClr>
                      </a:outerShdw>
                    </a:effectLst>
                  </pic:spPr>
                </pic:pic>
              </a:graphicData>
            </a:graphic>
          </wp:inline>
        </w:drawing>
      </w:r>
    </w:p>
    <w:p w14:paraId="7F818BF8" w14:textId="77777777" w:rsidR="003863D2" w:rsidRDefault="003863D2" w:rsidP="003863D2">
      <w:pPr>
        <w:pStyle w:val="Caption"/>
      </w:pPr>
      <w:bookmarkStart w:id="36" w:name="_Toc330321622"/>
      <w:r>
        <w:t xml:space="preserve">Figure </w:t>
      </w:r>
      <w:fldSimple w:instr=" SEQ Figure \* ARABIC ">
        <w:r w:rsidR="00C036D1">
          <w:rPr>
            <w:noProof/>
          </w:rPr>
          <w:t>2</w:t>
        </w:r>
      </w:fldSimple>
      <w:r>
        <w:t xml:space="preserve"> - Adding the project to source control</w:t>
      </w:r>
      <w:bookmarkEnd w:id="36"/>
    </w:p>
    <w:p w14:paraId="27E3A481" w14:textId="77777777" w:rsidR="003863D2" w:rsidRDefault="003863D2" w:rsidP="003863D2">
      <w:pPr>
        <w:pStyle w:val="NumberedListItem"/>
        <w:jc w:val="center"/>
      </w:pPr>
    </w:p>
    <w:p w14:paraId="632AA2A2" w14:textId="77777777" w:rsidR="003863D2" w:rsidRPr="003863D2" w:rsidRDefault="003863D2" w:rsidP="003863D2">
      <w:pPr>
        <w:pStyle w:val="NumberedListItem"/>
        <w:jc w:val="center"/>
        <w:rPr>
          <w:sz w:val="18"/>
          <w:szCs w:val="18"/>
        </w:rPr>
      </w:pPr>
    </w:p>
    <w:p w14:paraId="75ADFC69" w14:textId="77777777" w:rsidR="003863D2" w:rsidRPr="003863D2" w:rsidRDefault="003863D2" w:rsidP="003863D2">
      <w:pPr>
        <w:pStyle w:val="NumberedListItem"/>
        <w:numPr>
          <w:ilvl w:val="0"/>
          <w:numId w:val="35"/>
        </w:numPr>
        <w:rPr>
          <w:sz w:val="18"/>
          <w:szCs w:val="18"/>
        </w:rPr>
      </w:pPr>
      <w:r w:rsidRPr="003863D2">
        <w:rPr>
          <w:sz w:val="18"/>
          <w:szCs w:val="18"/>
        </w:rPr>
        <w:t xml:space="preserve">Once this is </w:t>
      </w:r>
      <w:proofErr w:type="gramStart"/>
      <w:r w:rsidRPr="003863D2">
        <w:rPr>
          <w:sz w:val="18"/>
          <w:szCs w:val="18"/>
        </w:rPr>
        <w:t>complete</w:t>
      </w:r>
      <w:proofErr w:type="gramEnd"/>
      <w:r w:rsidRPr="003863D2">
        <w:rPr>
          <w:sz w:val="18"/>
          <w:szCs w:val="18"/>
        </w:rPr>
        <w:t xml:space="preserve"> you will be able to edit the project.</w:t>
      </w:r>
    </w:p>
    <w:p w14:paraId="2EB94700" w14:textId="77777777" w:rsidR="003863D2" w:rsidRPr="003863D2" w:rsidRDefault="003863D2" w:rsidP="003863D2">
      <w:pPr>
        <w:pStyle w:val="NumberedListItem"/>
        <w:numPr>
          <w:ilvl w:val="0"/>
          <w:numId w:val="35"/>
        </w:numPr>
        <w:rPr>
          <w:sz w:val="18"/>
          <w:szCs w:val="18"/>
        </w:rPr>
      </w:pPr>
      <w:r w:rsidRPr="003863D2">
        <w:rPr>
          <w:b/>
          <w:sz w:val="18"/>
          <w:szCs w:val="18"/>
        </w:rPr>
        <w:t>Form1</w:t>
      </w:r>
      <w:r w:rsidR="00887ED6">
        <w:rPr>
          <w:sz w:val="18"/>
          <w:szCs w:val="18"/>
        </w:rPr>
        <w:t xml:space="preserve"> </w:t>
      </w:r>
      <w:r w:rsidRPr="003863D2">
        <w:rPr>
          <w:sz w:val="18"/>
          <w:szCs w:val="18"/>
        </w:rPr>
        <w:t>should be open in the IDE</w:t>
      </w:r>
    </w:p>
    <w:p w14:paraId="14E59269" w14:textId="77777777" w:rsidR="003863D2" w:rsidRPr="003863D2" w:rsidRDefault="003863D2" w:rsidP="003863D2">
      <w:pPr>
        <w:pStyle w:val="NumberedListItem"/>
        <w:numPr>
          <w:ilvl w:val="0"/>
          <w:numId w:val="35"/>
        </w:numPr>
        <w:rPr>
          <w:sz w:val="18"/>
          <w:szCs w:val="18"/>
        </w:rPr>
      </w:pPr>
      <w:r w:rsidRPr="003863D2">
        <w:rPr>
          <w:sz w:val="18"/>
          <w:szCs w:val="18"/>
        </w:rPr>
        <w:t>From the Visual Studio toolbox add two buttons and a label to the form</w:t>
      </w:r>
      <w:r w:rsidRPr="003863D2">
        <w:rPr>
          <w:sz w:val="18"/>
          <w:szCs w:val="18"/>
        </w:rPr>
        <w:br/>
      </w:r>
    </w:p>
    <w:p w14:paraId="462E7D97" w14:textId="77777777" w:rsidR="003863D2" w:rsidRPr="003863D2" w:rsidRDefault="003863D2" w:rsidP="00070FE2">
      <w:pPr>
        <w:pStyle w:val="Picture"/>
      </w:pPr>
      <w:r w:rsidRPr="003863D2">
        <w:rPr>
          <w:noProof/>
          <w:lang w:val="en-GB" w:eastAsia="en-GB"/>
        </w:rPr>
        <w:lastRenderedPageBreak/>
        <w:drawing>
          <wp:inline distT="0" distB="0" distL="0" distR="0" wp14:anchorId="1BDEC0C1" wp14:editId="4B957817">
            <wp:extent cx="2550695" cy="2714110"/>
            <wp:effectExtent l="190500" t="190500" r="193040" b="1816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551189" cy="2714636"/>
                    </a:xfrm>
                    <a:prstGeom prst="rect">
                      <a:avLst/>
                    </a:prstGeom>
                    <a:ln>
                      <a:noFill/>
                    </a:ln>
                    <a:effectLst>
                      <a:outerShdw blurRad="190500" algn="tl" rotWithShape="0">
                        <a:srgbClr val="000000">
                          <a:alpha val="70000"/>
                        </a:srgbClr>
                      </a:outerShdw>
                    </a:effectLst>
                  </pic:spPr>
                </pic:pic>
              </a:graphicData>
            </a:graphic>
          </wp:inline>
        </w:drawing>
      </w:r>
    </w:p>
    <w:p w14:paraId="0094F395" w14:textId="77777777" w:rsidR="003863D2" w:rsidRPr="003863D2" w:rsidRDefault="003863D2" w:rsidP="003863D2">
      <w:pPr>
        <w:pStyle w:val="Caption"/>
      </w:pPr>
      <w:bookmarkStart w:id="37" w:name="_Toc330321623"/>
      <w:r w:rsidRPr="003863D2">
        <w:t xml:space="preserve">Figure </w:t>
      </w:r>
      <w:fldSimple w:instr=" SEQ Figure \* ARABIC ">
        <w:r w:rsidR="00C036D1">
          <w:rPr>
            <w:noProof/>
          </w:rPr>
          <w:t>3</w:t>
        </w:r>
      </w:fldSimple>
      <w:r w:rsidRPr="003863D2">
        <w:t xml:space="preserve"> - The sample form</w:t>
      </w:r>
      <w:bookmarkEnd w:id="37"/>
    </w:p>
    <w:p w14:paraId="6D5159EB" w14:textId="77777777" w:rsidR="003863D2" w:rsidRPr="003863D2" w:rsidRDefault="003863D2" w:rsidP="003863D2">
      <w:pPr>
        <w:pStyle w:val="NumberedListItem"/>
        <w:ind w:left="360" w:firstLine="0"/>
        <w:jc w:val="center"/>
        <w:rPr>
          <w:sz w:val="18"/>
          <w:szCs w:val="18"/>
        </w:rPr>
      </w:pPr>
    </w:p>
    <w:p w14:paraId="64F36E74" w14:textId="77777777" w:rsidR="003863D2" w:rsidRPr="003863D2" w:rsidRDefault="003863D2" w:rsidP="003863D2">
      <w:pPr>
        <w:pStyle w:val="NumberedListItem"/>
        <w:numPr>
          <w:ilvl w:val="0"/>
          <w:numId w:val="35"/>
        </w:numPr>
        <w:rPr>
          <w:sz w:val="18"/>
          <w:szCs w:val="18"/>
        </w:rPr>
      </w:pPr>
      <w:r w:rsidRPr="003863D2">
        <w:rPr>
          <w:sz w:val="18"/>
          <w:szCs w:val="18"/>
        </w:rPr>
        <w:t xml:space="preserve">Select the </w:t>
      </w:r>
      <w:r w:rsidRPr="003863D2">
        <w:rPr>
          <w:b/>
          <w:sz w:val="18"/>
          <w:szCs w:val="18"/>
        </w:rPr>
        <w:t>button1</w:t>
      </w:r>
      <w:r w:rsidRPr="003863D2">
        <w:rPr>
          <w:sz w:val="18"/>
          <w:szCs w:val="18"/>
        </w:rPr>
        <w:t xml:space="preserve"> and add the following code to its click event</w:t>
      </w:r>
    </w:p>
    <w:p w14:paraId="69E134AD" w14:textId="77777777" w:rsidR="003863D2" w:rsidRPr="003863D2" w:rsidRDefault="003863D2" w:rsidP="003863D2">
      <w:pPr>
        <w:pStyle w:val="NumberedListItem"/>
        <w:ind w:firstLine="0"/>
        <w:rPr>
          <w:sz w:val="18"/>
          <w:szCs w:val="18"/>
        </w:rPr>
      </w:pPr>
    </w:p>
    <w:p w14:paraId="7FAEB732" w14:textId="77777777" w:rsidR="003863D2" w:rsidRPr="003863D2" w:rsidRDefault="003863D2" w:rsidP="003863D2">
      <w:pPr>
        <w:autoSpaceDE w:val="0"/>
        <w:autoSpaceDN w:val="0"/>
        <w:adjustRightInd w:val="0"/>
        <w:spacing w:before="0" w:after="0"/>
        <w:ind w:firstLine="720"/>
        <w:rPr>
          <w:rFonts w:ascii="Consolas" w:hAnsi="Consolas" w:cs="Consolas"/>
          <w:color w:val="000000"/>
          <w:szCs w:val="18"/>
          <w:highlight w:val="white"/>
          <w:lang w:val="en-GB"/>
        </w:rPr>
      </w:pPr>
      <w:proofErr w:type="gramStart"/>
      <w:r w:rsidRPr="003863D2">
        <w:rPr>
          <w:rFonts w:ascii="Consolas" w:hAnsi="Consolas" w:cs="Consolas"/>
          <w:color w:val="0000FF"/>
          <w:szCs w:val="18"/>
          <w:highlight w:val="white"/>
          <w:lang w:val="en-GB"/>
        </w:rPr>
        <w:t>private</w:t>
      </w:r>
      <w:proofErr w:type="gramEnd"/>
      <w:r w:rsidRPr="003863D2">
        <w:rPr>
          <w:rFonts w:ascii="Consolas" w:hAnsi="Consolas" w:cs="Consolas"/>
          <w:color w:val="000000"/>
          <w:szCs w:val="18"/>
          <w:highlight w:val="white"/>
          <w:lang w:val="en-GB"/>
        </w:rPr>
        <w:t xml:space="preserve"> </w:t>
      </w:r>
      <w:r w:rsidRPr="003863D2">
        <w:rPr>
          <w:rFonts w:ascii="Consolas" w:hAnsi="Consolas" w:cs="Consolas"/>
          <w:color w:val="0000FF"/>
          <w:szCs w:val="18"/>
          <w:highlight w:val="white"/>
          <w:lang w:val="en-GB"/>
        </w:rPr>
        <w:t>void</w:t>
      </w:r>
      <w:r w:rsidRPr="003863D2">
        <w:rPr>
          <w:rFonts w:ascii="Consolas" w:hAnsi="Consolas" w:cs="Consolas"/>
          <w:color w:val="000000"/>
          <w:szCs w:val="18"/>
          <w:highlight w:val="white"/>
          <w:lang w:val="en-GB"/>
        </w:rPr>
        <w:t xml:space="preserve"> button1_Click(</w:t>
      </w:r>
      <w:r w:rsidRPr="003863D2">
        <w:rPr>
          <w:rFonts w:ascii="Consolas" w:hAnsi="Consolas" w:cs="Consolas"/>
          <w:color w:val="0000FF"/>
          <w:szCs w:val="18"/>
          <w:highlight w:val="white"/>
          <w:lang w:val="en-GB"/>
        </w:rPr>
        <w:t>object</w:t>
      </w:r>
      <w:r w:rsidRPr="003863D2">
        <w:rPr>
          <w:rFonts w:ascii="Consolas" w:hAnsi="Consolas" w:cs="Consolas"/>
          <w:color w:val="000000"/>
          <w:szCs w:val="18"/>
          <w:highlight w:val="white"/>
          <w:lang w:val="en-GB"/>
        </w:rPr>
        <w:t xml:space="preserve"> sender, </w:t>
      </w:r>
      <w:r w:rsidRPr="003863D2">
        <w:rPr>
          <w:rFonts w:ascii="Consolas" w:hAnsi="Consolas" w:cs="Consolas"/>
          <w:color w:val="2B91AF"/>
          <w:szCs w:val="18"/>
          <w:highlight w:val="white"/>
          <w:lang w:val="en-GB"/>
        </w:rPr>
        <w:t>EventArgs</w:t>
      </w:r>
      <w:r w:rsidRPr="003863D2">
        <w:rPr>
          <w:rFonts w:ascii="Consolas" w:hAnsi="Consolas" w:cs="Consolas"/>
          <w:color w:val="000000"/>
          <w:szCs w:val="18"/>
          <w:highlight w:val="white"/>
          <w:lang w:val="en-GB"/>
        </w:rPr>
        <w:t xml:space="preserve"> e)</w:t>
      </w:r>
    </w:p>
    <w:p w14:paraId="6CB6FE02" w14:textId="77777777" w:rsidR="003863D2" w:rsidRPr="003863D2" w:rsidRDefault="003863D2" w:rsidP="003863D2">
      <w:pPr>
        <w:autoSpaceDE w:val="0"/>
        <w:autoSpaceDN w:val="0"/>
        <w:adjustRightInd w:val="0"/>
        <w:spacing w:before="0" w:after="0"/>
        <w:rPr>
          <w:rFonts w:ascii="Consolas" w:hAnsi="Consolas" w:cs="Consolas"/>
          <w:color w:val="000000"/>
          <w:szCs w:val="18"/>
          <w:highlight w:val="white"/>
          <w:lang w:val="en-GB"/>
        </w:rPr>
      </w:pPr>
      <w:r w:rsidRPr="003863D2">
        <w:rPr>
          <w:rFonts w:ascii="Consolas" w:hAnsi="Consolas" w:cs="Consolas"/>
          <w:color w:val="000000"/>
          <w:szCs w:val="18"/>
          <w:highlight w:val="white"/>
          <w:lang w:val="en-GB"/>
        </w:rPr>
        <w:t xml:space="preserve">       {</w:t>
      </w:r>
    </w:p>
    <w:p w14:paraId="433B94E1" w14:textId="77777777" w:rsidR="003863D2" w:rsidRPr="003863D2" w:rsidRDefault="003863D2" w:rsidP="003863D2">
      <w:pPr>
        <w:autoSpaceDE w:val="0"/>
        <w:autoSpaceDN w:val="0"/>
        <w:adjustRightInd w:val="0"/>
        <w:spacing w:before="0" w:after="0"/>
        <w:rPr>
          <w:rFonts w:ascii="Consolas" w:hAnsi="Consolas" w:cs="Consolas"/>
          <w:color w:val="000000"/>
          <w:szCs w:val="18"/>
          <w:highlight w:val="white"/>
          <w:lang w:val="en-GB"/>
        </w:rPr>
      </w:pPr>
      <w:r w:rsidRPr="003863D2">
        <w:rPr>
          <w:rFonts w:ascii="Consolas" w:hAnsi="Consolas" w:cs="Consolas"/>
          <w:color w:val="000000"/>
          <w:szCs w:val="18"/>
          <w:highlight w:val="white"/>
          <w:lang w:val="en-GB"/>
        </w:rPr>
        <w:t xml:space="preserve">            </w:t>
      </w:r>
      <w:r w:rsidRPr="003863D2">
        <w:rPr>
          <w:rFonts w:ascii="Consolas" w:hAnsi="Consolas" w:cs="Consolas"/>
          <w:color w:val="0000FF"/>
          <w:szCs w:val="18"/>
          <w:highlight w:val="white"/>
          <w:lang w:val="en-GB"/>
        </w:rPr>
        <w:t>this</w:t>
      </w:r>
      <w:r w:rsidRPr="003863D2">
        <w:rPr>
          <w:rFonts w:ascii="Consolas" w:hAnsi="Consolas" w:cs="Consolas"/>
          <w:color w:val="000000"/>
          <w:szCs w:val="18"/>
          <w:highlight w:val="white"/>
          <w:lang w:val="en-GB"/>
        </w:rPr>
        <w:t xml:space="preserve">.label1.Text = </w:t>
      </w:r>
      <w:r w:rsidRPr="003863D2">
        <w:rPr>
          <w:rFonts w:ascii="Consolas" w:hAnsi="Consolas" w:cs="Consolas"/>
          <w:color w:val="A31515"/>
          <w:szCs w:val="18"/>
          <w:highlight w:val="white"/>
          <w:lang w:val="en-GB"/>
        </w:rPr>
        <w:t>"Button 1 pressed"</w:t>
      </w:r>
      <w:r w:rsidRPr="003863D2">
        <w:rPr>
          <w:rFonts w:ascii="Consolas" w:hAnsi="Consolas" w:cs="Consolas"/>
          <w:color w:val="000000"/>
          <w:szCs w:val="18"/>
          <w:highlight w:val="white"/>
          <w:lang w:val="en-GB"/>
        </w:rPr>
        <w:t>;</w:t>
      </w:r>
    </w:p>
    <w:p w14:paraId="5FCB42D8" w14:textId="77777777" w:rsidR="003863D2" w:rsidRPr="003863D2" w:rsidRDefault="003863D2" w:rsidP="003863D2">
      <w:pPr>
        <w:pStyle w:val="NumberedListItem"/>
        <w:ind w:firstLine="0"/>
        <w:rPr>
          <w:sz w:val="18"/>
          <w:szCs w:val="18"/>
        </w:rPr>
      </w:pPr>
      <w:r w:rsidRPr="003863D2">
        <w:rPr>
          <w:rFonts w:ascii="Consolas" w:hAnsi="Consolas" w:cs="Consolas"/>
          <w:color w:val="000000"/>
          <w:sz w:val="18"/>
          <w:szCs w:val="18"/>
          <w:highlight w:val="white"/>
          <w:lang w:val="en-GB"/>
        </w:rPr>
        <w:t>}</w:t>
      </w:r>
    </w:p>
    <w:p w14:paraId="13D040C6" w14:textId="77777777" w:rsidR="003863D2" w:rsidRPr="003863D2" w:rsidRDefault="003863D2" w:rsidP="003863D2">
      <w:pPr>
        <w:pStyle w:val="NumberedListItem"/>
        <w:ind w:firstLine="0"/>
        <w:rPr>
          <w:sz w:val="18"/>
          <w:szCs w:val="18"/>
        </w:rPr>
      </w:pPr>
    </w:p>
    <w:p w14:paraId="37519969" w14:textId="77777777" w:rsidR="003863D2" w:rsidRPr="003863D2" w:rsidRDefault="003863D2" w:rsidP="003863D2">
      <w:pPr>
        <w:pStyle w:val="NumberedListItem"/>
        <w:numPr>
          <w:ilvl w:val="0"/>
          <w:numId w:val="35"/>
        </w:numPr>
        <w:rPr>
          <w:sz w:val="18"/>
          <w:szCs w:val="18"/>
        </w:rPr>
      </w:pPr>
      <w:r w:rsidRPr="003863D2">
        <w:rPr>
          <w:sz w:val="18"/>
          <w:szCs w:val="18"/>
        </w:rPr>
        <w:t xml:space="preserve">Repeat this process for </w:t>
      </w:r>
      <w:r w:rsidRPr="003863D2">
        <w:rPr>
          <w:b/>
          <w:sz w:val="18"/>
          <w:szCs w:val="18"/>
        </w:rPr>
        <w:t>button2</w:t>
      </w:r>
      <w:r w:rsidRPr="003863D2">
        <w:rPr>
          <w:sz w:val="18"/>
          <w:szCs w:val="18"/>
        </w:rPr>
        <w:t>, making the new text “Button 2 pressed”</w:t>
      </w:r>
    </w:p>
    <w:p w14:paraId="507734CC" w14:textId="77777777" w:rsidR="003863D2" w:rsidRPr="003863D2" w:rsidRDefault="003863D2" w:rsidP="003863D2">
      <w:pPr>
        <w:pStyle w:val="NumberedListItem"/>
        <w:numPr>
          <w:ilvl w:val="0"/>
          <w:numId w:val="35"/>
        </w:numPr>
        <w:rPr>
          <w:sz w:val="18"/>
          <w:szCs w:val="18"/>
        </w:rPr>
      </w:pPr>
      <w:r w:rsidRPr="003863D2">
        <w:rPr>
          <w:sz w:val="18"/>
          <w:szCs w:val="18"/>
        </w:rPr>
        <w:t>Build the project in Visual Studio to make sure you have made no typing errors</w:t>
      </w:r>
    </w:p>
    <w:p w14:paraId="08316648" w14:textId="77777777" w:rsidR="003863D2" w:rsidRPr="003863D2" w:rsidRDefault="003863D2" w:rsidP="003863D2">
      <w:pPr>
        <w:pStyle w:val="NumberedListItem"/>
        <w:numPr>
          <w:ilvl w:val="0"/>
          <w:numId w:val="35"/>
        </w:numPr>
        <w:rPr>
          <w:sz w:val="18"/>
          <w:szCs w:val="18"/>
        </w:rPr>
      </w:pPr>
      <w:r w:rsidRPr="003863D2">
        <w:rPr>
          <w:sz w:val="18"/>
          <w:szCs w:val="18"/>
        </w:rPr>
        <w:t xml:space="preserve">Check the edited code into TFS by opening the </w:t>
      </w:r>
      <w:r w:rsidRPr="003863D2">
        <w:rPr>
          <w:b/>
          <w:sz w:val="18"/>
          <w:szCs w:val="18"/>
        </w:rPr>
        <w:t>“Pending Changes”</w:t>
      </w:r>
      <w:r w:rsidRPr="003863D2">
        <w:rPr>
          <w:sz w:val="18"/>
          <w:szCs w:val="18"/>
        </w:rPr>
        <w:t xml:space="preserve"> hub in Team Explorer</w:t>
      </w:r>
      <w:r w:rsidRPr="003863D2">
        <w:rPr>
          <w:rStyle w:val="FootnoteReference"/>
          <w:sz w:val="18"/>
          <w:szCs w:val="18"/>
        </w:rPr>
        <w:footnoteReference w:id="3"/>
      </w:r>
      <w:r w:rsidRPr="003863D2">
        <w:rPr>
          <w:sz w:val="18"/>
          <w:szCs w:val="18"/>
        </w:rPr>
        <w:t xml:space="preserve">. Check that all your projects files are listed in the pending changes and press </w:t>
      </w:r>
      <w:r w:rsidRPr="003863D2">
        <w:rPr>
          <w:b/>
          <w:sz w:val="18"/>
          <w:szCs w:val="18"/>
        </w:rPr>
        <w:t>“Check In”</w:t>
      </w:r>
      <w:r w:rsidRPr="003863D2">
        <w:rPr>
          <w:sz w:val="18"/>
          <w:szCs w:val="18"/>
        </w:rPr>
        <w:t xml:space="preserve"> to check them in.</w:t>
      </w:r>
      <w:r w:rsidRPr="003863D2">
        <w:rPr>
          <w:sz w:val="18"/>
          <w:szCs w:val="18"/>
        </w:rPr>
        <w:br/>
      </w:r>
    </w:p>
    <w:p w14:paraId="6A2D8868" w14:textId="77777777" w:rsidR="003863D2" w:rsidRPr="003863D2" w:rsidRDefault="003863D2" w:rsidP="00070FE2">
      <w:pPr>
        <w:pStyle w:val="Picture"/>
      </w:pPr>
      <w:r w:rsidRPr="003863D2">
        <w:rPr>
          <w:noProof/>
          <w:lang w:val="en-GB" w:eastAsia="en-GB"/>
        </w:rPr>
        <w:lastRenderedPageBreak/>
        <w:drawing>
          <wp:inline distT="0" distB="0" distL="0" distR="0" wp14:anchorId="402CEB3D" wp14:editId="164957AF">
            <wp:extent cx="1913021" cy="3196692"/>
            <wp:effectExtent l="190500" t="190500" r="182880" b="1943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912557" cy="3195916"/>
                    </a:xfrm>
                    <a:prstGeom prst="rect">
                      <a:avLst/>
                    </a:prstGeom>
                    <a:ln>
                      <a:noFill/>
                    </a:ln>
                    <a:effectLst>
                      <a:outerShdw blurRad="190500" algn="tl" rotWithShape="0">
                        <a:srgbClr val="000000">
                          <a:alpha val="70000"/>
                        </a:srgbClr>
                      </a:outerShdw>
                    </a:effectLst>
                  </pic:spPr>
                </pic:pic>
              </a:graphicData>
            </a:graphic>
          </wp:inline>
        </w:drawing>
      </w:r>
    </w:p>
    <w:p w14:paraId="6FD6FD15" w14:textId="77777777" w:rsidR="003863D2" w:rsidRPr="003863D2" w:rsidRDefault="003863D2" w:rsidP="007D7A2E">
      <w:pPr>
        <w:pStyle w:val="Caption"/>
      </w:pPr>
      <w:bookmarkStart w:id="38" w:name="_Toc330321624"/>
      <w:r w:rsidRPr="003863D2">
        <w:t xml:space="preserve">Figure </w:t>
      </w:r>
      <w:fldSimple w:instr=" SEQ Figure \* ARABIC ">
        <w:r w:rsidR="00C036D1">
          <w:rPr>
            <w:noProof/>
          </w:rPr>
          <w:t>4</w:t>
        </w:r>
      </w:fldSimple>
      <w:r w:rsidRPr="003863D2">
        <w:t xml:space="preserve"> - Check in files</w:t>
      </w:r>
      <w:bookmarkStart w:id="39" w:name="_Toc281756909"/>
      <w:bookmarkEnd w:id="38"/>
      <w:r w:rsidRPr="003863D2">
        <w:br w:type="page"/>
      </w:r>
    </w:p>
    <w:p w14:paraId="25B7FFC6" w14:textId="77777777" w:rsidR="003863D2" w:rsidRPr="003863D2" w:rsidRDefault="003863D2" w:rsidP="003863D2">
      <w:pPr>
        <w:pStyle w:val="Heading3"/>
        <w:rPr>
          <w:szCs w:val="18"/>
        </w:rPr>
      </w:pPr>
      <w:bookmarkStart w:id="40" w:name="_Toc312236946"/>
      <w:bookmarkStart w:id="41" w:name="_Ref320367079"/>
      <w:bookmarkStart w:id="42" w:name="_Toc322683118"/>
      <w:r w:rsidRPr="003863D2">
        <w:rPr>
          <w:szCs w:val="18"/>
        </w:rPr>
        <w:lastRenderedPageBreak/>
        <w:t xml:space="preserve">Task 2 – Create </w:t>
      </w:r>
      <w:bookmarkEnd w:id="39"/>
      <w:r w:rsidRPr="003863D2">
        <w:rPr>
          <w:szCs w:val="18"/>
        </w:rPr>
        <w:t>an automated build</w:t>
      </w:r>
      <w:bookmarkEnd w:id="40"/>
      <w:bookmarkEnd w:id="41"/>
      <w:bookmarkEnd w:id="42"/>
    </w:p>
    <w:p w14:paraId="1EDC0D33" w14:textId="77777777" w:rsidR="003863D2" w:rsidRPr="003863D2" w:rsidRDefault="003863D2" w:rsidP="003863D2">
      <w:pPr>
        <w:rPr>
          <w:szCs w:val="18"/>
        </w:rPr>
      </w:pPr>
      <w:r w:rsidRPr="003863D2">
        <w:rPr>
          <w:szCs w:val="18"/>
        </w:rPr>
        <w:t xml:space="preserve">An automated build </w:t>
      </w:r>
      <w:proofErr w:type="gramStart"/>
      <w:r w:rsidRPr="003863D2">
        <w:rPr>
          <w:szCs w:val="18"/>
        </w:rPr>
        <w:t>must be created</w:t>
      </w:r>
      <w:proofErr w:type="gramEnd"/>
      <w:r w:rsidRPr="003863D2">
        <w:rPr>
          <w:szCs w:val="18"/>
        </w:rPr>
        <w:t xml:space="preserve"> to run the test impact analysis.</w:t>
      </w:r>
    </w:p>
    <w:p w14:paraId="7AF30ED4" w14:textId="77777777" w:rsidR="003863D2" w:rsidRPr="003863D2" w:rsidRDefault="003863D2" w:rsidP="003863D2">
      <w:pPr>
        <w:pStyle w:val="NumberedListItem"/>
        <w:ind w:firstLine="0"/>
        <w:rPr>
          <w:sz w:val="18"/>
          <w:szCs w:val="18"/>
        </w:rPr>
      </w:pPr>
    </w:p>
    <w:p w14:paraId="598CC8C9" w14:textId="77777777" w:rsidR="003863D2" w:rsidRPr="003863D2" w:rsidRDefault="003863D2" w:rsidP="003863D2">
      <w:pPr>
        <w:pStyle w:val="NumberedListItem"/>
        <w:numPr>
          <w:ilvl w:val="0"/>
          <w:numId w:val="34"/>
        </w:numPr>
        <w:ind w:left="360"/>
        <w:rPr>
          <w:sz w:val="18"/>
          <w:szCs w:val="18"/>
        </w:rPr>
      </w:pPr>
      <w:r w:rsidRPr="003863D2">
        <w:rPr>
          <w:sz w:val="18"/>
          <w:szCs w:val="18"/>
        </w:rPr>
        <w:t xml:space="preserve">In Visual Studio open the </w:t>
      </w:r>
      <w:r w:rsidRPr="003863D2">
        <w:rPr>
          <w:b/>
          <w:sz w:val="18"/>
          <w:szCs w:val="18"/>
        </w:rPr>
        <w:t>Team Explorer</w:t>
      </w:r>
      <w:r w:rsidRPr="003863D2">
        <w:rPr>
          <w:sz w:val="18"/>
          <w:szCs w:val="18"/>
        </w:rPr>
        <w:t xml:space="preserve">, using the drop down, select </w:t>
      </w:r>
      <w:r w:rsidRPr="003863D2">
        <w:rPr>
          <w:b/>
          <w:sz w:val="18"/>
          <w:szCs w:val="18"/>
        </w:rPr>
        <w:t>Builds</w:t>
      </w:r>
      <w:r w:rsidRPr="003863D2">
        <w:rPr>
          <w:rStyle w:val="FootnoteReference"/>
          <w:b/>
          <w:sz w:val="18"/>
          <w:szCs w:val="18"/>
        </w:rPr>
        <w:footnoteReference w:id="4"/>
      </w:r>
    </w:p>
    <w:p w14:paraId="08FFA4E9" w14:textId="77777777" w:rsidR="003863D2" w:rsidRPr="003863D2" w:rsidRDefault="003863D2" w:rsidP="002709FC">
      <w:pPr>
        <w:pStyle w:val="Picture"/>
      </w:pPr>
      <w:r w:rsidRPr="003863D2">
        <w:rPr>
          <w:noProof/>
          <w:lang w:val="en-GB" w:eastAsia="en-GB"/>
        </w:rPr>
        <w:drawing>
          <wp:inline distT="0" distB="0" distL="0" distR="0" wp14:anchorId="16B583DB" wp14:editId="4C9033A3">
            <wp:extent cx="3080084" cy="2304063"/>
            <wp:effectExtent l="190500" t="190500" r="196850" b="19177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80084" cy="2304063"/>
                    </a:xfrm>
                    <a:prstGeom prst="rect">
                      <a:avLst/>
                    </a:prstGeom>
                    <a:ln>
                      <a:noFill/>
                    </a:ln>
                    <a:effectLst>
                      <a:outerShdw blurRad="190500" algn="tl" rotWithShape="0">
                        <a:srgbClr val="000000">
                          <a:alpha val="70000"/>
                        </a:srgbClr>
                      </a:outerShdw>
                    </a:effectLst>
                  </pic:spPr>
                </pic:pic>
              </a:graphicData>
            </a:graphic>
          </wp:inline>
        </w:drawing>
      </w:r>
    </w:p>
    <w:p w14:paraId="5266229C" w14:textId="77777777" w:rsidR="003863D2" w:rsidRPr="003863D2" w:rsidRDefault="003863D2" w:rsidP="003863D2">
      <w:pPr>
        <w:pStyle w:val="Caption"/>
      </w:pPr>
      <w:bookmarkStart w:id="43" w:name="_Toc330321625"/>
      <w:r w:rsidRPr="003863D2">
        <w:t xml:space="preserve">Figure </w:t>
      </w:r>
      <w:fldSimple w:instr=" SEQ Figure \* ARABIC ">
        <w:r w:rsidR="00C036D1">
          <w:rPr>
            <w:noProof/>
          </w:rPr>
          <w:t>5</w:t>
        </w:r>
      </w:fldSimple>
      <w:r w:rsidRPr="003863D2">
        <w:t xml:space="preserve"> - Create a new build</w:t>
      </w:r>
      <w:bookmarkEnd w:id="43"/>
    </w:p>
    <w:p w14:paraId="334A9BB5" w14:textId="77777777" w:rsidR="003863D2" w:rsidRPr="003863D2" w:rsidRDefault="003863D2" w:rsidP="003863D2">
      <w:pPr>
        <w:pStyle w:val="NumberedListItem"/>
        <w:ind w:left="1080" w:firstLine="0"/>
        <w:rPr>
          <w:rFonts w:ascii="Consolas" w:hAnsi="Consolas" w:cs="Consolas"/>
          <w:sz w:val="18"/>
          <w:szCs w:val="18"/>
        </w:rPr>
      </w:pPr>
      <w:bookmarkStart w:id="44" w:name="_Toc281756910"/>
    </w:p>
    <w:p w14:paraId="50442AD9" w14:textId="77777777" w:rsidR="003863D2" w:rsidRPr="003863D2" w:rsidRDefault="003863D2" w:rsidP="003863D2">
      <w:pPr>
        <w:pStyle w:val="NumberedListItem"/>
        <w:numPr>
          <w:ilvl w:val="0"/>
          <w:numId w:val="34"/>
        </w:numPr>
        <w:ind w:left="360"/>
        <w:rPr>
          <w:sz w:val="18"/>
          <w:szCs w:val="18"/>
        </w:rPr>
      </w:pPr>
      <w:r w:rsidRPr="003863D2">
        <w:rPr>
          <w:sz w:val="18"/>
          <w:szCs w:val="18"/>
        </w:rPr>
        <w:t xml:space="preserve">Select </w:t>
      </w:r>
      <w:r w:rsidRPr="003863D2">
        <w:rPr>
          <w:b/>
          <w:sz w:val="18"/>
          <w:szCs w:val="18"/>
        </w:rPr>
        <w:t xml:space="preserve">New Build Definition. </w:t>
      </w:r>
      <w:r w:rsidRPr="003863D2">
        <w:rPr>
          <w:sz w:val="18"/>
          <w:szCs w:val="18"/>
        </w:rPr>
        <w:t xml:space="preserve">Accept the default settings, the build should default to the name of </w:t>
      </w:r>
      <w:proofErr w:type="spellStart"/>
      <w:r w:rsidRPr="003863D2">
        <w:rPr>
          <w:b/>
          <w:sz w:val="18"/>
          <w:szCs w:val="18"/>
        </w:rPr>
        <w:t>TestImpact</w:t>
      </w:r>
      <w:proofErr w:type="spellEnd"/>
      <w:r w:rsidRPr="003863D2">
        <w:rPr>
          <w:b/>
          <w:sz w:val="18"/>
          <w:szCs w:val="18"/>
        </w:rPr>
        <w:t>.</w:t>
      </w:r>
    </w:p>
    <w:p w14:paraId="622C943B" w14:textId="77777777" w:rsidR="003863D2" w:rsidRPr="003863D2" w:rsidRDefault="003863D2" w:rsidP="003863D2">
      <w:pPr>
        <w:pStyle w:val="NumberedListItem"/>
        <w:keepNext/>
        <w:numPr>
          <w:ilvl w:val="0"/>
          <w:numId w:val="34"/>
        </w:numPr>
        <w:ind w:left="360"/>
        <w:rPr>
          <w:sz w:val="18"/>
          <w:szCs w:val="18"/>
        </w:rPr>
      </w:pPr>
      <w:r w:rsidRPr="003863D2">
        <w:rPr>
          <w:sz w:val="18"/>
          <w:szCs w:val="18"/>
        </w:rPr>
        <w:lastRenderedPageBreak/>
        <w:t xml:space="preserve">On the </w:t>
      </w:r>
      <w:r w:rsidRPr="003863D2">
        <w:rPr>
          <w:b/>
          <w:sz w:val="18"/>
          <w:szCs w:val="18"/>
        </w:rPr>
        <w:t>Trigger</w:t>
      </w:r>
      <w:r w:rsidRPr="003863D2">
        <w:rPr>
          <w:sz w:val="18"/>
          <w:szCs w:val="18"/>
        </w:rPr>
        <w:t xml:space="preserve"> tab set the trigger to be </w:t>
      </w:r>
      <w:r w:rsidRPr="003863D2">
        <w:rPr>
          <w:b/>
          <w:sz w:val="18"/>
          <w:szCs w:val="18"/>
        </w:rPr>
        <w:t xml:space="preserve">Continuous Integration, </w:t>
      </w:r>
      <w:r w:rsidRPr="003863D2">
        <w:rPr>
          <w:sz w:val="18"/>
          <w:szCs w:val="18"/>
        </w:rPr>
        <w:t>this means the build will occur whenever there is a checking in the future.</w:t>
      </w:r>
    </w:p>
    <w:p w14:paraId="633F8D9F" w14:textId="77777777" w:rsidR="003863D2" w:rsidRPr="003863D2" w:rsidRDefault="003863D2" w:rsidP="002709FC">
      <w:pPr>
        <w:pStyle w:val="Picture"/>
      </w:pPr>
      <w:r w:rsidRPr="003863D2">
        <w:rPr>
          <w:noProof/>
          <w:lang w:val="en-GB" w:eastAsia="en-GB"/>
        </w:rPr>
        <w:drawing>
          <wp:inline distT="0" distB="0" distL="0" distR="0" wp14:anchorId="5319CE34" wp14:editId="20088080">
            <wp:extent cx="4745039" cy="2707105"/>
            <wp:effectExtent l="190500" t="190500" r="189230" b="18859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751894" cy="2711016"/>
                    </a:xfrm>
                    <a:prstGeom prst="rect">
                      <a:avLst/>
                    </a:prstGeom>
                    <a:ln>
                      <a:noFill/>
                    </a:ln>
                    <a:effectLst>
                      <a:outerShdw blurRad="190500" algn="tl" rotWithShape="0">
                        <a:srgbClr val="000000">
                          <a:alpha val="70000"/>
                        </a:srgbClr>
                      </a:outerShdw>
                    </a:effectLst>
                  </pic:spPr>
                </pic:pic>
              </a:graphicData>
            </a:graphic>
          </wp:inline>
        </w:drawing>
      </w:r>
    </w:p>
    <w:p w14:paraId="18290613" w14:textId="77777777" w:rsidR="003863D2" w:rsidRPr="003863D2" w:rsidRDefault="003863D2" w:rsidP="003863D2">
      <w:pPr>
        <w:pStyle w:val="Caption"/>
      </w:pPr>
      <w:bookmarkStart w:id="45" w:name="_Toc330321626"/>
      <w:r w:rsidRPr="003863D2">
        <w:t xml:space="preserve">Figure </w:t>
      </w:r>
      <w:fldSimple w:instr=" SEQ Figure \* ARABIC ">
        <w:r w:rsidR="00C036D1">
          <w:rPr>
            <w:noProof/>
          </w:rPr>
          <w:t>6</w:t>
        </w:r>
      </w:fldSimple>
      <w:r w:rsidRPr="003863D2">
        <w:t xml:space="preserve"> - Setting the trigger</w:t>
      </w:r>
      <w:bookmarkEnd w:id="45"/>
    </w:p>
    <w:p w14:paraId="78DABD4C" w14:textId="77777777" w:rsidR="0094436D" w:rsidRPr="0094436D" w:rsidRDefault="003863D2" w:rsidP="002709FC">
      <w:pPr>
        <w:pStyle w:val="NumberedListItem"/>
        <w:numPr>
          <w:ilvl w:val="0"/>
          <w:numId w:val="34"/>
        </w:numPr>
        <w:ind w:left="360"/>
      </w:pPr>
      <w:r w:rsidRPr="002709FC">
        <w:rPr>
          <w:sz w:val="18"/>
          <w:szCs w:val="18"/>
        </w:rPr>
        <w:t xml:space="preserve">On the </w:t>
      </w:r>
      <w:r w:rsidRPr="002709FC">
        <w:rPr>
          <w:b/>
          <w:sz w:val="18"/>
          <w:szCs w:val="18"/>
        </w:rPr>
        <w:t>Workspace</w:t>
      </w:r>
      <w:r w:rsidRPr="002709FC">
        <w:rPr>
          <w:sz w:val="18"/>
          <w:szCs w:val="18"/>
        </w:rPr>
        <w:t xml:space="preserve"> tab make sure that only the newly checked in path is listed in the workflow</w:t>
      </w:r>
    </w:p>
    <w:p w14:paraId="7A9D07DD" w14:textId="77777777" w:rsidR="003863D2" w:rsidRPr="003863D2" w:rsidRDefault="003863D2" w:rsidP="0094436D">
      <w:pPr>
        <w:pStyle w:val="Picture"/>
      </w:pPr>
      <w:r w:rsidRPr="003863D2">
        <w:rPr>
          <w:noProof/>
          <w:lang w:val="en-GB" w:eastAsia="en-GB"/>
        </w:rPr>
        <w:drawing>
          <wp:inline distT="0" distB="0" distL="0" distR="0" wp14:anchorId="01367FA7" wp14:editId="22CBD248">
            <wp:extent cx="4843833" cy="2786756"/>
            <wp:effectExtent l="190500" t="190500" r="185420" b="18542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840825" cy="2785025"/>
                    </a:xfrm>
                    <a:prstGeom prst="rect">
                      <a:avLst/>
                    </a:prstGeom>
                    <a:ln>
                      <a:noFill/>
                    </a:ln>
                    <a:effectLst>
                      <a:outerShdw blurRad="190500" algn="tl" rotWithShape="0">
                        <a:srgbClr val="000000">
                          <a:alpha val="70000"/>
                        </a:srgbClr>
                      </a:outerShdw>
                    </a:effectLst>
                  </pic:spPr>
                </pic:pic>
              </a:graphicData>
            </a:graphic>
          </wp:inline>
        </w:drawing>
      </w:r>
    </w:p>
    <w:p w14:paraId="7543A1D8" w14:textId="77777777" w:rsidR="003863D2" w:rsidRPr="003863D2" w:rsidRDefault="003863D2" w:rsidP="003863D2">
      <w:pPr>
        <w:pStyle w:val="Caption"/>
      </w:pPr>
      <w:bookmarkStart w:id="46" w:name="_Toc330321627"/>
      <w:r w:rsidRPr="003863D2">
        <w:t xml:space="preserve">Figure </w:t>
      </w:r>
      <w:fldSimple w:instr=" SEQ Figure \* ARABIC ">
        <w:r w:rsidR="00C036D1">
          <w:rPr>
            <w:noProof/>
          </w:rPr>
          <w:t>7</w:t>
        </w:r>
      </w:fldSimple>
      <w:r w:rsidRPr="003863D2">
        <w:t xml:space="preserve"> - Workspace settings</w:t>
      </w:r>
      <w:bookmarkEnd w:id="46"/>
    </w:p>
    <w:p w14:paraId="3EA4BF59" w14:textId="77777777" w:rsidR="003863D2" w:rsidRDefault="003863D2" w:rsidP="003863D2">
      <w:pPr>
        <w:pStyle w:val="NumberedListItem"/>
        <w:keepNext/>
        <w:rPr>
          <w:sz w:val="18"/>
          <w:szCs w:val="18"/>
        </w:rPr>
      </w:pPr>
    </w:p>
    <w:p w14:paraId="514D981E" w14:textId="77777777" w:rsidR="00376297" w:rsidRPr="003863D2" w:rsidRDefault="00376297" w:rsidP="003863D2">
      <w:pPr>
        <w:pStyle w:val="NumberedListItem"/>
        <w:keepNext/>
        <w:rPr>
          <w:sz w:val="18"/>
          <w:szCs w:val="18"/>
        </w:rPr>
      </w:pPr>
    </w:p>
    <w:tbl>
      <w:tblPr>
        <w:tblW w:w="4904" w:type="pct"/>
        <w:tblInd w:w="165"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blBorders>
        <w:tblLayout w:type="fixed"/>
        <w:tblCellMar>
          <w:top w:w="15" w:type="dxa"/>
          <w:left w:w="15" w:type="dxa"/>
          <w:bottom w:w="15" w:type="dxa"/>
          <w:right w:w="15" w:type="dxa"/>
        </w:tblCellMar>
        <w:tblLook w:val="04A0" w:firstRow="1" w:lastRow="0" w:firstColumn="1" w:lastColumn="0" w:noHBand="0" w:noVBand="1"/>
      </w:tblPr>
      <w:tblGrid>
        <w:gridCol w:w="691"/>
        <w:gridCol w:w="8666"/>
      </w:tblGrid>
      <w:tr w:rsidR="003863D2" w:rsidRPr="003863D2" w14:paraId="3E9C28D8" w14:textId="77777777" w:rsidTr="003863D2">
        <w:trPr>
          <w:trHeight w:val="30"/>
        </w:trPr>
        <w:tc>
          <w:tcPr>
            <w:tcW w:w="369" w:type="pct"/>
            <w:shd w:val="clear" w:color="auto" w:fill="FCFEC5"/>
            <w:tcMar>
              <w:top w:w="150" w:type="dxa"/>
              <w:left w:w="165" w:type="dxa"/>
              <w:bottom w:w="15" w:type="dxa"/>
              <w:right w:w="165" w:type="dxa"/>
            </w:tcMar>
            <w:vAlign w:val="center"/>
            <w:hideMark/>
          </w:tcPr>
          <w:p w14:paraId="28D1881F" w14:textId="77777777" w:rsidR="003863D2" w:rsidRPr="003863D2" w:rsidRDefault="003863D2" w:rsidP="003863D2">
            <w:pPr>
              <w:spacing w:after="0"/>
              <w:rPr>
                <w:rFonts w:cs="Segoe UI"/>
                <w:szCs w:val="18"/>
              </w:rPr>
            </w:pPr>
            <w:r w:rsidRPr="003863D2">
              <w:rPr>
                <w:noProof/>
                <w:szCs w:val="18"/>
                <w:lang w:val="en-GB" w:eastAsia="en-GB"/>
              </w:rPr>
              <w:drawing>
                <wp:inline distT="0" distB="0" distL="0" distR="0" wp14:anchorId="004ED8DF" wp14:editId="6BE29147">
                  <wp:extent cx="9525" cy="9525"/>
                  <wp:effectExtent l="0" t="0" r="0" b="0"/>
                  <wp:docPr id="25" name="Picture 25" descr="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ert_note" descr="Not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r w:rsidRPr="003863D2">
              <w:rPr>
                <w:noProof/>
                <w:szCs w:val="18"/>
                <w:lang w:val="en-GB" w:eastAsia="en-GB"/>
              </w:rPr>
              <w:drawing>
                <wp:inline distT="0" distB="0" distL="0" distR="0" wp14:anchorId="6DEC4412" wp14:editId="1BFC4D1E">
                  <wp:extent cx="9525" cy="9525"/>
                  <wp:effectExtent l="0" t="0" r="0" b="0"/>
                  <wp:docPr id="26" name="Picture 26" descr="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Not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r w:rsidRPr="003863D2">
              <w:rPr>
                <w:noProof/>
                <w:szCs w:val="18"/>
                <w:lang w:val="en-GB" w:eastAsia="en-GB"/>
              </w:rPr>
              <w:drawing>
                <wp:inline distT="0" distB="0" distL="0" distR="0" wp14:anchorId="39274500" wp14:editId="328EE752">
                  <wp:extent cx="161925" cy="161925"/>
                  <wp:effectExtent l="0" t="0" r="9525"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o_note_24x24.gif"/>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61925" cy="161925"/>
                          </a:xfrm>
                          <a:prstGeom prst="rect">
                            <a:avLst/>
                          </a:prstGeom>
                        </pic:spPr>
                      </pic:pic>
                    </a:graphicData>
                  </a:graphic>
                </wp:inline>
              </w:drawing>
            </w:r>
            <w:r w:rsidRPr="003863D2">
              <w:rPr>
                <w:rFonts w:cs="Segoe UI"/>
                <w:szCs w:val="18"/>
              </w:rPr>
              <w:t xml:space="preserve"> </w:t>
            </w:r>
          </w:p>
        </w:tc>
        <w:tc>
          <w:tcPr>
            <w:tcW w:w="4631" w:type="pct"/>
            <w:shd w:val="clear" w:color="auto" w:fill="FCFEC5"/>
            <w:vAlign w:val="center"/>
          </w:tcPr>
          <w:p w14:paraId="095FE335" w14:textId="77777777" w:rsidR="003863D2" w:rsidRPr="003863D2" w:rsidRDefault="003863D2" w:rsidP="003863D2">
            <w:pPr>
              <w:pStyle w:val="HTMLPreformatted"/>
              <w:rPr>
                <w:rFonts w:cs="Segoe UI"/>
                <w:b/>
                <w:sz w:val="18"/>
                <w:szCs w:val="18"/>
              </w:rPr>
            </w:pPr>
            <w:r w:rsidRPr="003863D2">
              <w:rPr>
                <w:rFonts w:cs="Segoe UI"/>
                <w:b/>
                <w:sz w:val="18"/>
                <w:szCs w:val="18"/>
              </w:rPr>
              <w:t>Note</w:t>
            </w:r>
          </w:p>
        </w:tc>
      </w:tr>
      <w:tr w:rsidR="003863D2" w:rsidRPr="003863D2" w14:paraId="4CD66E3B" w14:textId="77777777" w:rsidTr="003863D2">
        <w:trPr>
          <w:trHeight w:val="60"/>
        </w:trPr>
        <w:tc>
          <w:tcPr>
            <w:tcW w:w="5000" w:type="pct"/>
            <w:gridSpan w:val="2"/>
            <w:shd w:val="clear" w:color="auto" w:fill="FCFEC5"/>
            <w:tcMar>
              <w:top w:w="15" w:type="dxa"/>
              <w:left w:w="165" w:type="dxa"/>
              <w:bottom w:w="150" w:type="dxa"/>
              <w:right w:w="165" w:type="dxa"/>
            </w:tcMar>
            <w:vAlign w:val="bottom"/>
            <w:hideMark/>
          </w:tcPr>
          <w:p w14:paraId="07D7AFFA" w14:textId="77777777" w:rsidR="003863D2" w:rsidRPr="003863D2" w:rsidRDefault="003863D2" w:rsidP="003863D2">
            <w:pPr>
              <w:pStyle w:val="FootnoteText"/>
              <w:rPr>
                <w:sz w:val="18"/>
                <w:szCs w:val="18"/>
                <w:lang w:val="en-GB"/>
              </w:rPr>
            </w:pPr>
            <w:r w:rsidRPr="003863D2">
              <w:rPr>
                <w:sz w:val="18"/>
                <w:szCs w:val="18"/>
                <w:lang w:val="en-GB"/>
              </w:rPr>
              <w:t>This build will require a UNC folder share to act as a drops location for the files created during the build. This should be present on the HOL VM. If it does not</w:t>
            </w:r>
          </w:p>
          <w:p w14:paraId="7886C490" w14:textId="77777777" w:rsidR="003863D2" w:rsidRPr="003863D2" w:rsidRDefault="003863D2" w:rsidP="003863D2">
            <w:pPr>
              <w:pStyle w:val="FootnoteText"/>
              <w:numPr>
                <w:ilvl w:val="0"/>
                <w:numId w:val="41"/>
              </w:numPr>
              <w:rPr>
                <w:sz w:val="18"/>
                <w:szCs w:val="18"/>
                <w:lang w:val="en-GB"/>
              </w:rPr>
            </w:pPr>
            <w:r w:rsidRPr="003863D2">
              <w:rPr>
                <w:sz w:val="18"/>
                <w:szCs w:val="18"/>
                <w:lang w:val="en-GB"/>
              </w:rPr>
              <w:t>Create a folder e.g. c:\Drops</w:t>
            </w:r>
          </w:p>
          <w:p w14:paraId="652FB1BC" w14:textId="77777777" w:rsidR="003863D2" w:rsidRPr="003863D2" w:rsidRDefault="003863D2" w:rsidP="003863D2">
            <w:pPr>
              <w:pStyle w:val="FootnoteText"/>
              <w:numPr>
                <w:ilvl w:val="0"/>
                <w:numId w:val="41"/>
              </w:numPr>
              <w:rPr>
                <w:sz w:val="18"/>
                <w:szCs w:val="18"/>
                <w:lang w:val="en-GB"/>
              </w:rPr>
            </w:pPr>
            <w:r w:rsidRPr="003863D2">
              <w:rPr>
                <w:sz w:val="18"/>
                <w:szCs w:val="18"/>
                <w:lang w:val="en-GB"/>
              </w:rPr>
              <w:t>Right click on the folder and select sharing</w:t>
            </w:r>
          </w:p>
          <w:p w14:paraId="71C26903" w14:textId="77777777" w:rsidR="003863D2" w:rsidRPr="003863D2" w:rsidRDefault="003863D2" w:rsidP="003863D2">
            <w:pPr>
              <w:pStyle w:val="FootnoteText"/>
              <w:numPr>
                <w:ilvl w:val="0"/>
                <w:numId w:val="41"/>
              </w:numPr>
              <w:rPr>
                <w:sz w:val="18"/>
                <w:szCs w:val="18"/>
                <w:lang w:val="en-GB"/>
              </w:rPr>
            </w:pPr>
            <w:r w:rsidRPr="003863D2">
              <w:rPr>
                <w:sz w:val="18"/>
                <w:szCs w:val="18"/>
                <w:lang w:val="en-GB"/>
              </w:rPr>
              <w:t xml:space="preserve">Add </w:t>
            </w:r>
            <w:r w:rsidRPr="003863D2">
              <w:rPr>
                <w:b/>
                <w:sz w:val="18"/>
                <w:szCs w:val="18"/>
                <w:lang w:val="en-GB"/>
              </w:rPr>
              <w:t>Everyone</w:t>
            </w:r>
            <w:r w:rsidRPr="003863D2">
              <w:rPr>
                <w:sz w:val="18"/>
                <w:szCs w:val="18"/>
                <w:lang w:val="en-GB"/>
              </w:rPr>
              <w:t xml:space="preserve"> to the list of people the folder is shared with </w:t>
            </w:r>
            <w:r w:rsidRPr="003863D2">
              <w:rPr>
                <w:b/>
                <w:sz w:val="18"/>
                <w:szCs w:val="18"/>
                <w:lang w:val="en-GB"/>
              </w:rPr>
              <w:t>read/write</w:t>
            </w:r>
            <w:r w:rsidRPr="003863D2">
              <w:rPr>
                <w:sz w:val="18"/>
                <w:szCs w:val="18"/>
                <w:lang w:val="en-GB"/>
              </w:rPr>
              <w:t xml:space="preserve"> access</w:t>
            </w:r>
          </w:p>
          <w:p w14:paraId="4A4391A0" w14:textId="77777777" w:rsidR="003863D2" w:rsidRPr="003863D2" w:rsidRDefault="003863D2" w:rsidP="002709FC">
            <w:pPr>
              <w:pStyle w:val="Picture"/>
            </w:pPr>
            <w:r w:rsidRPr="003863D2">
              <w:rPr>
                <w:noProof/>
                <w:lang w:val="en-GB" w:eastAsia="en-GB"/>
              </w:rPr>
              <w:drawing>
                <wp:inline distT="0" distB="0" distL="0" distR="0" wp14:anchorId="2F4CF1DB" wp14:editId="35E739D2">
                  <wp:extent cx="2767264" cy="1952458"/>
                  <wp:effectExtent l="190500" t="190500" r="186055" b="1816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2776703" cy="1959118"/>
                          </a:xfrm>
                          <a:prstGeom prst="rect">
                            <a:avLst/>
                          </a:prstGeom>
                          <a:ln>
                            <a:noFill/>
                          </a:ln>
                          <a:effectLst>
                            <a:outerShdw blurRad="190500" algn="tl" rotWithShape="0">
                              <a:srgbClr val="000000">
                                <a:alpha val="70000"/>
                              </a:srgbClr>
                            </a:outerShdw>
                          </a:effectLst>
                        </pic:spPr>
                      </pic:pic>
                    </a:graphicData>
                  </a:graphic>
                </wp:inline>
              </w:drawing>
            </w:r>
          </w:p>
          <w:p w14:paraId="1D367295" w14:textId="77777777" w:rsidR="003863D2" w:rsidRPr="003863D2" w:rsidRDefault="003863D2" w:rsidP="003863D2">
            <w:pPr>
              <w:pStyle w:val="Caption"/>
              <w:rPr>
                <w:lang w:val="en-GB"/>
              </w:rPr>
            </w:pPr>
            <w:bookmarkStart w:id="47" w:name="_Toc330321628"/>
            <w:r w:rsidRPr="003863D2">
              <w:t xml:space="preserve">Figure </w:t>
            </w:r>
            <w:fldSimple w:instr=" SEQ Figure \* ARABIC ">
              <w:r w:rsidR="00C036D1">
                <w:rPr>
                  <w:noProof/>
                </w:rPr>
                <w:t>8</w:t>
              </w:r>
            </w:fldSimple>
            <w:r w:rsidR="00074F9A">
              <w:rPr>
                <w:noProof/>
              </w:rPr>
              <w:t xml:space="preserve"> </w:t>
            </w:r>
            <w:r w:rsidRPr="003863D2">
              <w:t>- Creating a drops folder share</w:t>
            </w:r>
            <w:bookmarkEnd w:id="47"/>
          </w:p>
        </w:tc>
      </w:tr>
    </w:tbl>
    <w:p w14:paraId="594FBECD" w14:textId="77777777" w:rsidR="003863D2" w:rsidRPr="003863D2" w:rsidRDefault="003863D2" w:rsidP="003863D2">
      <w:pPr>
        <w:pStyle w:val="NumberedListItem"/>
        <w:keepNext/>
        <w:rPr>
          <w:sz w:val="18"/>
          <w:szCs w:val="18"/>
        </w:rPr>
      </w:pPr>
    </w:p>
    <w:p w14:paraId="6357917E" w14:textId="77777777" w:rsidR="003863D2" w:rsidRPr="003863D2" w:rsidRDefault="003863D2" w:rsidP="003863D2">
      <w:pPr>
        <w:pStyle w:val="NumberedListItem"/>
        <w:keepNext/>
        <w:rPr>
          <w:sz w:val="18"/>
          <w:szCs w:val="18"/>
        </w:rPr>
      </w:pPr>
    </w:p>
    <w:p w14:paraId="31757281" w14:textId="77777777" w:rsidR="003863D2" w:rsidRPr="003863D2" w:rsidRDefault="003863D2" w:rsidP="00715EEB">
      <w:pPr>
        <w:pStyle w:val="Picture"/>
      </w:pPr>
      <w:r w:rsidRPr="003863D2">
        <w:t xml:space="preserve">The </w:t>
      </w:r>
      <w:r w:rsidRPr="003863D2">
        <w:rPr>
          <w:b/>
        </w:rPr>
        <w:t>Drop</w:t>
      </w:r>
      <w:r w:rsidRPr="003863D2">
        <w:t xml:space="preserve"> location on the </w:t>
      </w:r>
      <w:r w:rsidRPr="003863D2">
        <w:rPr>
          <w:b/>
        </w:rPr>
        <w:t xml:space="preserve">Build Default </w:t>
      </w:r>
      <w:r w:rsidRPr="003863D2">
        <w:t xml:space="preserve">tab needs to be set to a UNC folder e.g. </w:t>
      </w:r>
      <w:r w:rsidRPr="003863D2">
        <w:rPr>
          <w:b/>
        </w:rPr>
        <w:t>\\VSALM\Drops</w:t>
      </w:r>
      <w:r w:rsidRPr="003863D2">
        <w:br/>
      </w:r>
      <w:r w:rsidRPr="003863D2">
        <w:rPr>
          <w:noProof/>
          <w:lang w:val="en-GB" w:eastAsia="en-GB"/>
        </w:rPr>
        <w:drawing>
          <wp:inline distT="0" distB="0" distL="0" distR="0" wp14:anchorId="02A21046" wp14:editId="1E56FEE2">
            <wp:extent cx="4499811" cy="2552778"/>
            <wp:effectExtent l="190500" t="190500" r="186690" b="1905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497406" cy="2551414"/>
                    </a:xfrm>
                    <a:prstGeom prst="rect">
                      <a:avLst/>
                    </a:prstGeom>
                    <a:ln>
                      <a:noFill/>
                    </a:ln>
                    <a:effectLst>
                      <a:outerShdw blurRad="190500" algn="tl" rotWithShape="0">
                        <a:srgbClr val="000000">
                          <a:alpha val="70000"/>
                        </a:srgbClr>
                      </a:outerShdw>
                    </a:effectLst>
                  </pic:spPr>
                </pic:pic>
              </a:graphicData>
            </a:graphic>
          </wp:inline>
        </w:drawing>
      </w:r>
    </w:p>
    <w:p w14:paraId="01B68FA4" w14:textId="77777777" w:rsidR="003863D2" w:rsidRPr="003863D2" w:rsidRDefault="003863D2" w:rsidP="003863D2">
      <w:pPr>
        <w:pStyle w:val="Caption"/>
      </w:pPr>
      <w:bookmarkStart w:id="48" w:name="_Toc330321629"/>
      <w:r w:rsidRPr="003863D2">
        <w:t xml:space="preserve">Figure </w:t>
      </w:r>
      <w:fldSimple w:instr=" SEQ Figure \* ARABIC ">
        <w:r w:rsidR="00C036D1">
          <w:rPr>
            <w:noProof/>
          </w:rPr>
          <w:t>9</w:t>
        </w:r>
      </w:fldSimple>
      <w:r w:rsidRPr="003863D2">
        <w:t xml:space="preserve"> - Setting the drop location</w:t>
      </w:r>
      <w:bookmarkEnd w:id="48"/>
    </w:p>
    <w:p w14:paraId="53B132B6" w14:textId="77777777" w:rsidR="003863D2" w:rsidRPr="003863D2" w:rsidRDefault="003863D2" w:rsidP="003863D2">
      <w:pPr>
        <w:pStyle w:val="NumberedListItem"/>
        <w:ind w:left="360" w:firstLine="0"/>
        <w:rPr>
          <w:sz w:val="18"/>
          <w:szCs w:val="18"/>
        </w:rPr>
      </w:pPr>
      <w:r w:rsidRPr="003863D2">
        <w:rPr>
          <w:sz w:val="18"/>
          <w:szCs w:val="18"/>
        </w:rPr>
        <w:lastRenderedPageBreak/>
        <w:br/>
      </w:r>
    </w:p>
    <w:p w14:paraId="4FF3496F" w14:textId="77777777" w:rsidR="003863D2" w:rsidRPr="003863D2" w:rsidRDefault="003863D2" w:rsidP="00715EEB">
      <w:pPr>
        <w:pStyle w:val="Picture"/>
      </w:pPr>
      <w:r w:rsidRPr="003863D2">
        <w:t xml:space="preserve">Note on the </w:t>
      </w:r>
      <w:r w:rsidRPr="003863D2">
        <w:rPr>
          <w:b/>
        </w:rPr>
        <w:t>Process</w:t>
      </w:r>
      <w:r w:rsidRPr="003863D2">
        <w:t xml:space="preserve"> tab that </w:t>
      </w:r>
      <w:r w:rsidRPr="003863D2">
        <w:rPr>
          <w:b/>
        </w:rPr>
        <w:t>the Analyzer Test Impact</w:t>
      </w:r>
      <w:r w:rsidRPr="003863D2">
        <w:t xml:space="preserve"> option </w:t>
      </w:r>
      <w:proofErr w:type="gramStart"/>
      <w:r w:rsidRPr="003863D2">
        <w:t>is enabled</w:t>
      </w:r>
      <w:proofErr w:type="gramEnd"/>
      <w:r w:rsidRPr="003863D2">
        <w:t xml:space="preserve"> by default.</w:t>
      </w:r>
      <w:r w:rsidRPr="003863D2">
        <w:br/>
      </w:r>
      <w:r w:rsidRPr="003863D2">
        <w:rPr>
          <w:noProof/>
          <w:lang w:val="en-GB" w:eastAsia="en-GB"/>
        </w:rPr>
        <w:drawing>
          <wp:inline distT="0" distB="0" distL="0" distR="0" wp14:anchorId="0A7CF973" wp14:editId="777A76FB">
            <wp:extent cx="4644190" cy="2679341"/>
            <wp:effectExtent l="190500" t="190500" r="194945" b="19748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648638" cy="2681907"/>
                    </a:xfrm>
                    <a:prstGeom prst="rect">
                      <a:avLst/>
                    </a:prstGeom>
                    <a:ln>
                      <a:noFill/>
                    </a:ln>
                    <a:effectLst>
                      <a:outerShdw blurRad="190500" algn="tl" rotWithShape="0">
                        <a:srgbClr val="000000">
                          <a:alpha val="70000"/>
                        </a:srgbClr>
                      </a:outerShdw>
                    </a:effectLst>
                  </pic:spPr>
                </pic:pic>
              </a:graphicData>
            </a:graphic>
          </wp:inline>
        </w:drawing>
      </w:r>
    </w:p>
    <w:p w14:paraId="43550596" w14:textId="77777777" w:rsidR="003863D2" w:rsidRPr="003863D2" w:rsidRDefault="003863D2" w:rsidP="003863D2">
      <w:pPr>
        <w:pStyle w:val="Caption"/>
      </w:pPr>
      <w:bookmarkStart w:id="49" w:name="_Toc330321630"/>
      <w:r w:rsidRPr="003863D2">
        <w:t xml:space="preserve">Figure </w:t>
      </w:r>
      <w:fldSimple w:instr=" SEQ Figure \* ARABIC ">
        <w:r w:rsidR="00C036D1">
          <w:rPr>
            <w:noProof/>
          </w:rPr>
          <w:t>10</w:t>
        </w:r>
      </w:fldSimple>
      <w:r w:rsidRPr="003863D2">
        <w:t xml:space="preserve"> - Enable Test Impact</w:t>
      </w:r>
      <w:bookmarkEnd w:id="49"/>
    </w:p>
    <w:p w14:paraId="2FC4124D" w14:textId="77777777" w:rsidR="003863D2" w:rsidRPr="003863D2" w:rsidRDefault="003863D2" w:rsidP="003863D2">
      <w:pPr>
        <w:pStyle w:val="NumberedListItem"/>
        <w:numPr>
          <w:ilvl w:val="0"/>
          <w:numId w:val="34"/>
        </w:numPr>
        <w:ind w:left="360"/>
        <w:rPr>
          <w:sz w:val="18"/>
          <w:szCs w:val="18"/>
        </w:rPr>
      </w:pPr>
      <w:r w:rsidRPr="003863D2">
        <w:rPr>
          <w:sz w:val="18"/>
          <w:szCs w:val="18"/>
        </w:rPr>
        <w:t>Save the new build definition.</w:t>
      </w:r>
    </w:p>
    <w:p w14:paraId="0FFEE067" w14:textId="77777777" w:rsidR="003863D2" w:rsidRPr="003863D2" w:rsidRDefault="003863D2" w:rsidP="003863D2">
      <w:pPr>
        <w:pStyle w:val="NumberedListItem"/>
        <w:numPr>
          <w:ilvl w:val="0"/>
          <w:numId w:val="34"/>
        </w:numPr>
        <w:ind w:left="360"/>
        <w:rPr>
          <w:sz w:val="18"/>
          <w:szCs w:val="18"/>
        </w:rPr>
      </w:pPr>
      <w:r w:rsidRPr="003863D2">
        <w:rPr>
          <w:sz w:val="18"/>
          <w:szCs w:val="18"/>
        </w:rPr>
        <w:t>In the future the build will trigger automatically when a check in occurs, but for this first run, as the code is already in TFS and we want to check the build is working we will trigger it manually. To queue a build select</w:t>
      </w:r>
      <w:r w:rsidR="00887ED6">
        <w:rPr>
          <w:sz w:val="18"/>
          <w:szCs w:val="18"/>
        </w:rPr>
        <w:t xml:space="preserve"> </w:t>
      </w:r>
      <w:r w:rsidRPr="003863D2">
        <w:rPr>
          <w:sz w:val="18"/>
          <w:szCs w:val="18"/>
        </w:rPr>
        <w:t xml:space="preserve">the </w:t>
      </w:r>
      <w:r w:rsidRPr="003863D2">
        <w:rPr>
          <w:b/>
          <w:sz w:val="18"/>
          <w:szCs w:val="18"/>
        </w:rPr>
        <w:t>Build</w:t>
      </w:r>
      <w:r w:rsidRPr="003863D2">
        <w:rPr>
          <w:sz w:val="18"/>
          <w:szCs w:val="18"/>
        </w:rPr>
        <w:t xml:space="preserve"> in </w:t>
      </w:r>
      <w:r w:rsidRPr="003863D2">
        <w:rPr>
          <w:b/>
          <w:sz w:val="18"/>
          <w:szCs w:val="18"/>
        </w:rPr>
        <w:t>Team Explorer</w:t>
      </w:r>
      <w:r w:rsidRPr="003863D2">
        <w:rPr>
          <w:sz w:val="18"/>
          <w:szCs w:val="18"/>
        </w:rPr>
        <w:t xml:space="preserve">, right clicking and selecting </w:t>
      </w:r>
      <w:r w:rsidRPr="003863D2">
        <w:rPr>
          <w:b/>
          <w:sz w:val="18"/>
          <w:szCs w:val="18"/>
        </w:rPr>
        <w:t>Queue New Build</w:t>
      </w:r>
    </w:p>
    <w:p w14:paraId="3FF38D62" w14:textId="77777777" w:rsidR="003863D2" w:rsidRPr="003863D2" w:rsidRDefault="003863D2" w:rsidP="00715EEB">
      <w:pPr>
        <w:pStyle w:val="Picture"/>
      </w:pPr>
      <w:r w:rsidRPr="003863D2">
        <w:rPr>
          <w:noProof/>
          <w:lang w:val="en-GB" w:eastAsia="en-GB"/>
        </w:rPr>
        <w:lastRenderedPageBreak/>
        <w:drawing>
          <wp:inline distT="0" distB="0" distL="0" distR="0" wp14:anchorId="303382F4" wp14:editId="4333A993">
            <wp:extent cx="1941069" cy="3248526"/>
            <wp:effectExtent l="190500" t="190500" r="193040" b="18097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939339" cy="3245631"/>
                    </a:xfrm>
                    <a:prstGeom prst="rect">
                      <a:avLst/>
                    </a:prstGeom>
                    <a:ln>
                      <a:noFill/>
                    </a:ln>
                    <a:effectLst>
                      <a:outerShdw blurRad="190500" algn="tl" rotWithShape="0">
                        <a:srgbClr val="000000">
                          <a:alpha val="70000"/>
                        </a:srgbClr>
                      </a:outerShdw>
                    </a:effectLst>
                  </pic:spPr>
                </pic:pic>
              </a:graphicData>
            </a:graphic>
          </wp:inline>
        </w:drawing>
      </w:r>
    </w:p>
    <w:p w14:paraId="7D83CAC1" w14:textId="77777777" w:rsidR="003863D2" w:rsidRPr="003863D2" w:rsidRDefault="003863D2" w:rsidP="003863D2">
      <w:pPr>
        <w:pStyle w:val="Caption"/>
      </w:pPr>
      <w:bookmarkStart w:id="50" w:name="_Toc330321631"/>
      <w:r w:rsidRPr="003863D2">
        <w:t xml:space="preserve">Figure </w:t>
      </w:r>
      <w:fldSimple w:instr=" SEQ Figure \* ARABIC ">
        <w:r w:rsidR="00C036D1">
          <w:rPr>
            <w:noProof/>
          </w:rPr>
          <w:t>11</w:t>
        </w:r>
      </w:fldSimple>
      <w:r w:rsidRPr="003863D2">
        <w:t xml:space="preserve"> - Queue a build</w:t>
      </w:r>
      <w:bookmarkEnd w:id="50"/>
    </w:p>
    <w:p w14:paraId="44064C5E" w14:textId="77777777" w:rsidR="003863D2" w:rsidRPr="003863D2" w:rsidRDefault="003863D2" w:rsidP="003863D2">
      <w:pPr>
        <w:pStyle w:val="NumberedListItem"/>
        <w:ind w:left="360" w:firstLine="0"/>
        <w:jc w:val="center"/>
        <w:rPr>
          <w:sz w:val="18"/>
          <w:szCs w:val="18"/>
        </w:rPr>
      </w:pPr>
    </w:p>
    <w:p w14:paraId="40AC8E89" w14:textId="77777777" w:rsidR="003863D2" w:rsidRPr="003863D2" w:rsidRDefault="003863D2" w:rsidP="003863D2">
      <w:pPr>
        <w:pStyle w:val="NumberedListItem"/>
        <w:numPr>
          <w:ilvl w:val="0"/>
          <w:numId w:val="34"/>
        </w:numPr>
        <w:ind w:left="360"/>
        <w:rPr>
          <w:sz w:val="18"/>
          <w:szCs w:val="18"/>
        </w:rPr>
      </w:pPr>
      <w:r w:rsidRPr="003863D2">
        <w:rPr>
          <w:sz w:val="18"/>
          <w:szCs w:val="18"/>
        </w:rPr>
        <w:t>The build should complete and the files placed in the drops location</w:t>
      </w:r>
    </w:p>
    <w:p w14:paraId="36E4F630" w14:textId="77777777" w:rsidR="003863D2" w:rsidRPr="003863D2" w:rsidRDefault="003863D2" w:rsidP="00715EEB">
      <w:pPr>
        <w:pStyle w:val="Picture"/>
      </w:pPr>
      <w:r w:rsidRPr="003863D2">
        <w:rPr>
          <w:noProof/>
          <w:lang w:val="en-GB" w:eastAsia="en-GB"/>
        </w:rPr>
        <w:drawing>
          <wp:inline distT="0" distB="0" distL="0" distR="0" wp14:anchorId="2FFD4B90" wp14:editId="2348A104">
            <wp:extent cx="3232231" cy="2531142"/>
            <wp:effectExtent l="190500" t="190500" r="196850" b="19304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232391" cy="2531267"/>
                    </a:xfrm>
                    <a:prstGeom prst="rect">
                      <a:avLst/>
                    </a:prstGeom>
                    <a:ln>
                      <a:noFill/>
                    </a:ln>
                    <a:effectLst>
                      <a:outerShdw blurRad="190500" algn="tl" rotWithShape="0">
                        <a:srgbClr val="000000">
                          <a:alpha val="70000"/>
                        </a:srgbClr>
                      </a:outerShdw>
                    </a:effectLst>
                  </pic:spPr>
                </pic:pic>
              </a:graphicData>
            </a:graphic>
          </wp:inline>
        </w:drawing>
      </w:r>
    </w:p>
    <w:p w14:paraId="08C54FCE" w14:textId="77777777" w:rsidR="003863D2" w:rsidRPr="003863D2" w:rsidRDefault="003863D2" w:rsidP="003863D2">
      <w:pPr>
        <w:pStyle w:val="Caption"/>
      </w:pPr>
      <w:bookmarkStart w:id="51" w:name="_Toc330321632"/>
      <w:r w:rsidRPr="003863D2">
        <w:t xml:space="preserve">Figure </w:t>
      </w:r>
      <w:fldSimple w:instr=" SEQ Figure \* ARABIC ">
        <w:r w:rsidR="00C036D1">
          <w:rPr>
            <w:noProof/>
          </w:rPr>
          <w:t>12</w:t>
        </w:r>
      </w:fldSimple>
      <w:r w:rsidRPr="003863D2">
        <w:t xml:space="preserve"> - Completed build</w:t>
      </w:r>
      <w:bookmarkEnd w:id="51"/>
    </w:p>
    <w:p w14:paraId="14934670" w14:textId="77777777" w:rsidR="003863D2" w:rsidRPr="003863D2" w:rsidRDefault="003863D2" w:rsidP="003863D2">
      <w:pPr>
        <w:spacing w:before="0" w:after="200" w:line="276" w:lineRule="auto"/>
        <w:rPr>
          <w:szCs w:val="18"/>
        </w:rPr>
      </w:pPr>
      <w:r w:rsidRPr="003863D2">
        <w:rPr>
          <w:szCs w:val="18"/>
        </w:rPr>
        <w:br w:type="page"/>
      </w:r>
    </w:p>
    <w:p w14:paraId="7101FDCB" w14:textId="77777777" w:rsidR="003863D2" w:rsidRPr="003863D2" w:rsidRDefault="003863D2" w:rsidP="003863D2">
      <w:pPr>
        <w:pStyle w:val="Heading3"/>
        <w:rPr>
          <w:szCs w:val="18"/>
        </w:rPr>
      </w:pPr>
      <w:bookmarkStart w:id="52" w:name="_Toc312236947"/>
      <w:bookmarkStart w:id="53" w:name="_Ref320367086"/>
      <w:bookmarkStart w:id="54" w:name="_Toc322683119"/>
      <w:r w:rsidRPr="003863D2">
        <w:rPr>
          <w:szCs w:val="18"/>
        </w:rPr>
        <w:lastRenderedPageBreak/>
        <w:t xml:space="preserve">Task 3 – </w:t>
      </w:r>
      <w:bookmarkEnd w:id="44"/>
      <w:r w:rsidRPr="003863D2">
        <w:rPr>
          <w:szCs w:val="18"/>
        </w:rPr>
        <w:t>Creating the Manual Tests</w:t>
      </w:r>
      <w:bookmarkEnd w:id="52"/>
      <w:bookmarkEnd w:id="53"/>
      <w:bookmarkEnd w:id="54"/>
    </w:p>
    <w:p w14:paraId="74723D0B" w14:textId="77777777" w:rsidR="003863D2" w:rsidRPr="003863D2" w:rsidRDefault="003863D2" w:rsidP="003863D2">
      <w:pPr>
        <w:rPr>
          <w:szCs w:val="18"/>
        </w:rPr>
      </w:pPr>
      <w:r w:rsidRPr="003863D2">
        <w:rPr>
          <w:szCs w:val="18"/>
        </w:rPr>
        <w:t>We need to create manual tests that exercise both the buttons on the form.</w:t>
      </w:r>
    </w:p>
    <w:p w14:paraId="5D9CC934" w14:textId="77777777" w:rsidR="003863D2" w:rsidRDefault="003863D2" w:rsidP="003863D2">
      <w:pPr>
        <w:pStyle w:val="ListParagraph"/>
        <w:numPr>
          <w:ilvl w:val="0"/>
          <w:numId w:val="33"/>
        </w:numPr>
        <w:rPr>
          <w:szCs w:val="18"/>
        </w:rPr>
      </w:pPr>
      <w:r w:rsidRPr="003863D2">
        <w:rPr>
          <w:szCs w:val="18"/>
        </w:rPr>
        <w:t xml:space="preserve">Open </w:t>
      </w:r>
      <w:r w:rsidRPr="003863D2">
        <w:rPr>
          <w:b/>
          <w:szCs w:val="18"/>
        </w:rPr>
        <w:t>Microsoft Test Manager</w:t>
      </w:r>
      <w:r w:rsidRPr="003863D2">
        <w:rPr>
          <w:szCs w:val="18"/>
        </w:rPr>
        <w:t xml:space="preserve"> (MTM).</w:t>
      </w:r>
      <w:r w:rsidR="00C036D1">
        <w:rPr>
          <w:szCs w:val="18"/>
        </w:rPr>
        <w:t xml:space="preserve"> If MTM </w:t>
      </w:r>
      <w:proofErr w:type="gramStart"/>
      <w:r w:rsidR="00C036D1">
        <w:rPr>
          <w:szCs w:val="18"/>
        </w:rPr>
        <w:t>has been used</w:t>
      </w:r>
      <w:proofErr w:type="gramEnd"/>
      <w:r w:rsidR="00C036D1">
        <w:rPr>
          <w:szCs w:val="18"/>
        </w:rPr>
        <w:t xml:space="preserve"> previously it will return you to the point you exited from. If you are not on the </w:t>
      </w:r>
      <w:r w:rsidR="00C036D1" w:rsidRPr="00C036D1">
        <w:rPr>
          <w:b/>
          <w:szCs w:val="18"/>
        </w:rPr>
        <w:t>Project Selection</w:t>
      </w:r>
      <w:r w:rsidR="00C036D1">
        <w:rPr>
          <w:szCs w:val="18"/>
        </w:rPr>
        <w:t xml:space="preserve"> dialog shown in step 2 </w:t>
      </w:r>
    </w:p>
    <w:p w14:paraId="62DFB39E" w14:textId="77777777" w:rsidR="00C036D1" w:rsidRDefault="00C036D1" w:rsidP="00C036D1">
      <w:pPr>
        <w:pStyle w:val="ListParagraph"/>
        <w:keepNext/>
        <w:numPr>
          <w:ilvl w:val="1"/>
          <w:numId w:val="33"/>
        </w:numPr>
      </w:pPr>
      <w:r>
        <w:rPr>
          <w:szCs w:val="18"/>
        </w:rPr>
        <w:t>Click the Home button</w:t>
      </w:r>
      <w:r>
        <w:rPr>
          <w:szCs w:val="18"/>
        </w:rPr>
        <w:br/>
      </w:r>
      <w:r>
        <w:rPr>
          <w:noProof/>
          <w:szCs w:val="18"/>
          <w:lang w:val="en-GB" w:eastAsia="en-GB"/>
        </w:rPr>
        <w:drawing>
          <wp:inline distT="0" distB="0" distL="0" distR="0" wp14:anchorId="3455D7CB" wp14:editId="5C444935">
            <wp:extent cx="3748216" cy="1333500"/>
            <wp:effectExtent l="190500" t="190500" r="195580" b="19050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748216" cy="1333500"/>
                    </a:xfrm>
                    <a:prstGeom prst="rect">
                      <a:avLst/>
                    </a:prstGeom>
                    <a:ln>
                      <a:noFill/>
                    </a:ln>
                    <a:effectLst>
                      <a:outerShdw blurRad="190500" algn="tl" rotWithShape="0">
                        <a:srgbClr val="000000">
                          <a:alpha val="70000"/>
                        </a:srgbClr>
                      </a:outerShdw>
                    </a:effectLst>
                  </pic:spPr>
                </pic:pic>
              </a:graphicData>
            </a:graphic>
          </wp:inline>
        </w:drawing>
      </w:r>
    </w:p>
    <w:p w14:paraId="3AFAAB89" w14:textId="77777777" w:rsidR="00C036D1" w:rsidRDefault="00C036D1" w:rsidP="00C036D1">
      <w:pPr>
        <w:pStyle w:val="Caption"/>
      </w:pPr>
      <w:bookmarkStart w:id="55" w:name="_Toc330321633"/>
      <w:r>
        <w:t xml:space="preserve">Figure </w:t>
      </w:r>
      <w:fldSimple w:instr=" SEQ Figure \* ARABIC ">
        <w:r>
          <w:rPr>
            <w:noProof/>
          </w:rPr>
          <w:t>13</w:t>
        </w:r>
      </w:fldSimple>
      <w:r>
        <w:t xml:space="preserve"> - Select Home Button</w:t>
      </w:r>
      <w:bookmarkEnd w:id="55"/>
    </w:p>
    <w:p w14:paraId="3D937944" w14:textId="77777777" w:rsidR="00C036D1" w:rsidRPr="00C036D1" w:rsidRDefault="00C036D1" w:rsidP="00C036D1">
      <w:pPr>
        <w:pStyle w:val="ListParagraph"/>
        <w:numPr>
          <w:ilvl w:val="1"/>
          <w:numId w:val="33"/>
        </w:numPr>
        <w:rPr>
          <w:szCs w:val="18"/>
        </w:rPr>
      </w:pPr>
      <w:r>
        <w:rPr>
          <w:szCs w:val="18"/>
        </w:rPr>
        <w:t xml:space="preserve">Click on </w:t>
      </w:r>
      <w:r>
        <w:rPr>
          <w:b/>
          <w:szCs w:val="18"/>
        </w:rPr>
        <w:t>Change Project</w:t>
      </w:r>
    </w:p>
    <w:p w14:paraId="5D9FFF04" w14:textId="77777777" w:rsidR="00C036D1" w:rsidRDefault="00C036D1" w:rsidP="00C036D1">
      <w:pPr>
        <w:pStyle w:val="ListParagraph"/>
        <w:keepNext/>
        <w:ind w:left="0"/>
        <w:jc w:val="center"/>
      </w:pPr>
      <w:r>
        <w:rPr>
          <w:b/>
          <w:szCs w:val="18"/>
        </w:rPr>
        <w:br/>
      </w:r>
      <w:r>
        <w:rPr>
          <w:b/>
          <w:szCs w:val="18"/>
        </w:rPr>
        <w:br/>
      </w:r>
      <w:r>
        <w:rPr>
          <w:noProof/>
          <w:lang w:val="en-GB" w:eastAsia="en-GB"/>
        </w:rPr>
        <w:drawing>
          <wp:inline distT="0" distB="0" distL="0" distR="0" wp14:anchorId="42B95484" wp14:editId="5AEC12C2">
            <wp:extent cx="2886075" cy="2059988"/>
            <wp:effectExtent l="190500" t="190500" r="180975" b="18796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889800" cy="2062647"/>
                    </a:xfrm>
                    <a:prstGeom prst="rect">
                      <a:avLst/>
                    </a:prstGeom>
                    <a:ln>
                      <a:noFill/>
                    </a:ln>
                    <a:effectLst>
                      <a:outerShdw blurRad="190500" algn="tl" rotWithShape="0">
                        <a:srgbClr val="000000">
                          <a:alpha val="70000"/>
                        </a:srgbClr>
                      </a:outerShdw>
                    </a:effectLst>
                  </pic:spPr>
                </pic:pic>
              </a:graphicData>
            </a:graphic>
          </wp:inline>
        </w:drawing>
      </w:r>
    </w:p>
    <w:p w14:paraId="5E072A12" w14:textId="77777777" w:rsidR="00C036D1" w:rsidRDefault="00C036D1" w:rsidP="00C036D1">
      <w:pPr>
        <w:pStyle w:val="Caption"/>
      </w:pPr>
      <w:bookmarkStart w:id="56" w:name="_Toc330321634"/>
      <w:r>
        <w:t xml:space="preserve">Figure </w:t>
      </w:r>
      <w:fldSimple w:instr=" SEQ Figure \* ARABIC ">
        <w:r>
          <w:rPr>
            <w:noProof/>
          </w:rPr>
          <w:t>14</w:t>
        </w:r>
      </w:fldSimple>
      <w:r>
        <w:t xml:space="preserve"> - Change Project</w:t>
      </w:r>
      <w:bookmarkEnd w:id="56"/>
    </w:p>
    <w:p w14:paraId="53E5EAC6" w14:textId="77777777" w:rsidR="00C036D1" w:rsidRPr="00C036D1" w:rsidRDefault="00C036D1" w:rsidP="00C036D1">
      <w:pPr>
        <w:pStyle w:val="ListParagraph"/>
        <w:ind w:left="1440"/>
        <w:jc w:val="center"/>
        <w:rPr>
          <w:szCs w:val="18"/>
        </w:rPr>
      </w:pPr>
      <w:r>
        <w:rPr>
          <w:b/>
          <w:szCs w:val="18"/>
        </w:rPr>
        <w:br/>
      </w:r>
    </w:p>
    <w:p w14:paraId="366C9FE6" w14:textId="77777777" w:rsidR="00C036D1" w:rsidRPr="00C036D1" w:rsidRDefault="00C036D1" w:rsidP="00C036D1">
      <w:pPr>
        <w:pStyle w:val="ListParagraph"/>
        <w:numPr>
          <w:ilvl w:val="1"/>
          <w:numId w:val="33"/>
        </w:numPr>
        <w:rPr>
          <w:szCs w:val="18"/>
        </w:rPr>
      </w:pPr>
      <w:r w:rsidRPr="00C036D1">
        <w:rPr>
          <w:szCs w:val="18"/>
        </w:rPr>
        <w:t>You should be on the dialog detailed in step 2</w:t>
      </w:r>
    </w:p>
    <w:p w14:paraId="003EF899" w14:textId="77777777" w:rsidR="00C036D1" w:rsidRPr="00C036D1" w:rsidRDefault="00C036D1" w:rsidP="00C036D1">
      <w:pPr>
        <w:rPr>
          <w:szCs w:val="18"/>
        </w:rPr>
      </w:pPr>
    </w:p>
    <w:p w14:paraId="0AD3C859" w14:textId="77777777" w:rsidR="0094436D" w:rsidRPr="0094436D" w:rsidRDefault="003863D2" w:rsidP="00715EEB">
      <w:pPr>
        <w:pStyle w:val="ListParagraph"/>
        <w:numPr>
          <w:ilvl w:val="0"/>
          <w:numId w:val="33"/>
        </w:numPr>
      </w:pPr>
      <w:r w:rsidRPr="00715EEB">
        <w:rPr>
          <w:szCs w:val="18"/>
        </w:rPr>
        <w:t xml:space="preserve">Select the FabrikamFiber team project and press the </w:t>
      </w:r>
      <w:r w:rsidRPr="00715EEB">
        <w:rPr>
          <w:b/>
          <w:szCs w:val="18"/>
        </w:rPr>
        <w:t>Connect Now</w:t>
      </w:r>
      <w:r w:rsidRPr="00715EEB">
        <w:rPr>
          <w:szCs w:val="18"/>
        </w:rPr>
        <w:t xml:space="preserve"> button</w:t>
      </w:r>
      <w:r w:rsidR="00B8238D">
        <w:rPr>
          <w:szCs w:val="18"/>
        </w:rPr>
        <w:t xml:space="preserve">. If you </w:t>
      </w:r>
      <w:proofErr w:type="gramStart"/>
      <w:r w:rsidR="00B8238D">
        <w:rPr>
          <w:szCs w:val="18"/>
        </w:rPr>
        <w:t>were previously connected</w:t>
      </w:r>
      <w:proofErr w:type="gramEnd"/>
      <w:r w:rsidR="00B8238D">
        <w:rPr>
          <w:szCs w:val="18"/>
        </w:rPr>
        <w:t xml:space="preserve"> to another Team Project you will be warned that open items will be closed.</w:t>
      </w:r>
    </w:p>
    <w:p w14:paraId="79B9ABBD" w14:textId="77777777" w:rsidR="003863D2" w:rsidRPr="003863D2" w:rsidRDefault="003863D2" w:rsidP="0094436D">
      <w:pPr>
        <w:pStyle w:val="Picture"/>
      </w:pPr>
      <w:r w:rsidRPr="003863D2">
        <w:rPr>
          <w:noProof/>
          <w:lang w:val="en-GB" w:eastAsia="en-GB"/>
        </w:rPr>
        <w:lastRenderedPageBreak/>
        <w:drawing>
          <wp:inline distT="0" distB="0" distL="0" distR="0" wp14:anchorId="2D988F45" wp14:editId="50BD0808">
            <wp:extent cx="4524590" cy="2803358"/>
            <wp:effectExtent l="190500" t="190500" r="180975" b="18796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530426" cy="2806974"/>
                    </a:xfrm>
                    <a:prstGeom prst="rect">
                      <a:avLst/>
                    </a:prstGeom>
                    <a:ln>
                      <a:noFill/>
                    </a:ln>
                    <a:effectLst>
                      <a:outerShdw blurRad="190500" algn="tl" rotWithShape="0">
                        <a:srgbClr val="000000">
                          <a:alpha val="70000"/>
                        </a:srgbClr>
                      </a:outerShdw>
                    </a:effectLst>
                  </pic:spPr>
                </pic:pic>
              </a:graphicData>
            </a:graphic>
          </wp:inline>
        </w:drawing>
      </w:r>
    </w:p>
    <w:p w14:paraId="62FE5CB9" w14:textId="77777777" w:rsidR="003863D2" w:rsidRPr="003863D2" w:rsidRDefault="003863D2" w:rsidP="003863D2">
      <w:pPr>
        <w:pStyle w:val="Caption"/>
      </w:pPr>
      <w:bookmarkStart w:id="57" w:name="_Toc330321635"/>
      <w:r w:rsidRPr="003863D2">
        <w:t xml:space="preserve">Figure </w:t>
      </w:r>
      <w:fldSimple w:instr=" SEQ Figure \* ARABIC ">
        <w:r w:rsidR="00C036D1">
          <w:rPr>
            <w:noProof/>
          </w:rPr>
          <w:t>15</w:t>
        </w:r>
      </w:fldSimple>
      <w:r w:rsidRPr="003863D2">
        <w:t xml:space="preserve"> - Connect to team project</w:t>
      </w:r>
      <w:bookmarkEnd w:id="57"/>
    </w:p>
    <w:p w14:paraId="5338057D" w14:textId="77777777" w:rsidR="00715EEB" w:rsidRPr="00715EEB" w:rsidRDefault="003863D2" w:rsidP="00715EEB">
      <w:pPr>
        <w:pStyle w:val="ListParagraph"/>
        <w:numPr>
          <w:ilvl w:val="0"/>
          <w:numId w:val="33"/>
        </w:numPr>
      </w:pPr>
      <w:r w:rsidRPr="00715EEB">
        <w:rPr>
          <w:szCs w:val="18"/>
        </w:rPr>
        <w:t xml:space="preserve">Add a new Test Plan called </w:t>
      </w:r>
      <w:r w:rsidRPr="00715EEB">
        <w:rPr>
          <w:b/>
          <w:szCs w:val="18"/>
        </w:rPr>
        <w:t>Test Impact,</w:t>
      </w:r>
      <w:r w:rsidRPr="00715EEB">
        <w:rPr>
          <w:szCs w:val="18"/>
        </w:rPr>
        <w:t xml:space="preserve"> and press </w:t>
      </w:r>
      <w:r w:rsidRPr="00715EEB">
        <w:rPr>
          <w:b/>
          <w:szCs w:val="18"/>
        </w:rPr>
        <w:t>Select Plan</w:t>
      </w:r>
    </w:p>
    <w:p w14:paraId="273775E9" w14:textId="77777777" w:rsidR="003863D2" w:rsidRPr="003863D2" w:rsidRDefault="003863D2" w:rsidP="00715EEB">
      <w:pPr>
        <w:pStyle w:val="Picture"/>
      </w:pPr>
      <w:r w:rsidRPr="003863D2">
        <w:rPr>
          <w:noProof/>
          <w:lang w:val="en-GB" w:eastAsia="en-GB"/>
        </w:rPr>
        <w:drawing>
          <wp:inline distT="0" distB="0" distL="0" distR="0" wp14:anchorId="7EE9FD0F" wp14:editId="719E26B3">
            <wp:extent cx="2546430" cy="1828800"/>
            <wp:effectExtent l="190500" t="190500" r="196850" b="19050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544586" cy="1827476"/>
                    </a:xfrm>
                    <a:prstGeom prst="rect">
                      <a:avLst/>
                    </a:prstGeom>
                    <a:ln>
                      <a:noFill/>
                    </a:ln>
                    <a:effectLst>
                      <a:outerShdw blurRad="190500" algn="tl" rotWithShape="0">
                        <a:srgbClr val="000000">
                          <a:alpha val="70000"/>
                        </a:srgbClr>
                      </a:outerShdw>
                    </a:effectLst>
                  </pic:spPr>
                </pic:pic>
              </a:graphicData>
            </a:graphic>
          </wp:inline>
        </w:drawing>
      </w:r>
    </w:p>
    <w:p w14:paraId="15B33BE5" w14:textId="77777777" w:rsidR="003863D2" w:rsidRPr="003863D2" w:rsidRDefault="003863D2" w:rsidP="003863D2">
      <w:pPr>
        <w:pStyle w:val="Caption"/>
      </w:pPr>
      <w:bookmarkStart w:id="58" w:name="_Toc330321636"/>
      <w:r w:rsidRPr="003863D2">
        <w:t xml:space="preserve">Figure </w:t>
      </w:r>
      <w:fldSimple w:instr=" SEQ Figure \* ARABIC ">
        <w:r w:rsidR="00C036D1">
          <w:rPr>
            <w:noProof/>
          </w:rPr>
          <w:t>16</w:t>
        </w:r>
      </w:fldSimple>
      <w:r w:rsidRPr="003863D2">
        <w:t xml:space="preserve"> - Create a test plan</w:t>
      </w:r>
      <w:bookmarkEnd w:id="58"/>
    </w:p>
    <w:p w14:paraId="180D8846" w14:textId="77777777" w:rsidR="00715EEB" w:rsidRDefault="003863D2" w:rsidP="003863D2">
      <w:pPr>
        <w:pStyle w:val="ListParagraph"/>
        <w:keepNext/>
        <w:numPr>
          <w:ilvl w:val="0"/>
          <w:numId w:val="33"/>
        </w:numPr>
        <w:rPr>
          <w:szCs w:val="18"/>
        </w:rPr>
      </w:pPr>
      <w:r w:rsidRPr="003863D2">
        <w:rPr>
          <w:szCs w:val="18"/>
        </w:rPr>
        <w:lastRenderedPageBreak/>
        <w:t xml:space="preserve">You will now be in MTM on the </w:t>
      </w:r>
      <w:r w:rsidRPr="003863D2">
        <w:rPr>
          <w:b/>
          <w:szCs w:val="18"/>
        </w:rPr>
        <w:t>Plan</w:t>
      </w:r>
      <w:r w:rsidRPr="003863D2">
        <w:rPr>
          <w:szCs w:val="18"/>
        </w:rPr>
        <w:t xml:space="preserve"> tab. Add a </w:t>
      </w:r>
      <w:r w:rsidRPr="003863D2">
        <w:rPr>
          <w:b/>
          <w:szCs w:val="18"/>
        </w:rPr>
        <w:t>New</w:t>
      </w:r>
      <w:r w:rsidRPr="003863D2">
        <w:rPr>
          <w:szCs w:val="18"/>
        </w:rPr>
        <w:t xml:space="preserve"> test using the New button</w:t>
      </w:r>
    </w:p>
    <w:p w14:paraId="5A31B53A" w14:textId="77777777" w:rsidR="003863D2" w:rsidRPr="00715EEB" w:rsidRDefault="003863D2" w:rsidP="00715EEB">
      <w:pPr>
        <w:pStyle w:val="Picture"/>
        <w:rPr>
          <w:szCs w:val="18"/>
        </w:rPr>
      </w:pPr>
      <w:r w:rsidRPr="003863D2">
        <w:rPr>
          <w:noProof/>
          <w:lang w:val="en-GB" w:eastAsia="en-GB"/>
        </w:rPr>
        <w:drawing>
          <wp:inline distT="0" distB="0" distL="0" distR="0" wp14:anchorId="5B3FA3C7" wp14:editId="337AE1C9">
            <wp:extent cx="4572000" cy="2832733"/>
            <wp:effectExtent l="190500" t="190500" r="190500" b="19685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570144" cy="2831583"/>
                    </a:xfrm>
                    <a:prstGeom prst="rect">
                      <a:avLst/>
                    </a:prstGeom>
                    <a:ln>
                      <a:noFill/>
                    </a:ln>
                    <a:effectLst>
                      <a:outerShdw blurRad="190500" algn="tl" rotWithShape="0">
                        <a:srgbClr val="000000">
                          <a:alpha val="70000"/>
                        </a:srgbClr>
                      </a:outerShdw>
                    </a:effectLst>
                  </pic:spPr>
                </pic:pic>
              </a:graphicData>
            </a:graphic>
          </wp:inline>
        </w:drawing>
      </w:r>
    </w:p>
    <w:p w14:paraId="40025D11" w14:textId="77777777" w:rsidR="003863D2" w:rsidRPr="003863D2" w:rsidRDefault="003863D2" w:rsidP="003863D2">
      <w:pPr>
        <w:pStyle w:val="Caption"/>
      </w:pPr>
      <w:bookmarkStart w:id="59" w:name="_Toc330321637"/>
      <w:r w:rsidRPr="003863D2">
        <w:t xml:space="preserve">Figure </w:t>
      </w:r>
      <w:fldSimple w:instr=" SEQ Figure \* ARABIC ">
        <w:r w:rsidR="00C036D1">
          <w:rPr>
            <w:noProof/>
          </w:rPr>
          <w:t>17</w:t>
        </w:r>
      </w:fldSimple>
      <w:r w:rsidRPr="003863D2">
        <w:t xml:space="preserve"> - Add a new test</w:t>
      </w:r>
      <w:bookmarkEnd w:id="59"/>
    </w:p>
    <w:p w14:paraId="35B93DB4" w14:textId="77777777" w:rsidR="003863D2" w:rsidRPr="003863D2" w:rsidRDefault="003863D2" w:rsidP="003863D2">
      <w:pPr>
        <w:pStyle w:val="ListParagraph"/>
        <w:rPr>
          <w:szCs w:val="18"/>
        </w:rPr>
      </w:pPr>
    </w:p>
    <w:p w14:paraId="1E80E4C8" w14:textId="77777777" w:rsidR="003863D2" w:rsidRPr="003863D2" w:rsidRDefault="003863D2" w:rsidP="003863D2">
      <w:pPr>
        <w:pStyle w:val="ListParagraph"/>
        <w:numPr>
          <w:ilvl w:val="0"/>
          <w:numId w:val="33"/>
        </w:numPr>
        <w:rPr>
          <w:szCs w:val="18"/>
        </w:rPr>
      </w:pPr>
      <w:r w:rsidRPr="003863D2">
        <w:rPr>
          <w:szCs w:val="18"/>
        </w:rPr>
        <w:t>When the test work item opens set the title as “Button 1 Test” and enter the following steps</w:t>
      </w:r>
    </w:p>
    <w:p w14:paraId="51D57D95" w14:textId="77777777" w:rsidR="00887ED6" w:rsidRDefault="003863D2" w:rsidP="003863D2">
      <w:pPr>
        <w:pStyle w:val="ListParagraph"/>
        <w:numPr>
          <w:ilvl w:val="0"/>
          <w:numId w:val="40"/>
        </w:numPr>
        <w:rPr>
          <w:szCs w:val="18"/>
        </w:rPr>
      </w:pPr>
      <w:r w:rsidRPr="003863D2">
        <w:rPr>
          <w:szCs w:val="18"/>
        </w:rPr>
        <w:t>Add a step</w:t>
      </w:r>
    </w:p>
    <w:p w14:paraId="063FAE6D" w14:textId="77777777" w:rsidR="003863D2" w:rsidRPr="003863D2" w:rsidRDefault="003863D2" w:rsidP="003863D2">
      <w:pPr>
        <w:pStyle w:val="ListParagraph"/>
        <w:numPr>
          <w:ilvl w:val="1"/>
          <w:numId w:val="40"/>
        </w:numPr>
        <w:rPr>
          <w:szCs w:val="18"/>
        </w:rPr>
      </w:pPr>
      <w:r w:rsidRPr="003863D2">
        <w:rPr>
          <w:szCs w:val="18"/>
        </w:rPr>
        <w:t>Action - Load Application</w:t>
      </w:r>
    </w:p>
    <w:p w14:paraId="54133149" w14:textId="77777777" w:rsidR="003863D2" w:rsidRPr="003863D2" w:rsidRDefault="003863D2" w:rsidP="003863D2">
      <w:pPr>
        <w:pStyle w:val="ListParagraph"/>
        <w:numPr>
          <w:ilvl w:val="1"/>
          <w:numId w:val="40"/>
        </w:numPr>
        <w:rPr>
          <w:szCs w:val="18"/>
        </w:rPr>
      </w:pPr>
      <w:r w:rsidRPr="003863D2">
        <w:rPr>
          <w:szCs w:val="18"/>
        </w:rPr>
        <w:t>Expected result – leave blank</w:t>
      </w:r>
    </w:p>
    <w:p w14:paraId="7F56A55E" w14:textId="77777777" w:rsidR="003863D2" w:rsidRPr="003863D2" w:rsidRDefault="003863D2" w:rsidP="003863D2">
      <w:pPr>
        <w:pStyle w:val="ListParagraph"/>
        <w:numPr>
          <w:ilvl w:val="0"/>
          <w:numId w:val="40"/>
        </w:numPr>
        <w:rPr>
          <w:szCs w:val="18"/>
        </w:rPr>
      </w:pPr>
      <w:r w:rsidRPr="003863D2">
        <w:rPr>
          <w:szCs w:val="18"/>
        </w:rPr>
        <w:t>Add a second step with the following settings</w:t>
      </w:r>
    </w:p>
    <w:p w14:paraId="3A12FDE9" w14:textId="77777777" w:rsidR="003863D2" w:rsidRPr="003863D2" w:rsidRDefault="003863D2" w:rsidP="003863D2">
      <w:pPr>
        <w:pStyle w:val="ListParagraph"/>
        <w:numPr>
          <w:ilvl w:val="1"/>
          <w:numId w:val="40"/>
        </w:numPr>
        <w:rPr>
          <w:szCs w:val="18"/>
        </w:rPr>
      </w:pPr>
      <w:r w:rsidRPr="003863D2">
        <w:rPr>
          <w:szCs w:val="18"/>
        </w:rPr>
        <w:t>Action – “Press Button 1”</w:t>
      </w:r>
    </w:p>
    <w:p w14:paraId="05A3A9BE" w14:textId="77777777" w:rsidR="003863D2" w:rsidRPr="003863D2" w:rsidRDefault="003863D2" w:rsidP="003863D2">
      <w:pPr>
        <w:pStyle w:val="ListParagraph"/>
        <w:numPr>
          <w:ilvl w:val="1"/>
          <w:numId w:val="40"/>
        </w:numPr>
        <w:rPr>
          <w:szCs w:val="18"/>
        </w:rPr>
      </w:pPr>
      <w:r w:rsidRPr="003863D2">
        <w:rPr>
          <w:szCs w:val="18"/>
        </w:rPr>
        <w:t>Expected result – “Message should say button 1 pressed”</w:t>
      </w:r>
    </w:p>
    <w:p w14:paraId="72B3862F" w14:textId="77777777" w:rsidR="003863D2" w:rsidRPr="003863D2" w:rsidRDefault="003863D2" w:rsidP="003863D2">
      <w:pPr>
        <w:pStyle w:val="ListParagraph"/>
        <w:numPr>
          <w:ilvl w:val="0"/>
          <w:numId w:val="40"/>
        </w:numPr>
        <w:rPr>
          <w:szCs w:val="18"/>
        </w:rPr>
      </w:pPr>
      <w:r w:rsidRPr="003863D2">
        <w:rPr>
          <w:szCs w:val="18"/>
        </w:rPr>
        <w:t>Finally add a step</w:t>
      </w:r>
    </w:p>
    <w:p w14:paraId="6C2FA0B3" w14:textId="77777777" w:rsidR="003863D2" w:rsidRPr="003863D2" w:rsidRDefault="003863D2" w:rsidP="003863D2">
      <w:pPr>
        <w:pStyle w:val="ListParagraph"/>
        <w:numPr>
          <w:ilvl w:val="1"/>
          <w:numId w:val="40"/>
        </w:numPr>
        <w:rPr>
          <w:szCs w:val="18"/>
        </w:rPr>
      </w:pPr>
      <w:r w:rsidRPr="003863D2">
        <w:rPr>
          <w:szCs w:val="18"/>
        </w:rPr>
        <w:t>Action – Unload Application</w:t>
      </w:r>
    </w:p>
    <w:p w14:paraId="7A34D4F5" w14:textId="77777777" w:rsidR="003863D2" w:rsidRPr="003863D2" w:rsidRDefault="003863D2" w:rsidP="003863D2">
      <w:pPr>
        <w:pStyle w:val="ListParagraph"/>
        <w:numPr>
          <w:ilvl w:val="1"/>
          <w:numId w:val="40"/>
        </w:numPr>
        <w:rPr>
          <w:szCs w:val="18"/>
        </w:rPr>
      </w:pPr>
      <w:r w:rsidRPr="003863D2">
        <w:rPr>
          <w:szCs w:val="18"/>
        </w:rPr>
        <w:t>Expected result – leave blank</w:t>
      </w:r>
    </w:p>
    <w:p w14:paraId="57DAA46D" w14:textId="77777777" w:rsidR="003863D2" w:rsidRPr="003863D2" w:rsidRDefault="003863D2" w:rsidP="00715EEB">
      <w:pPr>
        <w:pStyle w:val="Picture"/>
      </w:pPr>
      <w:r w:rsidRPr="003863D2">
        <w:rPr>
          <w:noProof/>
          <w:lang w:val="en-GB" w:eastAsia="en-GB"/>
        </w:rPr>
        <w:lastRenderedPageBreak/>
        <w:drawing>
          <wp:inline distT="0" distB="0" distL="0" distR="0" wp14:anchorId="0C34A35B" wp14:editId="5A6B8A89">
            <wp:extent cx="4644190" cy="2870863"/>
            <wp:effectExtent l="190500" t="190500" r="194945" b="19621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4652198" cy="2875814"/>
                    </a:xfrm>
                    <a:prstGeom prst="rect">
                      <a:avLst/>
                    </a:prstGeom>
                    <a:ln>
                      <a:noFill/>
                    </a:ln>
                    <a:effectLst>
                      <a:outerShdw blurRad="190500" algn="tl" rotWithShape="0">
                        <a:srgbClr val="000000">
                          <a:alpha val="70000"/>
                        </a:srgbClr>
                      </a:outerShdw>
                    </a:effectLst>
                  </pic:spPr>
                </pic:pic>
              </a:graphicData>
            </a:graphic>
          </wp:inline>
        </w:drawing>
      </w:r>
    </w:p>
    <w:p w14:paraId="79E2D950" w14:textId="77777777" w:rsidR="003863D2" w:rsidRPr="003863D2" w:rsidRDefault="003863D2" w:rsidP="003863D2">
      <w:pPr>
        <w:pStyle w:val="Caption"/>
      </w:pPr>
      <w:bookmarkStart w:id="60" w:name="_Toc330321638"/>
      <w:r w:rsidRPr="003863D2">
        <w:t xml:space="preserve">Figure </w:t>
      </w:r>
      <w:fldSimple w:instr=" SEQ Figure \* ARABIC ">
        <w:r w:rsidR="00C036D1">
          <w:rPr>
            <w:noProof/>
          </w:rPr>
          <w:t>18</w:t>
        </w:r>
      </w:fldSimple>
      <w:r w:rsidRPr="003863D2">
        <w:t xml:space="preserve"> - Create a new test</w:t>
      </w:r>
      <w:bookmarkEnd w:id="60"/>
    </w:p>
    <w:p w14:paraId="0EB7CB99" w14:textId="77777777" w:rsidR="003863D2" w:rsidRPr="003863D2" w:rsidRDefault="003863D2" w:rsidP="003863D2">
      <w:pPr>
        <w:pStyle w:val="ListParagraph"/>
        <w:numPr>
          <w:ilvl w:val="0"/>
          <w:numId w:val="33"/>
        </w:numPr>
        <w:rPr>
          <w:szCs w:val="18"/>
        </w:rPr>
      </w:pPr>
      <w:r w:rsidRPr="003863D2">
        <w:rPr>
          <w:szCs w:val="18"/>
        </w:rPr>
        <w:t>Save and close the test</w:t>
      </w:r>
    </w:p>
    <w:p w14:paraId="3C0A7809" w14:textId="77777777" w:rsidR="003863D2" w:rsidRPr="003863D2" w:rsidRDefault="003863D2" w:rsidP="003863D2">
      <w:pPr>
        <w:pStyle w:val="ListParagraph"/>
        <w:numPr>
          <w:ilvl w:val="0"/>
          <w:numId w:val="33"/>
        </w:numPr>
        <w:rPr>
          <w:noProof/>
          <w:szCs w:val="18"/>
          <w:lang w:val="en-GB" w:eastAsia="en-GB"/>
        </w:rPr>
      </w:pPr>
      <w:r w:rsidRPr="003863D2">
        <w:rPr>
          <w:szCs w:val="18"/>
        </w:rPr>
        <w:t>Repeat steps 5 and 6 with the equivalent test for Button 2</w:t>
      </w:r>
      <w:r w:rsidRPr="003863D2">
        <w:rPr>
          <w:szCs w:val="18"/>
        </w:rPr>
        <w:br/>
      </w:r>
      <w:r w:rsidRPr="003863D2">
        <w:rPr>
          <w:szCs w:val="18"/>
        </w:rPr>
        <w:br/>
      </w:r>
    </w:p>
    <w:tbl>
      <w:tblPr>
        <w:tblW w:w="4904" w:type="pct"/>
        <w:tblInd w:w="165"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blBorders>
        <w:tblLayout w:type="fixed"/>
        <w:tblCellMar>
          <w:top w:w="15" w:type="dxa"/>
          <w:left w:w="15" w:type="dxa"/>
          <w:bottom w:w="15" w:type="dxa"/>
          <w:right w:w="15" w:type="dxa"/>
        </w:tblCellMar>
        <w:tblLook w:val="04A0" w:firstRow="1" w:lastRow="0" w:firstColumn="1" w:lastColumn="0" w:noHBand="0" w:noVBand="1"/>
      </w:tblPr>
      <w:tblGrid>
        <w:gridCol w:w="691"/>
        <w:gridCol w:w="8666"/>
      </w:tblGrid>
      <w:tr w:rsidR="003863D2" w:rsidRPr="003863D2" w14:paraId="1D2E14DB" w14:textId="77777777" w:rsidTr="003863D2">
        <w:trPr>
          <w:trHeight w:val="30"/>
        </w:trPr>
        <w:tc>
          <w:tcPr>
            <w:tcW w:w="369" w:type="pct"/>
            <w:shd w:val="clear" w:color="auto" w:fill="FCFEC5"/>
            <w:tcMar>
              <w:top w:w="150" w:type="dxa"/>
              <w:left w:w="165" w:type="dxa"/>
              <w:bottom w:w="15" w:type="dxa"/>
              <w:right w:w="165" w:type="dxa"/>
            </w:tcMar>
            <w:vAlign w:val="center"/>
            <w:hideMark/>
          </w:tcPr>
          <w:p w14:paraId="78ABC7BC" w14:textId="77777777" w:rsidR="003863D2" w:rsidRPr="003863D2" w:rsidRDefault="003863D2" w:rsidP="003863D2">
            <w:pPr>
              <w:spacing w:after="0"/>
              <w:rPr>
                <w:rFonts w:cs="Segoe UI"/>
                <w:szCs w:val="18"/>
              </w:rPr>
            </w:pPr>
            <w:r w:rsidRPr="003863D2">
              <w:rPr>
                <w:noProof/>
                <w:szCs w:val="18"/>
                <w:lang w:val="en-GB" w:eastAsia="en-GB"/>
              </w:rPr>
              <w:drawing>
                <wp:inline distT="0" distB="0" distL="0" distR="0" wp14:anchorId="6AAE979D" wp14:editId="46FB46D0">
                  <wp:extent cx="9525" cy="9525"/>
                  <wp:effectExtent l="0" t="0" r="0" b="0"/>
                  <wp:docPr id="45" name="Picture 45" descr="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ert_note" descr="Not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r w:rsidRPr="003863D2">
              <w:rPr>
                <w:noProof/>
                <w:szCs w:val="18"/>
                <w:lang w:val="en-GB" w:eastAsia="en-GB"/>
              </w:rPr>
              <w:drawing>
                <wp:inline distT="0" distB="0" distL="0" distR="0" wp14:anchorId="30D87F2B" wp14:editId="7C9353C8">
                  <wp:extent cx="9525" cy="9525"/>
                  <wp:effectExtent l="0" t="0" r="0" b="0"/>
                  <wp:docPr id="47" name="Picture 47" descr="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Not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r w:rsidRPr="003863D2">
              <w:rPr>
                <w:noProof/>
                <w:szCs w:val="18"/>
                <w:lang w:val="en-GB" w:eastAsia="en-GB"/>
              </w:rPr>
              <w:drawing>
                <wp:inline distT="0" distB="0" distL="0" distR="0" wp14:anchorId="3B022494" wp14:editId="5C422498">
                  <wp:extent cx="161925" cy="161925"/>
                  <wp:effectExtent l="0" t="0" r="9525" b="952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o_note_24x24.gif"/>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61925" cy="161925"/>
                          </a:xfrm>
                          <a:prstGeom prst="rect">
                            <a:avLst/>
                          </a:prstGeom>
                        </pic:spPr>
                      </pic:pic>
                    </a:graphicData>
                  </a:graphic>
                </wp:inline>
              </w:drawing>
            </w:r>
            <w:r w:rsidRPr="003863D2">
              <w:rPr>
                <w:rFonts w:cs="Segoe UI"/>
                <w:szCs w:val="18"/>
              </w:rPr>
              <w:t xml:space="preserve"> </w:t>
            </w:r>
          </w:p>
        </w:tc>
        <w:tc>
          <w:tcPr>
            <w:tcW w:w="4631" w:type="pct"/>
            <w:shd w:val="clear" w:color="auto" w:fill="FCFEC5"/>
            <w:vAlign w:val="center"/>
          </w:tcPr>
          <w:p w14:paraId="711A68A9" w14:textId="77777777" w:rsidR="003863D2" w:rsidRPr="003863D2" w:rsidRDefault="003863D2" w:rsidP="003863D2">
            <w:pPr>
              <w:pStyle w:val="HTMLPreformatted"/>
              <w:rPr>
                <w:rFonts w:cs="Segoe UI"/>
                <w:b/>
                <w:sz w:val="18"/>
                <w:szCs w:val="18"/>
              </w:rPr>
            </w:pPr>
            <w:r w:rsidRPr="003863D2">
              <w:rPr>
                <w:rFonts w:cs="Segoe UI"/>
                <w:b/>
                <w:sz w:val="18"/>
                <w:szCs w:val="18"/>
              </w:rPr>
              <w:t>Note</w:t>
            </w:r>
          </w:p>
        </w:tc>
      </w:tr>
      <w:tr w:rsidR="003863D2" w:rsidRPr="003863D2" w14:paraId="1E30853C" w14:textId="77777777" w:rsidTr="003863D2">
        <w:trPr>
          <w:trHeight w:val="60"/>
        </w:trPr>
        <w:tc>
          <w:tcPr>
            <w:tcW w:w="5000" w:type="pct"/>
            <w:gridSpan w:val="2"/>
            <w:shd w:val="clear" w:color="auto" w:fill="FCFEC5"/>
            <w:tcMar>
              <w:top w:w="15" w:type="dxa"/>
              <w:left w:w="165" w:type="dxa"/>
              <w:bottom w:w="150" w:type="dxa"/>
              <w:right w:w="165" w:type="dxa"/>
            </w:tcMar>
            <w:vAlign w:val="bottom"/>
          </w:tcPr>
          <w:p w14:paraId="0BE2D9F9" w14:textId="77777777" w:rsidR="00887ED6" w:rsidRDefault="003863D2" w:rsidP="003863D2">
            <w:pPr>
              <w:pStyle w:val="FootnoteText"/>
              <w:rPr>
                <w:sz w:val="18"/>
                <w:szCs w:val="18"/>
                <w:lang w:val="en-GB"/>
              </w:rPr>
            </w:pPr>
            <w:r w:rsidRPr="003863D2">
              <w:rPr>
                <w:sz w:val="18"/>
                <w:szCs w:val="18"/>
                <w:lang w:val="en-GB"/>
              </w:rPr>
              <w:t>You could also use the Create copy and add to suite found on the right click menu.</w:t>
            </w:r>
          </w:p>
          <w:p w14:paraId="18D0D2B7" w14:textId="77777777" w:rsidR="003863D2" w:rsidRPr="003863D2" w:rsidRDefault="003863D2" w:rsidP="003863D2">
            <w:pPr>
              <w:pStyle w:val="FootnoteText"/>
              <w:rPr>
                <w:sz w:val="18"/>
                <w:szCs w:val="18"/>
                <w:lang w:val="en-GB"/>
              </w:rPr>
            </w:pPr>
            <w:r w:rsidRPr="003863D2">
              <w:rPr>
                <w:sz w:val="18"/>
                <w:szCs w:val="18"/>
                <w:lang w:val="en-GB"/>
              </w:rPr>
              <w:t>If you do this remember you will need to edit the tests title and test steps</w:t>
            </w:r>
          </w:p>
        </w:tc>
      </w:tr>
    </w:tbl>
    <w:p w14:paraId="4673FE9A" w14:textId="77777777" w:rsidR="003863D2" w:rsidRPr="003863D2" w:rsidRDefault="003863D2" w:rsidP="003863D2">
      <w:pPr>
        <w:pStyle w:val="ListParagraph"/>
        <w:rPr>
          <w:szCs w:val="18"/>
        </w:rPr>
      </w:pPr>
    </w:p>
    <w:p w14:paraId="6AFB2F70" w14:textId="77777777" w:rsidR="003863D2" w:rsidRPr="003863D2" w:rsidRDefault="003863D2" w:rsidP="003863D2">
      <w:pPr>
        <w:spacing w:before="0" w:after="200" w:line="276" w:lineRule="auto"/>
        <w:rPr>
          <w:szCs w:val="18"/>
        </w:rPr>
      </w:pPr>
      <w:bookmarkStart w:id="61" w:name="_Toc281756911"/>
      <w:r w:rsidRPr="003863D2">
        <w:rPr>
          <w:szCs w:val="18"/>
        </w:rPr>
        <w:br w:type="page"/>
      </w:r>
    </w:p>
    <w:p w14:paraId="4157BF31" w14:textId="77777777" w:rsidR="003863D2" w:rsidRPr="003863D2" w:rsidRDefault="003863D2" w:rsidP="003863D2">
      <w:pPr>
        <w:pStyle w:val="Heading3"/>
        <w:rPr>
          <w:szCs w:val="18"/>
        </w:rPr>
      </w:pPr>
      <w:bookmarkStart w:id="62" w:name="_Toc312236948"/>
      <w:bookmarkStart w:id="63" w:name="_Ref320367092"/>
      <w:bookmarkStart w:id="64" w:name="_Toc322683120"/>
      <w:r w:rsidRPr="003863D2">
        <w:rPr>
          <w:szCs w:val="18"/>
        </w:rPr>
        <w:lastRenderedPageBreak/>
        <w:t>Task 4 – Setting up the g</w:t>
      </w:r>
      <w:bookmarkEnd w:id="61"/>
      <w:r w:rsidRPr="003863D2">
        <w:rPr>
          <w:szCs w:val="18"/>
        </w:rPr>
        <w:t>athering the Test Impact for manual test runs</w:t>
      </w:r>
      <w:bookmarkEnd w:id="62"/>
      <w:bookmarkEnd w:id="63"/>
      <w:bookmarkEnd w:id="64"/>
    </w:p>
    <w:p w14:paraId="5E4E9D08" w14:textId="77777777" w:rsidR="00887ED6" w:rsidRDefault="003863D2" w:rsidP="003863D2">
      <w:pPr>
        <w:pStyle w:val="ListParagraph"/>
        <w:numPr>
          <w:ilvl w:val="0"/>
          <w:numId w:val="36"/>
        </w:numPr>
        <w:rPr>
          <w:szCs w:val="18"/>
        </w:rPr>
      </w:pPr>
      <w:r w:rsidRPr="003863D2">
        <w:rPr>
          <w:szCs w:val="18"/>
        </w:rPr>
        <w:t xml:space="preserve">In MTM, on the </w:t>
      </w:r>
      <w:r w:rsidRPr="003863D2">
        <w:rPr>
          <w:b/>
          <w:szCs w:val="18"/>
        </w:rPr>
        <w:t>Plan</w:t>
      </w:r>
      <w:r w:rsidRPr="003863D2">
        <w:rPr>
          <w:szCs w:val="18"/>
        </w:rPr>
        <w:t xml:space="preserve"> tab, select the </w:t>
      </w:r>
      <w:r w:rsidRPr="003863D2">
        <w:rPr>
          <w:b/>
          <w:szCs w:val="18"/>
        </w:rPr>
        <w:t>Properties</w:t>
      </w:r>
    </w:p>
    <w:p w14:paraId="08EB1AC5" w14:textId="77777777" w:rsidR="003863D2" w:rsidRPr="003863D2" w:rsidRDefault="003863D2" w:rsidP="003863D2">
      <w:pPr>
        <w:pStyle w:val="ListParagraph"/>
        <w:numPr>
          <w:ilvl w:val="0"/>
          <w:numId w:val="36"/>
        </w:numPr>
        <w:rPr>
          <w:szCs w:val="18"/>
        </w:rPr>
      </w:pPr>
      <w:r w:rsidRPr="003863D2">
        <w:rPr>
          <w:szCs w:val="18"/>
        </w:rPr>
        <w:t xml:space="preserve">In the Manual run settings select the </w:t>
      </w:r>
      <w:r w:rsidRPr="003863D2">
        <w:rPr>
          <w:b/>
          <w:szCs w:val="18"/>
        </w:rPr>
        <w:t>Local Test Run</w:t>
      </w:r>
      <w:r w:rsidRPr="003863D2">
        <w:rPr>
          <w:szCs w:val="18"/>
        </w:rPr>
        <w:t xml:space="preserve"> and select the </w:t>
      </w:r>
      <w:r w:rsidRPr="003863D2">
        <w:rPr>
          <w:b/>
          <w:szCs w:val="18"/>
        </w:rPr>
        <w:t>Open</w:t>
      </w:r>
      <w:r w:rsidR="00715EEB">
        <w:rPr>
          <w:szCs w:val="18"/>
        </w:rPr>
        <w:t xml:space="preserve"> link</w:t>
      </w:r>
    </w:p>
    <w:p w14:paraId="3E6EA965" w14:textId="77777777" w:rsidR="003863D2" w:rsidRPr="003863D2" w:rsidRDefault="003863D2" w:rsidP="00715EEB">
      <w:pPr>
        <w:pStyle w:val="Picture"/>
      </w:pPr>
      <w:r w:rsidRPr="003863D2">
        <w:rPr>
          <w:noProof/>
          <w:lang w:val="en-GB" w:eastAsia="en-GB"/>
        </w:rPr>
        <w:drawing>
          <wp:inline distT="0" distB="0" distL="0" distR="0" wp14:anchorId="7082CB75" wp14:editId="64C44B73">
            <wp:extent cx="4271211" cy="2646368"/>
            <wp:effectExtent l="190500" t="190500" r="186690" b="19240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280750" cy="2652278"/>
                    </a:xfrm>
                    <a:prstGeom prst="rect">
                      <a:avLst/>
                    </a:prstGeom>
                    <a:ln>
                      <a:noFill/>
                    </a:ln>
                    <a:effectLst>
                      <a:outerShdw blurRad="190500" algn="tl" rotWithShape="0">
                        <a:srgbClr val="000000">
                          <a:alpha val="70000"/>
                        </a:srgbClr>
                      </a:outerShdw>
                    </a:effectLst>
                  </pic:spPr>
                </pic:pic>
              </a:graphicData>
            </a:graphic>
          </wp:inline>
        </w:drawing>
      </w:r>
    </w:p>
    <w:p w14:paraId="36655984" w14:textId="77777777" w:rsidR="003863D2" w:rsidRPr="003863D2" w:rsidRDefault="003863D2" w:rsidP="003863D2">
      <w:pPr>
        <w:pStyle w:val="Caption"/>
      </w:pPr>
      <w:bookmarkStart w:id="65" w:name="_Toc330321639"/>
      <w:r w:rsidRPr="003863D2">
        <w:t xml:space="preserve">Figure </w:t>
      </w:r>
      <w:fldSimple w:instr=" SEQ Figure \* ARABIC ">
        <w:r w:rsidR="00C036D1">
          <w:rPr>
            <w:noProof/>
          </w:rPr>
          <w:t>19</w:t>
        </w:r>
      </w:fldSimple>
      <w:r w:rsidRPr="003863D2">
        <w:t xml:space="preserve"> - Test plan properties</w:t>
      </w:r>
      <w:bookmarkEnd w:id="65"/>
    </w:p>
    <w:p w14:paraId="6927DDEA" w14:textId="77777777" w:rsidR="003863D2" w:rsidRPr="003863D2" w:rsidRDefault="003863D2" w:rsidP="003863D2">
      <w:pPr>
        <w:pStyle w:val="ListParagraph"/>
        <w:rPr>
          <w:szCs w:val="18"/>
        </w:rPr>
      </w:pPr>
      <w:r w:rsidRPr="003863D2">
        <w:rPr>
          <w:szCs w:val="18"/>
        </w:rPr>
        <w:br/>
      </w:r>
    </w:p>
    <w:p w14:paraId="3979465B" w14:textId="77777777" w:rsidR="003863D2" w:rsidRPr="003863D2" w:rsidRDefault="003863D2" w:rsidP="003863D2">
      <w:pPr>
        <w:pStyle w:val="ListParagraph"/>
        <w:keepNext/>
        <w:numPr>
          <w:ilvl w:val="0"/>
          <w:numId w:val="36"/>
        </w:numPr>
        <w:rPr>
          <w:szCs w:val="18"/>
        </w:rPr>
      </w:pPr>
      <w:r w:rsidRPr="003863D2">
        <w:rPr>
          <w:szCs w:val="18"/>
        </w:rPr>
        <w:t xml:space="preserve">Make sure that the </w:t>
      </w:r>
      <w:r w:rsidRPr="003863D2">
        <w:rPr>
          <w:b/>
          <w:szCs w:val="18"/>
        </w:rPr>
        <w:t>Test Impact</w:t>
      </w:r>
      <w:r w:rsidRPr="003863D2">
        <w:rPr>
          <w:szCs w:val="18"/>
        </w:rPr>
        <w:t xml:space="preserve"> diagnostic data collector is enable</w:t>
      </w:r>
    </w:p>
    <w:p w14:paraId="7C8CDD8F" w14:textId="77777777" w:rsidR="003863D2" w:rsidRPr="003863D2" w:rsidRDefault="003863D2" w:rsidP="00715EEB">
      <w:pPr>
        <w:pStyle w:val="Picture"/>
      </w:pPr>
      <w:r w:rsidRPr="003863D2">
        <w:rPr>
          <w:noProof/>
          <w:lang w:val="en-GB" w:eastAsia="en-GB"/>
        </w:rPr>
        <w:drawing>
          <wp:inline distT="0" distB="0" distL="0" distR="0" wp14:anchorId="598F7608" wp14:editId="6FB00963">
            <wp:extent cx="4283242" cy="2653823"/>
            <wp:effectExtent l="190500" t="190500" r="193675" b="18478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283798" cy="2654167"/>
                    </a:xfrm>
                    <a:prstGeom prst="rect">
                      <a:avLst/>
                    </a:prstGeom>
                    <a:ln>
                      <a:noFill/>
                    </a:ln>
                    <a:effectLst>
                      <a:outerShdw blurRad="190500" algn="tl" rotWithShape="0">
                        <a:srgbClr val="000000">
                          <a:alpha val="70000"/>
                        </a:srgbClr>
                      </a:outerShdw>
                    </a:effectLst>
                  </pic:spPr>
                </pic:pic>
              </a:graphicData>
            </a:graphic>
          </wp:inline>
        </w:drawing>
      </w:r>
    </w:p>
    <w:p w14:paraId="431CA23F" w14:textId="77777777" w:rsidR="003863D2" w:rsidRPr="003863D2" w:rsidRDefault="003863D2" w:rsidP="003863D2">
      <w:pPr>
        <w:pStyle w:val="Caption"/>
      </w:pPr>
      <w:bookmarkStart w:id="66" w:name="_Toc330321640"/>
      <w:r w:rsidRPr="003863D2">
        <w:t xml:space="preserve">Figure </w:t>
      </w:r>
      <w:fldSimple w:instr=" SEQ Figure \* ARABIC ">
        <w:r w:rsidR="00C036D1">
          <w:rPr>
            <w:noProof/>
          </w:rPr>
          <w:t>20</w:t>
        </w:r>
      </w:fldSimple>
      <w:r w:rsidRPr="003863D2">
        <w:t xml:space="preserve"> - Enabling test impact</w:t>
      </w:r>
      <w:bookmarkEnd w:id="66"/>
    </w:p>
    <w:p w14:paraId="3C8928EC" w14:textId="77777777" w:rsidR="003863D2" w:rsidRPr="003863D2" w:rsidRDefault="003863D2" w:rsidP="003863D2">
      <w:pPr>
        <w:pStyle w:val="ListParagraph"/>
        <w:rPr>
          <w:szCs w:val="18"/>
        </w:rPr>
      </w:pPr>
    </w:p>
    <w:p w14:paraId="74F3BDFF" w14:textId="77777777" w:rsidR="003863D2" w:rsidRPr="003863D2" w:rsidRDefault="003863D2" w:rsidP="003863D2">
      <w:pPr>
        <w:pStyle w:val="ListParagraph"/>
        <w:numPr>
          <w:ilvl w:val="0"/>
          <w:numId w:val="36"/>
        </w:numPr>
        <w:rPr>
          <w:szCs w:val="18"/>
        </w:rPr>
      </w:pPr>
      <w:r w:rsidRPr="003863D2">
        <w:rPr>
          <w:szCs w:val="18"/>
        </w:rPr>
        <w:t xml:space="preserve">Press the </w:t>
      </w:r>
      <w:r w:rsidRPr="003863D2">
        <w:rPr>
          <w:b/>
          <w:szCs w:val="18"/>
        </w:rPr>
        <w:t>Finish</w:t>
      </w:r>
      <w:r w:rsidRPr="003863D2">
        <w:rPr>
          <w:szCs w:val="18"/>
        </w:rPr>
        <w:t xml:space="preserve"> button to save the changes to the test settings</w:t>
      </w:r>
    </w:p>
    <w:p w14:paraId="45CCDECA" w14:textId="77777777" w:rsidR="003863D2" w:rsidRPr="003863D2" w:rsidRDefault="003863D2" w:rsidP="003863D2">
      <w:pPr>
        <w:pStyle w:val="ListParagraph"/>
        <w:numPr>
          <w:ilvl w:val="0"/>
          <w:numId w:val="36"/>
        </w:numPr>
        <w:rPr>
          <w:szCs w:val="18"/>
        </w:rPr>
      </w:pPr>
      <w:r w:rsidRPr="003863D2">
        <w:rPr>
          <w:szCs w:val="18"/>
        </w:rPr>
        <w:t xml:space="preserve">Finally press </w:t>
      </w:r>
      <w:r w:rsidRPr="003863D2">
        <w:rPr>
          <w:b/>
          <w:szCs w:val="18"/>
        </w:rPr>
        <w:t>Save and Close</w:t>
      </w:r>
      <w:r w:rsidRPr="003863D2">
        <w:rPr>
          <w:szCs w:val="18"/>
        </w:rPr>
        <w:t xml:space="preserve"> t</w:t>
      </w:r>
      <w:r w:rsidR="00715EEB">
        <w:rPr>
          <w:szCs w:val="18"/>
        </w:rPr>
        <w:t>o save the Test plan properties</w:t>
      </w:r>
    </w:p>
    <w:tbl>
      <w:tblPr>
        <w:tblW w:w="4904" w:type="pct"/>
        <w:tblInd w:w="165"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blBorders>
        <w:tblLayout w:type="fixed"/>
        <w:tblCellMar>
          <w:top w:w="15" w:type="dxa"/>
          <w:left w:w="15" w:type="dxa"/>
          <w:bottom w:w="15" w:type="dxa"/>
          <w:right w:w="15" w:type="dxa"/>
        </w:tblCellMar>
        <w:tblLook w:val="04A0" w:firstRow="1" w:lastRow="0" w:firstColumn="1" w:lastColumn="0" w:noHBand="0" w:noVBand="1"/>
      </w:tblPr>
      <w:tblGrid>
        <w:gridCol w:w="691"/>
        <w:gridCol w:w="8666"/>
      </w:tblGrid>
      <w:tr w:rsidR="003863D2" w:rsidRPr="003863D2" w14:paraId="145C99DB" w14:textId="77777777" w:rsidTr="003863D2">
        <w:trPr>
          <w:trHeight w:val="30"/>
        </w:trPr>
        <w:tc>
          <w:tcPr>
            <w:tcW w:w="369" w:type="pct"/>
            <w:shd w:val="clear" w:color="auto" w:fill="FCFEC5"/>
            <w:tcMar>
              <w:top w:w="150" w:type="dxa"/>
              <w:left w:w="165" w:type="dxa"/>
              <w:bottom w:w="15" w:type="dxa"/>
              <w:right w:w="165" w:type="dxa"/>
            </w:tcMar>
            <w:vAlign w:val="center"/>
            <w:hideMark/>
          </w:tcPr>
          <w:p w14:paraId="5F8BCEA9" w14:textId="77777777" w:rsidR="003863D2" w:rsidRPr="003863D2" w:rsidRDefault="003863D2" w:rsidP="003863D2">
            <w:pPr>
              <w:spacing w:after="0"/>
              <w:rPr>
                <w:rFonts w:cs="Segoe UI"/>
                <w:szCs w:val="18"/>
              </w:rPr>
            </w:pPr>
            <w:r w:rsidRPr="003863D2">
              <w:rPr>
                <w:noProof/>
                <w:szCs w:val="18"/>
                <w:lang w:val="en-GB" w:eastAsia="en-GB"/>
              </w:rPr>
              <w:lastRenderedPageBreak/>
              <w:drawing>
                <wp:inline distT="0" distB="0" distL="0" distR="0" wp14:anchorId="4F651E2A" wp14:editId="75430D31">
                  <wp:extent cx="9525" cy="9525"/>
                  <wp:effectExtent l="0" t="0" r="0" b="0"/>
                  <wp:docPr id="189" name="Picture 189" descr="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ert_note" descr="Not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r w:rsidRPr="003863D2">
              <w:rPr>
                <w:noProof/>
                <w:szCs w:val="18"/>
                <w:lang w:val="en-GB" w:eastAsia="en-GB"/>
              </w:rPr>
              <w:drawing>
                <wp:inline distT="0" distB="0" distL="0" distR="0" wp14:anchorId="285E0C22" wp14:editId="3B044D97">
                  <wp:extent cx="9525" cy="9525"/>
                  <wp:effectExtent l="0" t="0" r="0" b="0"/>
                  <wp:docPr id="190" name="Picture 190" descr="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Not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r w:rsidRPr="003863D2">
              <w:rPr>
                <w:noProof/>
                <w:szCs w:val="18"/>
                <w:lang w:val="en-GB" w:eastAsia="en-GB"/>
              </w:rPr>
              <w:drawing>
                <wp:inline distT="0" distB="0" distL="0" distR="0" wp14:anchorId="2F218082" wp14:editId="334BCF39">
                  <wp:extent cx="161925" cy="161925"/>
                  <wp:effectExtent l="0" t="0" r="9525" b="9525"/>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o_note_24x24.gif"/>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61925" cy="161925"/>
                          </a:xfrm>
                          <a:prstGeom prst="rect">
                            <a:avLst/>
                          </a:prstGeom>
                        </pic:spPr>
                      </pic:pic>
                    </a:graphicData>
                  </a:graphic>
                </wp:inline>
              </w:drawing>
            </w:r>
            <w:r w:rsidRPr="003863D2">
              <w:rPr>
                <w:rFonts w:cs="Segoe UI"/>
                <w:szCs w:val="18"/>
              </w:rPr>
              <w:t xml:space="preserve"> </w:t>
            </w:r>
          </w:p>
        </w:tc>
        <w:tc>
          <w:tcPr>
            <w:tcW w:w="4631" w:type="pct"/>
            <w:shd w:val="clear" w:color="auto" w:fill="FCFEC5"/>
            <w:vAlign w:val="center"/>
          </w:tcPr>
          <w:p w14:paraId="11841D16" w14:textId="77777777" w:rsidR="003863D2" w:rsidRPr="003863D2" w:rsidRDefault="003863D2" w:rsidP="003863D2">
            <w:pPr>
              <w:pStyle w:val="HTMLPreformatted"/>
              <w:rPr>
                <w:rFonts w:cs="Segoe UI"/>
                <w:b/>
                <w:sz w:val="18"/>
                <w:szCs w:val="18"/>
              </w:rPr>
            </w:pPr>
            <w:r w:rsidRPr="003863D2">
              <w:rPr>
                <w:rFonts w:cs="Segoe UI"/>
                <w:b/>
                <w:sz w:val="18"/>
                <w:szCs w:val="18"/>
              </w:rPr>
              <w:t>Note</w:t>
            </w:r>
          </w:p>
        </w:tc>
      </w:tr>
      <w:tr w:rsidR="003863D2" w:rsidRPr="003863D2" w14:paraId="7DAC76C0" w14:textId="77777777" w:rsidTr="003863D2">
        <w:trPr>
          <w:trHeight w:val="60"/>
        </w:trPr>
        <w:tc>
          <w:tcPr>
            <w:tcW w:w="5000" w:type="pct"/>
            <w:gridSpan w:val="2"/>
            <w:shd w:val="clear" w:color="auto" w:fill="FCFEC5"/>
            <w:tcMar>
              <w:top w:w="15" w:type="dxa"/>
              <w:left w:w="165" w:type="dxa"/>
              <w:bottom w:w="150" w:type="dxa"/>
              <w:right w:w="165" w:type="dxa"/>
            </w:tcMar>
            <w:vAlign w:val="bottom"/>
            <w:hideMark/>
          </w:tcPr>
          <w:p w14:paraId="3F871743" w14:textId="77777777" w:rsidR="003863D2" w:rsidRPr="003863D2" w:rsidRDefault="003863D2" w:rsidP="003863D2">
            <w:pPr>
              <w:rPr>
                <w:szCs w:val="18"/>
              </w:rPr>
            </w:pPr>
          </w:p>
          <w:p w14:paraId="3C9441BA" w14:textId="77777777" w:rsidR="003863D2" w:rsidRPr="003863D2" w:rsidRDefault="003863D2" w:rsidP="003863D2">
            <w:pPr>
              <w:rPr>
                <w:szCs w:val="18"/>
              </w:rPr>
            </w:pPr>
            <w:r w:rsidRPr="003863D2">
              <w:rPr>
                <w:szCs w:val="18"/>
              </w:rPr>
              <w:t>For this HOL you do not need to edit these options, but you do have the option to configure what will be monitored by the collector i.e. select which assemblies and/or processes to monitor or ignore</w:t>
            </w:r>
          </w:p>
          <w:p w14:paraId="1EAA54FD" w14:textId="77777777" w:rsidR="00715EEB" w:rsidRDefault="003863D2" w:rsidP="00715EEB">
            <w:pPr>
              <w:pStyle w:val="Picture"/>
            </w:pPr>
            <w:r w:rsidRPr="003863D2">
              <w:rPr>
                <w:noProof/>
                <w:lang w:val="en-GB" w:eastAsia="en-GB"/>
              </w:rPr>
              <w:drawing>
                <wp:inline distT="0" distB="0" distL="0" distR="0" wp14:anchorId="7E5988EE" wp14:editId="4BE720C0">
                  <wp:extent cx="2863516" cy="2584149"/>
                  <wp:effectExtent l="190500" t="190500" r="184785" b="197485"/>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862898" cy="2583591"/>
                          </a:xfrm>
                          <a:prstGeom prst="rect">
                            <a:avLst/>
                          </a:prstGeom>
                          <a:ln>
                            <a:noFill/>
                          </a:ln>
                          <a:effectLst>
                            <a:outerShdw blurRad="190500" algn="tl" rotWithShape="0">
                              <a:srgbClr val="000000">
                                <a:alpha val="70000"/>
                              </a:srgbClr>
                            </a:outerShdw>
                          </a:effectLst>
                        </pic:spPr>
                      </pic:pic>
                    </a:graphicData>
                  </a:graphic>
                </wp:inline>
              </w:drawing>
            </w:r>
          </w:p>
          <w:p w14:paraId="078B2E47" w14:textId="77777777" w:rsidR="003863D2" w:rsidRPr="003863D2" w:rsidRDefault="00715EEB" w:rsidP="00715EEB">
            <w:pPr>
              <w:pStyle w:val="Caption"/>
            </w:pPr>
            <w:bookmarkStart w:id="67" w:name="_Toc330321641"/>
            <w:r>
              <w:t xml:space="preserve">Figure </w:t>
            </w:r>
            <w:fldSimple w:instr=" SEQ Figure \* ARABIC ">
              <w:r w:rsidR="00C036D1">
                <w:rPr>
                  <w:noProof/>
                </w:rPr>
                <w:t>21</w:t>
              </w:r>
            </w:fldSimple>
            <w:r>
              <w:t xml:space="preserve"> - Configure Diagnostic Data Adapter - Modules</w:t>
            </w:r>
            <w:bookmarkEnd w:id="67"/>
          </w:p>
          <w:p w14:paraId="017B0E66" w14:textId="77777777" w:rsidR="00715EEB" w:rsidRDefault="00715EEB" w:rsidP="003863D2">
            <w:pPr>
              <w:rPr>
                <w:szCs w:val="18"/>
              </w:rPr>
            </w:pPr>
          </w:p>
          <w:p w14:paraId="68E3FFCC" w14:textId="77777777" w:rsidR="00887ED6" w:rsidRDefault="003863D2" w:rsidP="003863D2">
            <w:pPr>
              <w:rPr>
                <w:szCs w:val="18"/>
              </w:rPr>
            </w:pPr>
            <w:r w:rsidRPr="003863D2">
              <w:rPr>
                <w:szCs w:val="18"/>
              </w:rPr>
              <w:t xml:space="preserve">Also on the </w:t>
            </w:r>
            <w:r w:rsidRPr="003863D2">
              <w:rPr>
                <w:b/>
                <w:szCs w:val="18"/>
              </w:rPr>
              <w:t>Advanced</w:t>
            </w:r>
            <w:r w:rsidRPr="003863D2">
              <w:rPr>
                <w:szCs w:val="18"/>
              </w:rPr>
              <w:t xml:space="preserve"> tab of this dialog you </w:t>
            </w:r>
            <w:proofErr w:type="gramStart"/>
            <w:r w:rsidRPr="003863D2">
              <w:rPr>
                <w:szCs w:val="18"/>
              </w:rPr>
              <w:t>are warned</w:t>
            </w:r>
            <w:proofErr w:type="gramEnd"/>
            <w:r w:rsidRPr="003863D2">
              <w:rPr>
                <w:szCs w:val="18"/>
              </w:rPr>
              <w:t xml:space="preserve"> that if you wish to use Test Impact with an ASP.NET application on IIS then you must, as well as checking the checkbox in this dialog, also enable the </w:t>
            </w:r>
            <w:r w:rsidRPr="003863D2">
              <w:rPr>
                <w:b/>
                <w:szCs w:val="18"/>
              </w:rPr>
              <w:t>ASP.NET client proxy for IntelliTrace and test impact</w:t>
            </w:r>
            <w:r w:rsidRPr="003863D2">
              <w:rPr>
                <w:szCs w:val="18"/>
              </w:rPr>
              <w:t xml:space="preserve"> collector.</w:t>
            </w:r>
          </w:p>
          <w:p w14:paraId="0DD91D6A" w14:textId="77777777" w:rsidR="00715EEB" w:rsidRDefault="003863D2" w:rsidP="00715EEB">
            <w:pPr>
              <w:pStyle w:val="Picture"/>
            </w:pPr>
            <w:r w:rsidRPr="003863D2">
              <w:rPr>
                <w:noProof/>
                <w:lang w:val="en-GB" w:eastAsia="en-GB"/>
              </w:rPr>
              <w:drawing>
                <wp:inline distT="0" distB="0" distL="0" distR="0" wp14:anchorId="7CE03D30" wp14:editId="419859AA">
                  <wp:extent cx="2970387" cy="2671010"/>
                  <wp:effectExtent l="190500" t="190500" r="192405" b="18669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974112" cy="2674359"/>
                          </a:xfrm>
                          <a:prstGeom prst="rect">
                            <a:avLst/>
                          </a:prstGeom>
                          <a:ln>
                            <a:noFill/>
                          </a:ln>
                          <a:effectLst>
                            <a:outerShdw blurRad="190500" algn="tl" rotWithShape="0">
                              <a:srgbClr val="000000">
                                <a:alpha val="70000"/>
                              </a:srgbClr>
                            </a:outerShdw>
                          </a:effectLst>
                        </pic:spPr>
                      </pic:pic>
                    </a:graphicData>
                  </a:graphic>
                </wp:inline>
              </w:drawing>
            </w:r>
          </w:p>
          <w:p w14:paraId="5D4A2474" w14:textId="77777777" w:rsidR="003863D2" w:rsidRPr="003863D2" w:rsidRDefault="00715EEB" w:rsidP="00715EEB">
            <w:pPr>
              <w:pStyle w:val="Caption"/>
            </w:pPr>
            <w:bookmarkStart w:id="68" w:name="_Toc330321642"/>
            <w:r>
              <w:t xml:space="preserve">Figure </w:t>
            </w:r>
            <w:fldSimple w:instr=" SEQ Figure \* ARABIC ">
              <w:r w:rsidR="00C036D1">
                <w:rPr>
                  <w:noProof/>
                </w:rPr>
                <w:t>22</w:t>
              </w:r>
            </w:fldSimple>
            <w:r>
              <w:t xml:space="preserve"> - Configure Diagnostic Data Adapter - Advanced Option</w:t>
            </w:r>
            <w:bookmarkEnd w:id="68"/>
          </w:p>
          <w:p w14:paraId="006551C8" w14:textId="77777777" w:rsidR="003863D2" w:rsidRPr="003863D2" w:rsidRDefault="003863D2" w:rsidP="003863D2">
            <w:pPr>
              <w:rPr>
                <w:szCs w:val="18"/>
              </w:rPr>
            </w:pPr>
            <w:r w:rsidRPr="003863D2">
              <w:rPr>
                <w:szCs w:val="18"/>
              </w:rPr>
              <w:lastRenderedPageBreak/>
              <w:t xml:space="preserve">The </w:t>
            </w:r>
            <w:r w:rsidRPr="003863D2">
              <w:rPr>
                <w:b/>
                <w:szCs w:val="18"/>
              </w:rPr>
              <w:t>ASP.NET client proxy for IntelliTrace and test impact</w:t>
            </w:r>
            <w:r w:rsidRPr="003863D2">
              <w:rPr>
                <w:szCs w:val="18"/>
              </w:rPr>
              <w:t xml:space="preserve"> </w:t>
            </w:r>
            <w:proofErr w:type="gramStart"/>
            <w:r w:rsidRPr="003863D2">
              <w:rPr>
                <w:szCs w:val="18"/>
              </w:rPr>
              <w:t>can be found</w:t>
            </w:r>
            <w:proofErr w:type="gramEnd"/>
            <w:r w:rsidRPr="003863D2">
              <w:rPr>
                <w:szCs w:val="18"/>
              </w:rPr>
              <w:t xml:space="preserve"> in the same list as the </w:t>
            </w:r>
            <w:r w:rsidRPr="003863D2">
              <w:rPr>
                <w:b/>
                <w:szCs w:val="18"/>
              </w:rPr>
              <w:t>Test Impact</w:t>
            </w:r>
            <w:r w:rsidRPr="003863D2">
              <w:rPr>
                <w:szCs w:val="18"/>
              </w:rPr>
              <w:t xml:space="preserve"> collector. Though there is a configuration button for the </w:t>
            </w:r>
            <w:proofErr w:type="gramStart"/>
            <w:r w:rsidRPr="003863D2">
              <w:rPr>
                <w:szCs w:val="18"/>
              </w:rPr>
              <w:t>client proxy data collector</w:t>
            </w:r>
            <w:proofErr w:type="gramEnd"/>
            <w:r w:rsidRPr="003863D2">
              <w:rPr>
                <w:szCs w:val="18"/>
              </w:rPr>
              <w:t>, no configuration is available or required.</w:t>
            </w:r>
          </w:p>
          <w:p w14:paraId="49FF1EC0" w14:textId="77777777" w:rsidR="00715EEB" w:rsidRDefault="003863D2" w:rsidP="00715EEB">
            <w:pPr>
              <w:pStyle w:val="Picture"/>
            </w:pPr>
            <w:r w:rsidRPr="003863D2">
              <w:rPr>
                <w:noProof/>
                <w:lang w:val="en-GB" w:eastAsia="en-GB"/>
              </w:rPr>
              <w:drawing>
                <wp:inline distT="0" distB="0" distL="0" distR="0" wp14:anchorId="0CB4B916" wp14:editId="0C2D2ACE">
                  <wp:extent cx="4596063" cy="3245957"/>
                  <wp:effectExtent l="190500" t="190500" r="186055" b="18351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597317" cy="3246843"/>
                          </a:xfrm>
                          <a:prstGeom prst="rect">
                            <a:avLst/>
                          </a:prstGeom>
                          <a:ln>
                            <a:noFill/>
                          </a:ln>
                          <a:effectLst>
                            <a:outerShdw blurRad="190500" algn="tl" rotWithShape="0">
                              <a:srgbClr val="000000">
                                <a:alpha val="70000"/>
                              </a:srgbClr>
                            </a:outerShdw>
                          </a:effectLst>
                        </pic:spPr>
                      </pic:pic>
                    </a:graphicData>
                  </a:graphic>
                </wp:inline>
              </w:drawing>
            </w:r>
          </w:p>
          <w:p w14:paraId="5B4B9553" w14:textId="77777777" w:rsidR="003863D2" w:rsidRPr="003863D2" w:rsidRDefault="00715EEB" w:rsidP="00715EEB">
            <w:pPr>
              <w:pStyle w:val="Caption"/>
              <w:rPr>
                <w:lang w:val="en-GB" w:eastAsia="en-GB"/>
              </w:rPr>
            </w:pPr>
            <w:bookmarkStart w:id="69" w:name="_Toc330321643"/>
            <w:r>
              <w:t xml:space="preserve">Figure </w:t>
            </w:r>
            <w:fldSimple w:instr=" SEQ Figure \* ARABIC ">
              <w:r w:rsidR="00C036D1">
                <w:rPr>
                  <w:noProof/>
                </w:rPr>
                <w:t>23</w:t>
              </w:r>
            </w:fldSimple>
            <w:r>
              <w:t xml:space="preserve"> - Enable ASP.NET Client Proxy for IntelliTrace and Test Impact</w:t>
            </w:r>
            <w:bookmarkEnd w:id="69"/>
          </w:p>
        </w:tc>
      </w:tr>
    </w:tbl>
    <w:p w14:paraId="5C54AFA4" w14:textId="77777777" w:rsidR="003863D2" w:rsidRDefault="003863D2" w:rsidP="003863D2">
      <w:pPr>
        <w:spacing w:before="0" w:after="200" w:line="276" w:lineRule="auto"/>
        <w:rPr>
          <w:rFonts w:eastAsia="Calibri" w:cstheme="minorHAnsi"/>
          <w:szCs w:val="20"/>
        </w:rPr>
      </w:pPr>
    </w:p>
    <w:p w14:paraId="37E30537" w14:textId="77777777" w:rsidR="003863D2" w:rsidRDefault="003863D2" w:rsidP="003863D2">
      <w:pPr>
        <w:spacing w:before="0" w:after="200" w:line="276" w:lineRule="auto"/>
        <w:rPr>
          <w:rFonts w:eastAsia="Calibri" w:cstheme="minorHAnsi"/>
          <w:szCs w:val="20"/>
        </w:rPr>
      </w:pPr>
      <w:r>
        <w:rPr>
          <w:rFonts w:eastAsia="Calibri" w:cstheme="minorHAnsi"/>
          <w:szCs w:val="20"/>
        </w:rPr>
        <w:br w:type="page"/>
      </w:r>
    </w:p>
    <w:p w14:paraId="1B4BD245" w14:textId="77777777" w:rsidR="003863D2" w:rsidRDefault="003863D2" w:rsidP="003863D2">
      <w:pPr>
        <w:pStyle w:val="Heading3"/>
      </w:pPr>
      <w:bookmarkStart w:id="70" w:name="_Toc281756912"/>
      <w:bookmarkStart w:id="71" w:name="_Toc312236949"/>
      <w:bookmarkStart w:id="72" w:name="_Ref320367101"/>
      <w:bookmarkStart w:id="73" w:name="_Toc322683121"/>
      <w:r>
        <w:lastRenderedPageBreak/>
        <w:t>Task 5 - Gathering the baseline Manual Test data</w:t>
      </w:r>
      <w:bookmarkEnd w:id="70"/>
      <w:bookmarkEnd w:id="71"/>
      <w:bookmarkEnd w:id="72"/>
      <w:bookmarkEnd w:id="73"/>
    </w:p>
    <w:p w14:paraId="46CE58E3" w14:textId="77777777" w:rsidR="003863D2" w:rsidRPr="009B5BE9" w:rsidRDefault="003863D2" w:rsidP="003863D2">
      <w:r w:rsidRPr="009B5BE9">
        <w:t>To use Test Impact Analysis you need to run each test at least once without any errors</w:t>
      </w:r>
      <w:r>
        <w:t xml:space="preserve"> against a past build</w:t>
      </w:r>
    </w:p>
    <w:p w14:paraId="7534E2AA" w14:textId="77777777" w:rsidR="003863D2" w:rsidRPr="009B5BE9" w:rsidRDefault="003863D2" w:rsidP="003863D2">
      <w:pPr>
        <w:pStyle w:val="ListParagraph"/>
        <w:ind w:left="360"/>
        <w:rPr>
          <w:szCs w:val="20"/>
        </w:rPr>
      </w:pPr>
    </w:p>
    <w:tbl>
      <w:tblPr>
        <w:tblW w:w="4904" w:type="pct"/>
        <w:tblInd w:w="165"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blBorders>
        <w:tblLayout w:type="fixed"/>
        <w:tblCellMar>
          <w:top w:w="15" w:type="dxa"/>
          <w:left w:w="15" w:type="dxa"/>
          <w:bottom w:w="15" w:type="dxa"/>
          <w:right w:w="15" w:type="dxa"/>
        </w:tblCellMar>
        <w:tblLook w:val="04A0" w:firstRow="1" w:lastRow="0" w:firstColumn="1" w:lastColumn="0" w:noHBand="0" w:noVBand="1"/>
      </w:tblPr>
      <w:tblGrid>
        <w:gridCol w:w="691"/>
        <w:gridCol w:w="8666"/>
      </w:tblGrid>
      <w:tr w:rsidR="003863D2" w:rsidRPr="001D6657" w14:paraId="521EEC73" w14:textId="77777777" w:rsidTr="003863D2">
        <w:trPr>
          <w:trHeight w:val="30"/>
        </w:trPr>
        <w:tc>
          <w:tcPr>
            <w:tcW w:w="369" w:type="pct"/>
            <w:shd w:val="clear" w:color="auto" w:fill="FCFEC5"/>
            <w:tcMar>
              <w:top w:w="150" w:type="dxa"/>
              <w:left w:w="165" w:type="dxa"/>
              <w:bottom w:w="15" w:type="dxa"/>
              <w:right w:w="165" w:type="dxa"/>
            </w:tcMar>
            <w:vAlign w:val="center"/>
            <w:hideMark/>
          </w:tcPr>
          <w:p w14:paraId="08E88AAC" w14:textId="77777777" w:rsidR="003863D2" w:rsidRPr="005A7F43" w:rsidRDefault="003863D2" w:rsidP="003863D2">
            <w:pPr>
              <w:spacing w:after="0"/>
              <w:rPr>
                <w:rFonts w:cs="Segoe UI"/>
                <w:szCs w:val="20"/>
              </w:rPr>
            </w:pPr>
            <w:r w:rsidRPr="005A7F43">
              <w:rPr>
                <w:noProof/>
                <w:szCs w:val="20"/>
                <w:lang w:val="en-GB" w:eastAsia="en-GB"/>
              </w:rPr>
              <w:drawing>
                <wp:inline distT="0" distB="0" distL="0" distR="0" wp14:anchorId="3BCFE1F3" wp14:editId="311BFB33">
                  <wp:extent cx="9525" cy="9525"/>
                  <wp:effectExtent l="0" t="0" r="0" b="0"/>
                  <wp:docPr id="114" name="Picture 114" descr="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ert_note" descr="Not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r w:rsidRPr="005A7F43">
              <w:rPr>
                <w:noProof/>
                <w:szCs w:val="20"/>
                <w:lang w:val="en-GB" w:eastAsia="en-GB"/>
              </w:rPr>
              <w:drawing>
                <wp:inline distT="0" distB="0" distL="0" distR="0" wp14:anchorId="198097CA" wp14:editId="754BE610">
                  <wp:extent cx="9525" cy="9525"/>
                  <wp:effectExtent l="0" t="0" r="0" b="0"/>
                  <wp:docPr id="115" name="Picture 115" descr="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Not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r w:rsidRPr="005A7F43">
              <w:rPr>
                <w:noProof/>
                <w:szCs w:val="20"/>
                <w:lang w:val="en-GB" w:eastAsia="en-GB"/>
              </w:rPr>
              <w:drawing>
                <wp:inline distT="0" distB="0" distL="0" distR="0" wp14:anchorId="7BC5F12A" wp14:editId="73C1D41D">
                  <wp:extent cx="161925" cy="161925"/>
                  <wp:effectExtent l="0" t="0" r="9525" b="9525"/>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o_note_24x24.gif"/>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61925" cy="161925"/>
                          </a:xfrm>
                          <a:prstGeom prst="rect">
                            <a:avLst/>
                          </a:prstGeom>
                        </pic:spPr>
                      </pic:pic>
                    </a:graphicData>
                  </a:graphic>
                </wp:inline>
              </w:drawing>
            </w:r>
            <w:r w:rsidRPr="005A7F43">
              <w:rPr>
                <w:rFonts w:cs="Segoe UI"/>
                <w:szCs w:val="20"/>
              </w:rPr>
              <w:t xml:space="preserve"> </w:t>
            </w:r>
          </w:p>
        </w:tc>
        <w:tc>
          <w:tcPr>
            <w:tcW w:w="4631" w:type="pct"/>
            <w:shd w:val="clear" w:color="auto" w:fill="FCFEC5"/>
            <w:vAlign w:val="center"/>
          </w:tcPr>
          <w:p w14:paraId="5C1CA626" w14:textId="77777777" w:rsidR="003863D2" w:rsidRPr="0061022B" w:rsidRDefault="003863D2" w:rsidP="003863D2">
            <w:pPr>
              <w:pStyle w:val="HTMLPreformatted"/>
              <w:rPr>
                <w:rFonts w:cs="Segoe UI"/>
                <w:b/>
              </w:rPr>
            </w:pPr>
            <w:r w:rsidRPr="0061022B">
              <w:rPr>
                <w:rFonts w:cs="Segoe UI"/>
                <w:b/>
              </w:rPr>
              <w:t>Note</w:t>
            </w:r>
          </w:p>
        </w:tc>
      </w:tr>
      <w:tr w:rsidR="003863D2" w:rsidRPr="001D6657" w14:paraId="13E88B07" w14:textId="77777777" w:rsidTr="003863D2">
        <w:trPr>
          <w:trHeight w:val="60"/>
        </w:trPr>
        <w:tc>
          <w:tcPr>
            <w:tcW w:w="5000" w:type="pct"/>
            <w:gridSpan w:val="2"/>
            <w:shd w:val="clear" w:color="auto" w:fill="FCFEC5"/>
            <w:tcMar>
              <w:top w:w="15" w:type="dxa"/>
              <w:left w:w="165" w:type="dxa"/>
              <w:bottom w:w="150" w:type="dxa"/>
              <w:right w:w="165" w:type="dxa"/>
            </w:tcMar>
            <w:vAlign w:val="bottom"/>
            <w:hideMark/>
          </w:tcPr>
          <w:p w14:paraId="0761E028" w14:textId="77777777" w:rsidR="003863D2" w:rsidRDefault="003863D2" w:rsidP="003863D2">
            <w:pPr>
              <w:rPr>
                <w:szCs w:val="18"/>
              </w:rPr>
            </w:pPr>
          </w:p>
          <w:p w14:paraId="50E112FB" w14:textId="77777777" w:rsidR="003863D2" w:rsidRPr="00A70F9B" w:rsidRDefault="003863D2" w:rsidP="003863D2">
            <w:r>
              <w:rPr>
                <w:szCs w:val="18"/>
              </w:rPr>
              <w:t xml:space="preserve">Remember that test impact data </w:t>
            </w:r>
            <w:proofErr w:type="gramStart"/>
            <w:r w:rsidRPr="00A70F9B">
              <w:t>is not collected</w:t>
            </w:r>
            <w:proofErr w:type="gramEnd"/>
            <w:r w:rsidRPr="00A70F9B">
              <w:t xml:space="preserve"> when you file a bug</w:t>
            </w:r>
            <w:r>
              <w:t xml:space="preserve">, irrespective of whether the </w:t>
            </w:r>
            <w:r w:rsidRPr="00A70F9B">
              <w:t xml:space="preserve">test </w:t>
            </w:r>
            <w:r>
              <w:t>is marked as passed or failed</w:t>
            </w:r>
            <w:r w:rsidRPr="00A70F9B">
              <w:t>.</w:t>
            </w:r>
          </w:p>
          <w:p w14:paraId="65A206B7" w14:textId="77777777" w:rsidR="003863D2" w:rsidRPr="0061022B" w:rsidRDefault="003863D2" w:rsidP="003863D2">
            <w:pPr>
              <w:pStyle w:val="FootnoteText"/>
              <w:rPr>
                <w:rFonts w:ascii="Consolas" w:eastAsia="Times New Roman" w:hAnsi="Consolas" w:cs="Consolas"/>
                <w:lang w:val="en-GB" w:eastAsia="en-GB"/>
              </w:rPr>
            </w:pPr>
          </w:p>
        </w:tc>
      </w:tr>
    </w:tbl>
    <w:p w14:paraId="5B2A3846" w14:textId="77777777" w:rsidR="003863D2" w:rsidRDefault="003863D2" w:rsidP="003863D2">
      <w:pPr>
        <w:pStyle w:val="ListParagraph"/>
        <w:keepNext/>
        <w:numPr>
          <w:ilvl w:val="0"/>
          <w:numId w:val="37"/>
        </w:numPr>
      </w:pPr>
      <w:r>
        <w:t xml:space="preserve">IN </w:t>
      </w:r>
      <w:proofErr w:type="gramStart"/>
      <w:r>
        <w:t>MTM</w:t>
      </w:r>
      <w:proofErr w:type="gramEnd"/>
      <w:r>
        <w:t xml:space="preserve"> switch the </w:t>
      </w:r>
      <w:r w:rsidRPr="00BA48A4">
        <w:rPr>
          <w:b/>
        </w:rPr>
        <w:t>Test</w:t>
      </w:r>
      <w:r>
        <w:t xml:space="preserve"> tab. You should see your two test in the list</w:t>
      </w:r>
    </w:p>
    <w:p w14:paraId="7DBDC020" w14:textId="77777777" w:rsidR="00715EEB" w:rsidRDefault="003863D2" w:rsidP="003863D2">
      <w:pPr>
        <w:pStyle w:val="ListParagraph"/>
        <w:keepNext/>
        <w:numPr>
          <w:ilvl w:val="0"/>
          <w:numId w:val="37"/>
        </w:numPr>
      </w:pPr>
      <w:r>
        <w:t xml:space="preserve">Highlight both tests and press the </w:t>
      </w:r>
      <w:r w:rsidRPr="00863154">
        <w:rPr>
          <w:b/>
        </w:rPr>
        <w:t>Run with Options</w:t>
      </w:r>
      <w:r>
        <w:t xml:space="preserve"> button; we need to select this option to associate our test run with the correct build.</w:t>
      </w:r>
    </w:p>
    <w:p w14:paraId="73807EA3" w14:textId="77777777" w:rsidR="003863D2" w:rsidRDefault="003863D2" w:rsidP="00715EEB">
      <w:pPr>
        <w:pStyle w:val="Picture"/>
      </w:pPr>
      <w:r>
        <w:rPr>
          <w:noProof/>
          <w:lang w:val="en-GB" w:eastAsia="en-GB"/>
        </w:rPr>
        <w:drawing>
          <wp:inline distT="0" distB="0" distL="0" distR="0" wp14:anchorId="6DF3401D" wp14:editId="27EF81D0">
            <wp:extent cx="4559969" cy="2949707"/>
            <wp:effectExtent l="190500" t="190500" r="183515" b="19367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557772" cy="2948286"/>
                    </a:xfrm>
                    <a:prstGeom prst="rect">
                      <a:avLst/>
                    </a:prstGeom>
                    <a:ln>
                      <a:noFill/>
                    </a:ln>
                    <a:effectLst>
                      <a:outerShdw blurRad="190500" algn="tl" rotWithShape="0">
                        <a:srgbClr val="000000">
                          <a:alpha val="70000"/>
                        </a:srgbClr>
                      </a:outerShdw>
                    </a:effectLst>
                  </pic:spPr>
                </pic:pic>
              </a:graphicData>
            </a:graphic>
          </wp:inline>
        </w:drawing>
      </w:r>
    </w:p>
    <w:p w14:paraId="23872C87" w14:textId="77777777" w:rsidR="003863D2" w:rsidRPr="009B5BE9" w:rsidRDefault="003863D2" w:rsidP="003863D2">
      <w:pPr>
        <w:pStyle w:val="Caption"/>
        <w:rPr>
          <w:szCs w:val="20"/>
        </w:rPr>
      </w:pPr>
      <w:bookmarkStart w:id="74" w:name="_Toc330321644"/>
      <w:r>
        <w:t xml:space="preserve">Figure </w:t>
      </w:r>
      <w:fldSimple w:instr=" SEQ Figure \* ARABIC ">
        <w:r w:rsidR="00C036D1">
          <w:rPr>
            <w:noProof/>
          </w:rPr>
          <w:t>24</w:t>
        </w:r>
      </w:fldSimple>
      <w:r>
        <w:t xml:space="preserve"> - Run tests</w:t>
      </w:r>
      <w:bookmarkEnd w:id="74"/>
    </w:p>
    <w:tbl>
      <w:tblPr>
        <w:tblW w:w="4904" w:type="pct"/>
        <w:tblInd w:w="165"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blBorders>
        <w:tblLayout w:type="fixed"/>
        <w:tblCellMar>
          <w:top w:w="15" w:type="dxa"/>
          <w:left w:w="15" w:type="dxa"/>
          <w:bottom w:w="15" w:type="dxa"/>
          <w:right w:w="15" w:type="dxa"/>
        </w:tblCellMar>
        <w:tblLook w:val="04A0" w:firstRow="1" w:lastRow="0" w:firstColumn="1" w:lastColumn="0" w:noHBand="0" w:noVBand="1"/>
      </w:tblPr>
      <w:tblGrid>
        <w:gridCol w:w="691"/>
        <w:gridCol w:w="8666"/>
      </w:tblGrid>
      <w:tr w:rsidR="003863D2" w:rsidRPr="001D6657" w14:paraId="4C076BED" w14:textId="77777777" w:rsidTr="003863D2">
        <w:trPr>
          <w:trHeight w:val="30"/>
        </w:trPr>
        <w:tc>
          <w:tcPr>
            <w:tcW w:w="369" w:type="pct"/>
            <w:shd w:val="clear" w:color="auto" w:fill="FCFEC5"/>
            <w:tcMar>
              <w:top w:w="150" w:type="dxa"/>
              <w:left w:w="165" w:type="dxa"/>
              <w:bottom w:w="15" w:type="dxa"/>
              <w:right w:w="165" w:type="dxa"/>
            </w:tcMar>
            <w:vAlign w:val="center"/>
            <w:hideMark/>
          </w:tcPr>
          <w:p w14:paraId="13C3ED85" w14:textId="77777777" w:rsidR="003863D2" w:rsidRPr="005A7F43" w:rsidRDefault="003863D2" w:rsidP="003863D2">
            <w:pPr>
              <w:spacing w:after="0"/>
              <w:rPr>
                <w:rFonts w:cs="Segoe UI"/>
                <w:szCs w:val="20"/>
              </w:rPr>
            </w:pPr>
            <w:r w:rsidRPr="005A7F43">
              <w:rPr>
                <w:noProof/>
                <w:szCs w:val="20"/>
                <w:lang w:val="en-GB" w:eastAsia="en-GB"/>
              </w:rPr>
              <w:drawing>
                <wp:inline distT="0" distB="0" distL="0" distR="0" wp14:anchorId="2A53C3FB" wp14:editId="6A924F98">
                  <wp:extent cx="9525" cy="9525"/>
                  <wp:effectExtent l="0" t="0" r="0" b="0"/>
                  <wp:docPr id="201" name="Picture 201" descr="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ert_note" descr="Not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r w:rsidRPr="005A7F43">
              <w:rPr>
                <w:noProof/>
                <w:szCs w:val="20"/>
                <w:lang w:val="en-GB" w:eastAsia="en-GB"/>
              </w:rPr>
              <w:drawing>
                <wp:inline distT="0" distB="0" distL="0" distR="0" wp14:anchorId="0A046B24" wp14:editId="668EED49">
                  <wp:extent cx="9525" cy="9525"/>
                  <wp:effectExtent l="0" t="0" r="0" b="0"/>
                  <wp:docPr id="202" name="Picture 202" descr="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Not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r w:rsidRPr="005A7F43">
              <w:rPr>
                <w:noProof/>
                <w:szCs w:val="20"/>
                <w:lang w:val="en-GB" w:eastAsia="en-GB"/>
              </w:rPr>
              <w:drawing>
                <wp:inline distT="0" distB="0" distL="0" distR="0" wp14:anchorId="143205FA" wp14:editId="5E1C1658">
                  <wp:extent cx="161925" cy="161925"/>
                  <wp:effectExtent l="0" t="0" r="9525" b="9525"/>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o_note_24x24.gif"/>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61925" cy="161925"/>
                          </a:xfrm>
                          <a:prstGeom prst="rect">
                            <a:avLst/>
                          </a:prstGeom>
                        </pic:spPr>
                      </pic:pic>
                    </a:graphicData>
                  </a:graphic>
                </wp:inline>
              </w:drawing>
            </w:r>
            <w:r w:rsidRPr="005A7F43">
              <w:rPr>
                <w:rFonts w:cs="Segoe UI"/>
                <w:szCs w:val="20"/>
              </w:rPr>
              <w:t xml:space="preserve"> </w:t>
            </w:r>
          </w:p>
        </w:tc>
        <w:tc>
          <w:tcPr>
            <w:tcW w:w="4631" w:type="pct"/>
            <w:shd w:val="clear" w:color="auto" w:fill="FCFEC5"/>
            <w:vAlign w:val="center"/>
          </w:tcPr>
          <w:p w14:paraId="5E7BBCD0" w14:textId="77777777" w:rsidR="003863D2" w:rsidRPr="0061022B" w:rsidRDefault="003863D2" w:rsidP="003863D2">
            <w:pPr>
              <w:pStyle w:val="HTMLPreformatted"/>
              <w:rPr>
                <w:rFonts w:cs="Segoe UI"/>
                <w:b/>
              </w:rPr>
            </w:pPr>
            <w:r w:rsidRPr="0061022B">
              <w:rPr>
                <w:rFonts w:cs="Segoe UI"/>
                <w:b/>
              </w:rPr>
              <w:t>Note</w:t>
            </w:r>
          </w:p>
        </w:tc>
      </w:tr>
      <w:tr w:rsidR="003863D2" w:rsidRPr="001D6657" w14:paraId="2AE3EF0B" w14:textId="77777777" w:rsidTr="003863D2">
        <w:trPr>
          <w:trHeight w:val="60"/>
        </w:trPr>
        <w:tc>
          <w:tcPr>
            <w:tcW w:w="5000" w:type="pct"/>
            <w:gridSpan w:val="2"/>
            <w:shd w:val="clear" w:color="auto" w:fill="FCFEC5"/>
            <w:tcMar>
              <w:top w:w="15" w:type="dxa"/>
              <w:left w:w="165" w:type="dxa"/>
              <w:bottom w:w="150" w:type="dxa"/>
              <w:right w:w="165" w:type="dxa"/>
            </w:tcMar>
            <w:vAlign w:val="bottom"/>
            <w:hideMark/>
          </w:tcPr>
          <w:p w14:paraId="53C4404F" w14:textId="77777777" w:rsidR="003863D2" w:rsidRPr="0061022B" w:rsidRDefault="003863D2" w:rsidP="003863D2">
            <w:pPr>
              <w:rPr>
                <w:rFonts w:ascii="Consolas" w:eastAsia="Times New Roman" w:hAnsi="Consolas" w:cs="Consolas"/>
                <w:lang w:val="en-GB" w:eastAsia="en-GB"/>
              </w:rPr>
            </w:pPr>
            <w:r>
              <w:rPr>
                <w:szCs w:val="18"/>
              </w:rPr>
              <w:t xml:space="preserve">On a production system, the association of a test run and a build </w:t>
            </w:r>
            <w:proofErr w:type="gramStart"/>
            <w:r>
              <w:rPr>
                <w:szCs w:val="18"/>
              </w:rPr>
              <w:t>will usually be done</w:t>
            </w:r>
            <w:proofErr w:type="gramEnd"/>
            <w:r>
              <w:rPr>
                <w:szCs w:val="18"/>
              </w:rPr>
              <w:t xml:space="preserve"> in the </w:t>
            </w:r>
            <w:r w:rsidRPr="00FB46AB">
              <w:rPr>
                <w:b/>
                <w:szCs w:val="18"/>
              </w:rPr>
              <w:t>Plan</w:t>
            </w:r>
            <w:r>
              <w:rPr>
                <w:szCs w:val="18"/>
              </w:rPr>
              <w:t xml:space="preserve">, </w:t>
            </w:r>
            <w:r w:rsidRPr="00FB46AB">
              <w:rPr>
                <w:b/>
                <w:szCs w:val="18"/>
              </w:rPr>
              <w:t>Properties</w:t>
            </w:r>
            <w:r>
              <w:rPr>
                <w:szCs w:val="18"/>
              </w:rPr>
              <w:t xml:space="preserve"> section of MTM. It would not usually be the choice of the tester when they run their tests.</w:t>
            </w:r>
          </w:p>
        </w:tc>
      </w:tr>
    </w:tbl>
    <w:p w14:paraId="05563265" w14:textId="77777777" w:rsidR="003863D2" w:rsidRDefault="003863D2" w:rsidP="003863D2">
      <w:pPr>
        <w:pStyle w:val="ListParagraph"/>
        <w:numPr>
          <w:ilvl w:val="0"/>
          <w:numId w:val="37"/>
        </w:numPr>
      </w:pPr>
      <w:r>
        <w:t xml:space="preserve">Select the previously run build and press the Run button. If the build is not shown in the </w:t>
      </w:r>
      <w:proofErr w:type="gramStart"/>
      <w:r>
        <w:t>list</w:t>
      </w:r>
      <w:proofErr w:type="gramEnd"/>
      <w:r>
        <w:t xml:space="preserve"> close the dialog and press the </w:t>
      </w:r>
      <w:r w:rsidRPr="00FB46AB">
        <w:rPr>
          <w:b/>
        </w:rPr>
        <w:t>refresh</w:t>
      </w:r>
      <w:r>
        <w:t xml:space="preserve"> button on the plan tab then select </w:t>
      </w:r>
      <w:r w:rsidRPr="00FB46AB">
        <w:rPr>
          <w:b/>
        </w:rPr>
        <w:t>Run with options</w:t>
      </w:r>
      <w:r w:rsidR="00715EEB">
        <w:t xml:space="preserve"> again.</w:t>
      </w:r>
    </w:p>
    <w:p w14:paraId="56D80569" w14:textId="77777777" w:rsidR="003863D2" w:rsidRDefault="003863D2" w:rsidP="00715EEB">
      <w:pPr>
        <w:pStyle w:val="Picture"/>
      </w:pPr>
      <w:r>
        <w:rPr>
          <w:noProof/>
          <w:lang w:val="en-GB" w:eastAsia="en-GB"/>
        </w:rPr>
        <w:lastRenderedPageBreak/>
        <w:drawing>
          <wp:inline distT="0" distB="0" distL="0" distR="0" wp14:anchorId="76921597" wp14:editId="5D534A13">
            <wp:extent cx="2430379" cy="1310498"/>
            <wp:effectExtent l="190500" t="190500" r="198755" b="19494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433356" cy="1312103"/>
                    </a:xfrm>
                    <a:prstGeom prst="rect">
                      <a:avLst/>
                    </a:prstGeom>
                    <a:ln>
                      <a:noFill/>
                    </a:ln>
                    <a:effectLst>
                      <a:outerShdw blurRad="190500" algn="tl" rotWithShape="0">
                        <a:srgbClr val="000000">
                          <a:alpha val="70000"/>
                        </a:srgbClr>
                      </a:outerShdw>
                    </a:effectLst>
                  </pic:spPr>
                </pic:pic>
              </a:graphicData>
            </a:graphic>
          </wp:inline>
        </w:drawing>
      </w:r>
    </w:p>
    <w:p w14:paraId="38547A3E" w14:textId="77777777" w:rsidR="003863D2" w:rsidRDefault="003863D2" w:rsidP="003863D2">
      <w:pPr>
        <w:pStyle w:val="Caption"/>
      </w:pPr>
      <w:bookmarkStart w:id="75" w:name="_Toc330321645"/>
      <w:r>
        <w:t xml:space="preserve">Figure </w:t>
      </w:r>
      <w:fldSimple w:instr=" SEQ Figure \* ARABIC ">
        <w:r w:rsidR="00C036D1">
          <w:rPr>
            <w:noProof/>
          </w:rPr>
          <w:t>25</w:t>
        </w:r>
      </w:fldSimple>
      <w:r>
        <w:t xml:space="preserve"> - Selecting a build</w:t>
      </w:r>
      <w:bookmarkEnd w:id="75"/>
    </w:p>
    <w:p w14:paraId="1BE261FC" w14:textId="77777777" w:rsidR="003863D2" w:rsidRDefault="003863D2" w:rsidP="003863D2">
      <w:pPr>
        <w:pStyle w:val="ListParagraph"/>
      </w:pPr>
    </w:p>
    <w:p w14:paraId="56D5C2A2" w14:textId="77777777" w:rsidR="003863D2" w:rsidRDefault="003863D2" w:rsidP="003863D2">
      <w:pPr>
        <w:pStyle w:val="ListParagraph"/>
        <w:numPr>
          <w:ilvl w:val="0"/>
          <w:numId w:val="37"/>
        </w:numPr>
      </w:pPr>
      <w:r>
        <w:t>MTM will change to testing mode</w:t>
      </w:r>
    </w:p>
    <w:p w14:paraId="6198A2A2" w14:textId="77777777" w:rsidR="00715EEB" w:rsidRDefault="003863D2" w:rsidP="003863D2">
      <w:pPr>
        <w:pStyle w:val="ListParagraph"/>
        <w:keepNext/>
        <w:numPr>
          <w:ilvl w:val="0"/>
          <w:numId w:val="37"/>
        </w:numPr>
      </w:pPr>
      <w:r>
        <w:t xml:space="preserve">Open the drops location, as created in the build, to find the EXE to test e.g. </w:t>
      </w:r>
      <w:r w:rsidRPr="00030369">
        <w:rPr>
          <w:b/>
        </w:rPr>
        <w:t>\\vsalm\drops\TestImpact\TestImpact_20120303.1</w:t>
      </w:r>
    </w:p>
    <w:p w14:paraId="37A3FC44" w14:textId="77777777" w:rsidR="003863D2" w:rsidRDefault="003863D2" w:rsidP="00715EEB">
      <w:pPr>
        <w:pStyle w:val="Picture"/>
      </w:pPr>
      <w:r>
        <w:rPr>
          <w:noProof/>
          <w:lang w:val="en-GB" w:eastAsia="en-GB"/>
        </w:rPr>
        <w:drawing>
          <wp:inline distT="0" distB="0" distL="0" distR="0" wp14:anchorId="5F4D9D6E" wp14:editId="3F9D7FB2">
            <wp:extent cx="4343400" cy="2677151"/>
            <wp:effectExtent l="190500" t="190500" r="190500" b="20002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344416" cy="2677777"/>
                    </a:xfrm>
                    <a:prstGeom prst="rect">
                      <a:avLst/>
                    </a:prstGeom>
                    <a:ln>
                      <a:noFill/>
                    </a:ln>
                    <a:effectLst>
                      <a:outerShdw blurRad="190500" algn="tl" rotWithShape="0">
                        <a:srgbClr val="000000">
                          <a:alpha val="70000"/>
                        </a:srgbClr>
                      </a:outerShdw>
                    </a:effectLst>
                  </pic:spPr>
                </pic:pic>
              </a:graphicData>
            </a:graphic>
          </wp:inline>
        </w:drawing>
      </w:r>
    </w:p>
    <w:p w14:paraId="29118742" w14:textId="77777777" w:rsidR="003863D2" w:rsidRDefault="003863D2" w:rsidP="003863D2">
      <w:pPr>
        <w:pStyle w:val="Caption"/>
      </w:pPr>
      <w:bookmarkStart w:id="76" w:name="_Toc330321646"/>
      <w:r>
        <w:t xml:space="preserve">Figure </w:t>
      </w:r>
      <w:fldSimple w:instr=" SEQ Figure \* ARABIC ">
        <w:r w:rsidR="00C036D1">
          <w:rPr>
            <w:noProof/>
          </w:rPr>
          <w:t>26</w:t>
        </w:r>
      </w:fldSimple>
      <w:r>
        <w:t xml:space="preserve"> - Starting a manual test</w:t>
      </w:r>
      <w:bookmarkEnd w:id="76"/>
    </w:p>
    <w:p w14:paraId="207EBE8D" w14:textId="77777777" w:rsidR="003863D2" w:rsidRDefault="003863D2" w:rsidP="003863D2">
      <w:pPr>
        <w:pStyle w:val="ListParagraph"/>
        <w:numPr>
          <w:ilvl w:val="0"/>
          <w:numId w:val="37"/>
        </w:numPr>
      </w:pPr>
      <w:r>
        <w:t xml:space="preserve">Press the </w:t>
      </w:r>
      <w:r w:rsidRPr="00863154">
        <w:rPr>
          <w:b/>
        </w:rPr>
        <w:t>Start Test</w:t>
      </w:r>
      <w:r>
        <w:t xml:space="preserve"> button. There is no need to check the ‘Create action recording’ </w:t>
      </w:r>
      <w:proofErr w:type="gramStart"/>
      <w:r>
        <w:t>checkbox</w:t>
      </w:r>
      <w:proofErr w:type="gramEnd"/>
      <w:r>
        <w:t xml:space="preserve"> as we are not covering action recording in this HOL.</w:t>
      </w:r>
    </w:p>
    <w:p w14:paraId="3960FD51" w14:textId="77777777" w:rsidR="00715EEB" w:rsidRDefault="003863D2" w:rsidP="003863D2">
      <w:pPr>
        <w:pStyle w:val="ListParagraph"/>
        <w:keepNext/>
        <w:numPr>
          <w:ilvl w:val="0"/>
          <w:numId w:val="37"/>
        </w:numPr>
      </w:pPr>
      <w:r>
        <w:lastRenderedPageBreak/>
        <w:t>For Test 1, follow prompts in the test, marking each step as complete as it is done</w:t>
      </w:r>
    </w:p>
    <w:p w14:paraId="58E2DAF3" w14:textId="77777777" w:rsidR="003863D2" w:rsidRDefault="003863D2" w:rsidP="00715EEB">
      <w:pPr>
        <w:pStyle w:val="Picture"/>
      </w:pPr>
      <w:r>
        <w:rPr>
          <w:noProof/>
          <w:lang w:val="en-GB" w:eastAsia="en-GB"/>
        </w:rPr>
        <w:drawing>
          <wp:inline distT="0" distB="0" distL="0" distR="0" wp14:anchorId="18389760" wp14:editId="4E13EAD5">
            <wp:extent cx="4301289" cy="2646947"/>
            <wp:effectExtent l="190500" t="190500" r="194945" b="19177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309162" cy="2651792"/>
                    </a:xfrm>
                    <a:prstGeom prst="rect">
                      <a:avLst/>
                    </a:prstGeom>
                    <a:ln>
                      <a:noFill/>
                    </a:ln>
                    <a:effectLst>
                      <a:outerShdw blurRad="190500" algn="tl" rotWithShape="0">
                        <a:srgbClr val="000000">
                          <a:alpha val="70000"/>
                        </a:srgbClr>
                      </a:outerShdw>
                    </a:effectLst>
                  </pic:spPr>
                </pic:pic>
              </a:graphicData>
            </a:graphic>
          </wp:inline>
        </w:drawing>
      </w:r>
    </w:p>
    <w:p w14:paraId="11F683E8" w14:textId="77777777" w:rsidR="003863D2" w:rsidRDefault="003863D2" w:rsidP="003863D2">
      <w:pPr>
        <w:pStyle w:val="Caption"/>
      </w:pPr>
      <w:bookmarkStart w:id="77" w:name="_Toc330321647"/>
      <w:r>
        <w:t xml:space="preserve">Figure </w:t>
      </w:r>
      <w:fldSimple w:instr=" SEQ Figure \* ARABIC ">
        <w:r w:rsidR="00C036D1">
          <w:rPr>
            <w:noProof/>
          </w:rPr>
          <w:t>27</w:t>
        </w:r>
      </w:fldSimple>
      <w:r>
        <w:t xml:space="preserve"> - Running a manual test</w:t>
      </w:r>
      <w:bookmarkEnd w:id="77"/>
    </w:p>
    <w:p w14:paraId="392F16C6" w14:textId="77777777" w:rsidR="003863D2" w:rsidRDefault="003863D2" w:rsidP="003863D2">
      <w:pPr>
        <w:pStyle w:val="ListParagraph"/>
        <w:numPr>
          <w:ilvl w:val="0"/>
          <w:numId w:val="37"/>
        </w:numPr>
      </w:pPr>
      <w:r>
        <w:t>When</w:t>
      </w:r>
      <w:r w:rsidR="00887ED6">
        <w:t xml:space="preserve"> </w:t>
      </w:r>
      <w:r>
        <w:t xml:space="preserve">all the test are completed for Test 1 click the </w:t>
      </w:r>
      <w:r w:rsidRPr="00FB46AB">
        <w:rPr>
          <w:b/>
        </w:rPr>
        <w:t>End test and move to next</w:t>
      </w:r>
      <w:r>
        <w:t xml:space="preserve"> link (under the last test step)</w:t>
      </w:r>
    </w:p>
    <w:p w14:paraId="5E898C4F" w14:textId="77777777" w:rsidR="003863D2" w:rsidRDefault="003863D2" w:rsidP="003863D2">
      <w:pPr>
        <w:pStyle w:val="ListParagraph"/>
        <w:numPr>
          <w:ilvl w:val="0"/>
          <w:numId w:val="37"/>
        </w:numPr>
      </w:pPr>
      <w:r>
        <w:t xml:space="preserve">Repeat steps 6/7 for Test 2, pressing the </w:t>
      </w:r>
      <w:r w:rsidRPr="00FB46AB">
        <w:rPr>
          <w:b/>
        </w:rPr>
        <w:t>End test</w:t>
      </w:r>
      <w:r>
        <w:t xml:space="preserve"> link when test 2 is completed</w:t>
      </w:r>
    </w:p>
    <w:p w14:paraId="5DD89F7E" w14:textId="77777777" w:rsidR="003863D2" w:rsidRDefault="003863D2" w:rsidP="003863D2">
      <w:pPr>
        <w:pStyle w:val="ListParagraph"/>
        <w:numPr>
          <w:ilvl w:val="0"/>
          <w:numId w:val="37"/>
        </w:numPr>
      </w:pPr>
      <w:r>
        <w:t xml:space="preserve">With both test competed press the </w:t>
      </w:r>
      <w:r w:rsidRPr="00863154">
        <w:rPr>
          <w:b/>
        </w:rPr>
        <w:t>Save and Close</w:t>
      </w:r>
      <w:r>
        <w:t xml:space="preserve"> button at the top left of the screen</w:t>
      </w:r>
    </w:p>
    <w:p w14:paraId="5A6B9B15" w14:textId="77777777" w:rsidR="003863D2" w:rsidRDefault="003863D2" w:rsidP="003863D2">
      <w:pPr>
        <w:pStyle w:val="ListParagraph"/>
        <w:numPr>
          <w:ilvl w:val="0"/>
          <w:numId w:val="37"/>
        </w:numPr>
      </w:pPr>
      <w:r>
        <w:t xml:space="preserve">On the Test </w:t>
      </w:r>
      <w:proofErr w:type="gramStart"/>
      <w:r>
        <w:t>tab</w:t>
      </w:r>
      <w:proofErr w:type="gramEnd"/>
      <w:r>
        <w:t xml:space="preserve"> both te</w:t>
      </w:r>
      <w:r w:rsidR="00715EEB">
        <w:t>sts should be marked as passed.</w:t>
      </w:r>
    </w:p>
    <w:p w14:paraId="6D296D90" w14:textId="77777777" w:rsidR="003863D2" w:rsidRDefault="003863D2" w:rsidP="00715EEB">
      <w:pPr>
        <w:pStyle w:val="Picture"/>
      </w:pPr>
      <w:r>
        <w:rPr>
          <w:noProof/>
          <w:lang w:val="en-GB" w:eastAsia="en-GB"/>
        </w:rPr>
        <w:drawing>
          <wp:inline distT="0" distB="0" distL="0" distR="0" wp14:anchorId="6D24C69E" wp14:editId="36E4820D">
            <wp:extent cx="4211053" cy="2730885"/>
            <wp:effectExtent l="190500" t="190500" r="189865" b="18415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4214918" cy="2733391"/>
                    </a:xfrm>
                    <a:prstGeom prst="rect">
                      <a:avLst/>
                    </a:prstGeom>
                    <a:ln>
                      <a:noFill/>
                    </a:ln>
                    <a:effectLst>
                      <a:outerShdw blurRad="190500" algn="tl" rotWithShape="0">
                        <a:srgbClr val="000000">
                          <a:alpha val="70000"/>
                        </a:srgbClr>
                      </a:outerShdw>
                    </a:effectLst>
                  </pic:spPr>
                </pic:pic>
              </a:graphicData>
            </a:graphic>
          </wp:inline>
        </w:drawing>
      </w:r>
    </w:p>
    <w:p w14:paraId="695D0D98" w14:textId="77777777" w:rsidR="003863D2" w:rsidRDefault="003863D2" w:rsidP="003863D2">
      <w:pPr>
        <w:pStyle w:val="Caption"/>
      </w:pPr>
      <w:bookmarkStart w:id="78" w:name="_Toc330321648"/>
      <w:r>
        <w:t xml:space="preserve">Figure </w:t>
      </w:r>
      <w:fldSimple w:instr=" SEQ Figure \* ARABIC ">
        <w:r w:rsidR="00C036D1">
          <w:rPr>
            <w:noProof/>
          </w:rPr>
          <w:t>28</w:t>
        </w:r>
      </w:fldSimple>
      <w:r>
        <w:t xml:space="preserve"> - Tests passed</w:t>
      </w:r>
      <w:bookmarkEnd w:id="78"/>
    </w:p>
    <w:p w14:paraId="31DF69CB" w14:textId="77777777" w:rsidR="003863D2" w:rsidRDefault="003863D2" w:rsidP="003863D2">
      <w:pPr>
        <w:spacing w:before="0" w:after="200" w:line="276" w:lineRule="auto"/>
        <w:rPr>
          <w:rFonts w:asciiTheme="majorHAnsi" w:eastAsiaTheme="majorEastAsia" w:hAnsiTheme="majorHAnsi" w:cstheme="majorBidi"/>
          <w:b/>
          <w:bCs/>
          <w:color w:val="4F81BD" w:themeColor="accent1"/>
        </w:rPr>
      </w:pPr>
      <w:r>
        <w:br w:type="page"/>
      </w:r>
    </w:p>
    <w:p w14:paraId="62EA67F6" w14:textId="77777777" w:rsidR="003863D2" w:rsidRPr="003863D2" w:rsidRDefault="003863D2" w:rsidP="003863D2">
      <w:pPr>
        <w:pStyle w:val="Heading3"/>
        <w:rPr>
          <w:szCs w:val="18"/>
        </w:rPr>
      </w:pPr>
      <w:bookmarkStart w:id="79" w:name="_Toc312236950"/>
      <w:bookmarkStart w:id="80" w:name="_Ref320367227"/>
      <w:bookmarkStart w:id="81" w:name="_Toc322683122"/>
      <w:r w:rsidRPr="003863D2">
        <w:rPr>
          <w:szCs w:val="18"/>
        </w:rPr>
        <w:lastRenderedPageBreak/>
        <w:t>Task 6 –Impacting the Manual Test</w:t>
      </w:r>
      <w:bookmarkEnd w:id="79"/>
      <w:bookmarkEnd w:id="80"/>
      <w:bookmarkEnd w:id="81"/>
    </w:p>
    <w:p w14:paraId="55A332B0" w14:textId="77777777" w:rsidR="003863D2" w:rsidRPr="003863D2" w:rsidRDefault="003863D2" w:rsidP="003863D2">
      <w:pPr>
        <w:rPr>
          <w:szCs w:val="18"/>
        </w:rPr>
      </w:pPr>
      <w:r w:rsidRPr="003863D2">
        <w:rPr>
          <w:szCs w:val="18"/>
        </w:rPr>
        <w:t xml:space="preserve">The sample application will now be altered to </w:t>
      </w:r>
      <w:proofErr w:type="gramStart"/>
      <w:r w:rsidRPr="003863D2">
        <w:rPr>
          <w:szCs w:val="18"/>
        </w:rPr>
        <w:t>impact</w:t>
      </w:r>
      <w:proofErr w:type="gramEnd"/>
      <w:r w:rsidRPr="003863D2">
        <w:rPr>
          <w:szCs w:val="18"/>
        </w:rPr>
        <w:t xml:space="preserve"> one of the manual tests but not the other.</w:t>
      </w:r>
    </w:p>
    <w:p w14:paraId="70DC8079" w14:textId="77777777" w:rsidR="003863D2" w:rsidRPr="003863D2" w:rsidRDefault="003863D2" w:rsidP="003863D2">
      <w:pPr>
        <w:pStyle w:val="ListParagraph"/>
        <w:numPr>
          <w:ilvl w:val="0"/>
          <w:numId w:val="38"/>
        </w:numPr>
        <w:rPr>
          <w:szCs w:val="18"/>
        </w:rPr>
      </w:pPr>
      <w:r w:rsidRPr="003863D2">
        <w:rPr>
          <w:szCs w:val="18"/>
        </w:rPr>
        <w:t>In Visual Studio open the sample application solution</w:t>
      </w:r>
    </w:p>
    <w:p w14:paraId="5639896F" w14:textId="77777777" w:rsidR="003863D2" w:rsidRPr="003863D2" w:rsidRDefault="003863D2" w:rsidP="003863D2">
      <w:pPr>
        <w:pStyle w:val="ListParagraph"/>
        <w:numPr>
          <w:ilvl w:val="0"/>
          <w:numId w:val="38"/>
        </w:numPr>
        <w:rPr>
          <w:szCs w:val="18"/>
        </w:rPr>
      </w:pPr>
      <w:r w:rsidRPr="003863D2">
        <w:rPr>
          <w:szCs w:val="18"/>
        </w:rPr>
        <w:t xml:space="preserve">Refactor the click event for the Button2 on Form1 so the way the text message </w:t>
      </w:r>
      <w:proofErr w:type="gramStart"/>
      <w:r w:rsidRPr="003863D2">
        <w:rPr>
          <w:szCs w:val="18"/>
        </w:rPr>
        <w:t>is generated</w:t>
      </w:r>
      <w:proofErr w:type="gramEnd"/>
      <w:r w:rsidRPr="003863D2">
        <w:rPr>
          <w:szCs w:val="18"/>
        </w:rPr>
        <w:t xml:space="preserve"> is changed. This should have the effect of impacting test 2 but not test </w:t>
      </w:r>
      <w:proofErr w:type="gramStart"/>
      <w:r w:rsidRPr="003863D2">
        <w:rPr>
          <w:szCs w:val="18"/>
        </w:rPr>
        <w:t>1</w:t>
      </w:r>
      <w:proofErr w:type="gramEnd"/>
      <w:r w:rsidRPr="003863D2">
        <w:rPr>
          <w:szCs w:val="18"/>
        </w:rPr>
        <w:t>.</w:t>
      </w:r>
    </w:p>
    <w:p w14:paraId="785A3B51" w14:textId="77777777" w:rsidR="003863D2" w:rsidRPr="003863D2" w:rsidRDefault="003863D2" w:rsidP="003863D2">
      <w:pPr>
        <w:autoSpaceDE w:val="0"/>
        <w:autoSpaceDN w:val="0"/>
        <w:adjustRightInd w:val="0"/>
        <w:spacing w:before="0" w:after="0"/>
        <w:ind w:left="720"/>
        <w:rPr>
          <w:rFonts w:ascii="Consolas" w:hAnsi="Consolas" w:cs="Consolas"/>
          <w:color w:val="000000"/>
          <w:szCs w:val="18"/>
          <w:highlight w:val="white"/>
          <w:lang w:val="en-GB"/>
        </w:rPr>
      </w:pPr>
      <w:r w:rsidRPr="003863D2">
        <w:rPr>
          <w:szCs w:val="18"/>
        </w:rPr>
        <w:br/>
      </w:r>
      <w:proofErr w:type="gramStart"/>
      <w:r w:rsidRPr="003863D2">
        <w:rPr>
          <w:rFonts w:ascii="Consolas" w:hAnsi="Consolas" w:cs="Consolas"/>
          <w:color w:val="0000FF"/>
          <w:szCs w:val="18"/>
          <w:highlight w:val="white"/>
          <w:lang w:val="en-GB"/>
        </w:rPr>
        <w:t>private</w:t>
      </w:r>
      <w:proofErr w:type="gramEnd"/>
      <w:r w:rsidRPr="003863D2">
        <w:rPr>
          <w:rFonts w:ascii="Consolas" w:hAnsi="Consolas" w:cs="Consolas"/>
          <w:color w:val="000000"/>
          <w:szCs w:val="18"/>
          <w:highlight w:val="white"/>
          <w:lang w:val="en-GB"/>
        </w:rPr>
        <w:t xml:space="preserve"> </w:t>
      </w:r>
      <w:r w:rsidRPr="003863D2">
        <w:rPr>
          <w:rFonts w:ascii="Consolas" w:hAnsi="Consolas" w:cs="Consolas"/>
          <w:color w:val="0000FF"/>
          <w:szCs w:val="18"/>
          <w:highlight w:val="white"/>
          <w:lang w:val="en-GB"/>
        </w:rPr>
        <w:t>void</w:t>
      </w:r>
      <w:r w:rsidRPr="003863D2">
        <w:rPr>
          <w:rFonts w:ascii="Consolas" w:hAnsi="Consolas" w:cs="Consolas"/>
          <w:color w:val="000000"/>
          <w:szCs w:val="18"/>
          <w:highlight w:val="white"/>
          <w:lang w:val="en-GB"/>
        </w:rPr>
        <w:t xml:space="preserve"> button2_Click(</w:t>
      </w:r>
      <w:r w:rsidRPr="003863D2">
        <w:rPr>
          <w:rFonts w:ascii="Consolas" w:hAnsi="Consolas" w:cs="Consolas"/>
          <w:color w:val="0000FF"/>
          <w:szCs w:val="18"/>
          <w:highlight w:val="white"/>
          <w:lang w:val="en-GB"/>
        </w:rPr>
        <w:t>object</w:t>
      </w:r>
      <w:r w:rsidRPr="003863D2">
        <w:rPr>
          <w:rFonts w:ascii="Consolas" w:hAnsi="Consolas" w:cs="Consolas"/>
          <w:color w:val="000000"/>
          <w:szCs w:val="18"/>
          <w:highlight w:val="white"/>
          <w:lang w:val="en-GB"/>
        </w:rPr>
        <w:t xml:space="preserve"> sender, </w:t>
      </w:r>
      <w:r w:rsidRPr="003863D2">
        <w:rPr>
          <w:rFonts w:ascii="Consolas" w:hAnsi="Consolas" w:cs="Consolas"/>
          <w:color w:val="2B91AF"/>
          <w:szCs w:val="18"/>
          <w:highlight w:val="white"/>
          <w:lang w:val="en-GB"/>
        </w:rPr>
        <w:t>EventArgs</w:t>
      </w:r>
      <w:r w:rsidRPr="003863D2">
        <w:rPr>
          <w:rFonts w:ascii="Consolas" w:hAnsi="Consolas" w:cs="Consolas"/>
          <w:color w:val="000000"/>
          <w:szCs w:val="18"/>
          <w:highlight w:val="white"/>
          <w:lang w:val="en-GB"/>
        </w:rPr>
        <w:t xml:space="preserve"> e)</w:t>
      </w:r>
    </w:p>
    <w:p w14:paraId="38A28405" w14:textId="77777777" w:rsidR="003863D2" w:rsidRPr="003863D2" w:rsidRDefault="003863D2" w:rsidP="003863D2">
      <w:pPr>
        <w:autoSpaceDE w:val="0"/>
        <w:autoSpaceDN w:val="0"/>
        <w:adjustRightInd w:val="0"/>
        <w:spacing w:before="0" w:after="0"/>
        <w:rPr>
          <w:rFonts w:ascii="Consolas" w:hAnsi="Consolas" w:cs="Consolas"/>
          <w:color w:val="000000"/>
          <w:szCs w:val="18"/>
          <w:highlight w:val="white"/>
          <w:lang w:val="en-GB"/>
        </w:rPr>
      </w:pPr>
      <w:r w:rsidRPr="003863D2">
        <w:rPr>
          <w:rFonts w:ascii="Consolas" w:hAnsi="Consolas" w:cs="Consolas"/>
          <w:color w:val="000000"/>
          <w:szCs w:val="18"/>
          <w:highlight w:val="white"/>
          <w:lang w:val="en-GB"/>
        </w:rPr>
        <w:t xml:space="preserve">        {</w:t>
      </w:r>
    </w:p>
    <w:p w14:paraId="4DAF7561" w14:textId="77777777" w:rsidR="003863D2" w:rsidRPr="003863D2" w:rsidRDefault="003863D2" w:rsidP="003863D2">
      <w:pPr>
        <w:autoSpaceDE w:val="0"/>
        <w:autoSpaceDN w:val="0"/>
        <w:adjustRightInd w:val="0"/>
        <w:spacing w:before="0" w:after="0"/>
        <w:rPr>
          <w:rFonts w:ascii="Consolas" w:hAnsi="Consolas" w:cs="Consolas"/>
          <w:color w:val="000000"/>
          <w:szCs w:val="18"/>
          <w:highlight w:val="white"/>
          <w:lang w:val="en-GB"/>
        </w:rPr>
      </w:pPr>
      <w:r w:rsidRPr="003863D2">
        <w:rPr>
          <w:rFonts w:ascii="Consolas" w:hAnsi="Consolas" w:cs="Consolas"/>
          <w:color w:val="000000"/>
          <w:szCs w:val="18"/>
          <w:highlight w:val="white"/>
          <w:lang w:val="en-GB"/>
        </w:rPr>
        <w:t xml:space="preserve">            </w:t>
      </w:r>
      <w:r w:rsidRPr="003863D2">
        <w:rPr>
          <w:rFonts w:ascii="Consolas" w:hAnsi="Consolas" w:cs="Consolas"/>
          <w:color w:val="0000FF"/>
          <w:szCs w:val="18"/>
          <w:highlight w:val="white"/>
          <w:lang w:val="en-GB"/>
        </w:rPr>
        <w:t>this</w:t>
      </w:r>
      <w:r w:rsidRPr="003863D2">
        <w:rPr>
          <w:rFonts w:ascii="Consolas" w:hAnsi="Consolas" w:cs="Consolas"/>
          <w:color w:val="000000"/>
          <w:szCs w:val="18"/>
          <w:highlight w:val="white"/>
          <w:lang w:val="en-GB"/>
        </w:rPr>
        <w:t xml:space="preserve">.label1.Text = </w:t>
      </w:r>
      <w:proofErr w:type="gramStart"/>
      <w:r w:rsidRPr="003863D2">
        <w:rPr>
          <w:rFonts w:ascii="Consolas" w:hAnsi="Consolas" w:cs="Consolas"/>
          <w:color w:val="000000"/>
          <w:szCs w:val="18"/>
          <w:highlight w:val="white"/>
          <w:lang w:val="en-GB"/>
        </w:rPr>
        <w:t>GetButton2Message(</w:t>
      </w:r>
      <w:proofErr w:type="gramEnd"/>
      <w:r w:rsidRPr="003863D2">
        <w:rPr>
          <w:rFonts w:ascii="Consolas" w:hAnsi="Consolas" w:cs="Consolas"/>
          <w:color w:val="000000"/>
          <w:szCs w:val="18"/>
          <w:highlight w:val="white"/>
          <w:lang w:val="en-GB"/>
        </w:rPr>
        <w:t>);</w:t>
      </w:r>
    </w:p>
    <w:p w14:paraId="5F36E19A" w14:textId="77777777" w:rsidR="003863D2" w:rsidRPr="003863D2" w:rsidRDefault="003863D2" w:rsidP="003863D2">
      <w:pPr>
        <w:autoSpaceDE w:val="0"/>
        <w:autoSpaceDN w:val="0"/>
        <w:adjustRightInd w:val="0"/>
        <w:spacing w:before="0" w:after="0"/>
        <w:rPr>
          <w:rFonts w:ascii="Consolas" w:hAnsi="Consolas" w:cs="Consolas"/>
          <w:color w:val="000000"/>
          <w:szCs w:val="18"/>
          <w:highlight w:val="white"/>
          <w:lang w:val="en-GB"/>
        </w:rPr>
      </w:pPr>
      <w:r w:rsidRPr="003863D2">
        <w:rPr>
          <w:rFonts w:ascii="Consolas" w:hAnsi="Consolas" w:cs="Consolas"/>
          <w:color w:val="000000"/>
          <w:szCs w:val="18"/>
          <w:highlight w:val="white"/>
          <w:lang w:val="en-GB"/>
        </w:rPr>
        <w:t xml:space="preserve">        }</w:t>
      </w:r>
    </w:p>
    <w:p w14:paraId="5779C934" w14:textId="77777777" w:rsidR="003863D2" w:rsidRPr="003863D2" w:rsidRDefault="003863D2" w:rsidP="003863D2">
      <w:pPr>
        <w:autoSpaceDE w:val="0"/>
        <w:autoSpaceDN w:val="0"/>
        <w:adjustRightInd w:val="0"/>
        <w:spacing w:before="0" w:after="0"/>
        <w:rPr>
          <w:rFonts w:ascii="Consolas" w:hAnsi="Consolas" w:cs="Consolas"/>
          <w:color w:val="000000"/>
          <w:szCs w:val="18"/>
          <w:highlight w:val="white"/>
          <w:lang w:val="en-GB"/>
        </w:rPr>
      </w:pPr>
    </w:p>
    <w:p w14:paraId="7628BE2F" w14:textId="77777777" w:rsidR="003863D2" w:rsidRPr="003863D2" w:rsidRDefault="003863D2" w:rsidP="003863D2">
      <w:pPr>
        <w:autoSpaceDE w:val="0"/>
        <w:autoSpaceDN w:val="0"/>
        <w:adjustRightInd w:val="0"/>
        <w:spacing w:before="0" w:after="0"/>
        <w:rPr>
          <w:rFonts w:ascii="Consolas" w:hAnsi="Consolas" w:cs="Consolas"/>
          <w:color w:val="000000"/>
          <w:szCs w:val="18"/>
          <w:highlight w:val="white"/>
          <w:lang w:val="en-GB"/>
        </w:rPr>
      </w:pPr>
      <w:r w:rsidRPr="003863D2">
        <w:rPr>
          <w:rFonts w:ascii="Consolas" w:hAnsi="Consolas" w:cs="Consolas"/>
          <w:color w:val="000000"/>
          <w:szCs w:val="18"/>
          <w:highlight w:val="white"/>
          <w:lang w:val="en-GB"/>
        </w:rPr>
        <w:t xml:space="preserve">        </w:t>
      </w:r>
      <w:proofErr w:type="gramStart"/>
      <w:r w:rsidRPr="003863D2">
        <w:rPr>
          <w:rFonts w:ascii="Consolas" w:hAnsi="Consolas" w:cs="Consolas"/>
          <w:color w:val="0000FF"/>
          <w:szCs w:val="18"/>
          <w:highlight w:val="white"/>
          <w:lang w:val="en-GB"/>
        </w:rPr>
        <w:t>private</w:t>
      </w:r>
      <w:proofErr w:type="gramEnd"/>
      <w:r w:rsidRPr="003863D2">
        <w:rPr>
          <w:rFonts w:ascii="Consolas" w:hAnsi="Consolas" w:cs="Consolas"/>
          <w:color w:val="000000"/>
          <w:szCs w:val="18"/>
          <w:highlight w:val="white"/>
          <w:lang w:val="en-GB"/>
        </w:rPr>
        <w:t xml:space="preserve"> </w:t>
      </w:r>
      <w:r w:rsidRPr="003863D2">
        <w:rPr>
          <w:rFonts w:ascii="Consolas" w:hAnsi="Consolas" w:cs="Consolas"/>
          <w:color w:val="0000FF"/>
          <w:szCs w:val="18"/>
          <w:highlight w:val="white"/>
          <w:lang w:val="en-GB"/>
        </w:rPr>
        <w:t>string</w:t>
      </w:r>
      <w:r w:rsidRPr="003863D2">
        <w:rPr>
          <w:rFonts w:ascii="Consolas" w:hAnsi="Consolas" w:cs="Consolas"/>
          <w:color w:val="000000"/>
          <w:szCs w:val="18"/>
          <w:highlight w:val="white"/>
          <w:lang w:val="en-GB"/>
        </w:rPr>
        <w:t xml:space="preserve"> GetButton2Message()</w:t>
      </w:r>
    </w:p>
    <w:p w14:paraId="1414F94D" w14:textId="77777777" w:rsidR="003863D2" w:rsidRPr="003863D2" w:rsidRDefault="003863D2" w:rsidP="003863D2">
      <w:pPr>
        <w:autoSpaceDE w:val="0"/>
        <w:autoSpaceDN w:val="0"/>
        <w:adjustRightInd w:val="0"/>
        <w:spacing w:before="0" w:after="0"/>
        <w:rPr>
          <w:rFonts w:ascii="Consolas" w:hAnsi="Consolas" w:cs="Consolas"/>
          <w:color w:val="000000"/>
          <w:szCs w:val="18"/>
          <w:highlight w:val="white"/>
          <w:lang w:val="en-GB"/>
        </w:rPr>
      </w:pPr>
      <w:r w:rsidRPr="003863D2">
        <w:rPr>
          <w:rFonts w:ascii="Consolas" w:hAnsi="Consolas" w:cs="Consolas"/>
          <w:color w:val="000000"/>
          <w:szCs w:val="18"/>
          <w:highlight w:val="white"/>
          <w:lang w:val="en-GB"/>
        </w:rPr>
        <w:t xml:space="preserve">        {</w:t>
      </w:r>
    </w:p>
    <w:p w14:paraId="03ACCBEE" w14:textId="77777777" w:rsidR="003863D2" w:rsidRPr="003863D2" w:rsidRDefault="003863D2" w:rsidP="003863D2">
      <w:pPr>
        <w:autoSpaceDE w:val="0"/>
        <w:autoSpaceDN w:val="0"/>
        <w:adjustRightInd w:val="0"/>
        <w:spacing w:before="0" w:after="0"/>
        <w:rPr>
          <w:rFonts w:ascii="Consolas" w:hAnsi="Consolas" w:cs="Consolas"/>
          <w:color w:val="000000"/>
          <w:szCs w:val="18"/>
          <w:highlight w:val="white"/>
          <w:lang w:val="en-GB"/>
        </w:rPr>
      </w:pPr>
      <w:r w:rsidRPr="003863D2">
        <w:rPr>
          <w:rFonts w:ascii="Consolas" w:hAnsi="Consolas" w:cs="Consolas"/>
          <w:color w:val="000000"/>
          <w:szCs w:val="18"/>
          <w:highlight w:val="white"/>
          <w:lang w:val="en-GB"/>
        </w:rPr>
        <w:t xml:space="preserve">            </w:t>
      </w:r>
      <w:proofErr w:type="gramStart"/>
      <w:r w:rsidRPr="003863D2">
        <w:rPr>
          <w:rFonts w:ascii="Consolas" w:hAnsi="Consolas" w:cs="Consolas"/>
          <w:color w:val="0000FF"/>
          <w:szCs w:val="18"/>
          <w:highlight w:val="white"/>
          <w:lang w:val="en-GB"/>
        </w:rPr>
        <w:t>return</w:t>
      </w:r>
      <w:proofErr w:type="gramEnd"/>
      <w:r w:rsidRPr="003863D2">
        <w:rPr>
          <w:rFonts w:ascii="Consolas" w:hAnsi="Consolas" w:cs="Consolas"/>
          <w:color w:val="000000"/>
          <w:szCs w:val="18"/>
          <w:highlight w:val="white"/>
          <w:lang w:val="en-GB"/>
        </w:rPr>
        <w:t xml:space="preserve"> </w:t>
      </w:r>
      <w:r w:rsidRPr="003863D2">
        <w:rPr>
          <w:rFonts w:ascii="Consolas" w:hAnsi="Consolas" w:cs="Consolas"/>
          <w:color w:val="A31515"/>
          <w:szCs w:val="18"/>
          <w:highlight w:val="white"/>
          <w:lang w:val="en-GB"/>
        </w:rPr>
        <w:t>"Button 2 Pressed message from another method"</w:t>
      </w:r>
      <w:r w:rsidRPr="003863D2">
        <w:rPr>
          <w:rFonts w:ascii="Consolas" w:hAnsi="Consolas" w:cs="Consolas"/>
          <w:color w:val="000000"/>
          <w:szCs w:val="18"/>
          <w:highlight w:val="white"/>
          <w:lang w:val="en-GB"/>
        </w:rPr>
        <w:t>;</w:t>
      </w:r>
    </w:p>
    <w:p w14:paraId="17180B7B" w14:textId="77777777" w:rsidR="003863D2" w:rsidRPr="003863D2" w:rsidRDefault="003863D2" w:rsidP="003863D2">
      <w:pPr>
        <w:autoSpaceDE w:val="0"/>
        <w:autoSpaceDN w:val="0"/>
        <w:adjustRightInd w:val="0"/>
        <w:spacing w:before="0" w:after="0"/>
        <w:ind w:left="720"/>
        <w:rPr>
          <w:szCs w:val="18"/>
        </w:rPr>
      </w:pPr>
      <w:r w:rsidRPr="003863D2">
        <w:rPr>
          <w:rFonts w:ascii="Consolas" w:hAnsi="Consolas" w:cs="Consolas"/>
          <w:color w:val="000000"/>
          <w:szCs w:val="18"/>
          <w:highlight w:val="white"/>
          <w:lang w:val="en-GB"/>
        </w:rPr>
        <w:t xml:space="preserve"> }</w:t>
      </w:r>
      <w:r w:rsidRPr="003863D2">
        <w:rPr>
          <w:szCs w:val="18"/>
        </w:rPr>
        <w:br/>
      </w:r>
    </w:p>
    <w:p w14:paraId="107D32FF" w14:textId="77777777" w:rsidR="003863D2" w:rsidRPr="003863D2" w:rsidRDefault="003863D2" w:rsidP="003863D2">
      <w:pPr>
        <w:pStyle w:val="ListParagraph"/>
        <w:numPr>
          <w:ilvl w:val="0"/>
          <w:numId w:val="38"/>
        </w:numPr>
        <w:rPr>
          <w:szCs w:val="18"/>
        </w:rPr>
      </w:pPr>
      <w:r w:rsidRPr="003863D2">
        <w:rPr>
          <w:szCs w:val="18"/>
        </w:rPr>
        <w:t>Build the solution within Visual Studio, to make sure there are no silly typing errors.</w:t>
      </w:r>
    </w:p>
    <w:p w14:paraId="2E1A14CA" w14:textId="77777777" w:rsidR="00887ED6" w:rsidRDefault="003863D2" w:rsidP="003863D2">
      <w:pPr>
        <w:pStyle w:val="ListParagraph"/>
        <w:numPr>
          <w:ilvl w:val="0"/>
          <w:numId w:val="38"/>
        </w:numPr>
        <w:rPr>
          <w:szCs w:val="18"/>
        </w:rPr>
      </w:pPr>
      <w:r w:rsidRPr="003863D2">
        <w:rPr>
          <w:szCs w:val="18"/>
        </w:rPr>
        <w:t xml:space="preserve">Select the Team Explorer -&gt; Pending Changes hub and check in the pending change to </w:t>
      </w:r>
      <w:r w:rsidRPr="003863D2">
        <w:rPr>
          <w:b/>
          <w:szCs w:val="18"/>
        </w:rPr>
        <w:t>Form1.cs</w:t>
      </w:r>
      <w:r w:rsidRPr="003863D2">
        <w:rPr>
          <w:szCs w:val="18"/>
        </w:rPr>
        <w:t xml:space="preserve"> into TFS. You can accept the default of not entering a comment or a work item to associate the change, but this </w:t>
      </w:r>
      <w:proofErr w:type="gramStart"/>
      <w:r w:rsidRPr="003863D2">
        <w:rPr>
          <w:szCs w:val="18"/>
        </w:rPr>
        <w:t>is not considered</w:t>
      </w:r>
      <w:proofErr w:type="gramEnd"/>
      <w:r w:rsidRPr="003863D2">
        <w:rPr>
          <w:szCs w:val="18"/>
        </w:rPr>
        <w:t xml:space="preserve"> best practice for production code.</w:t>
      </w:r>
    </w:p>
    <w:p w14:paraId="399C4D0B" w14:textId="77777777" w:rsidR="00887ED6" w:rsidRDefault="003863D2" w:rsidP="003863D2">
      <w:pPr>
        <w:pStyle w:val="ListParagraph"/>
        <w:numPr>
          <w:ilvl w:val="0"/>
          <w:numId w:val="38"/>
        </w:numPr>
        <w:rPr>
          <w:szCs w:val="18"/>
        </w:rPr>
      </w:pPr>
      <w:r w:rsidRPr="003863D2">
        <w:rPr>
          <w:szCs w:val="18"/>
        </w:rPr>
        <w:t xml:space="preserve">As the automated build is set to Continuous </w:t>
      </w:r>
      <w:proofErr w:type="gramStart"/>
      <w:r w:rsidRPr="003863D2">
        <w:rPr>
          <w:szCs w:val="18"/>
        </w:rPr>
        <w:t>Integration</w:t>
      </w:r>
      <w:proofErr w:type="gramEnd"/>
      <w:r w:rsidRPr="003863D2">
        <w:rPr>
          <w:szCs w:val="18"/>
        </w:rPr>
        <w:t xml:space="preserve"> the build should automatically run. </w:t>
      </w:r>
      <w:r w:rsidR="00715EEB" w:rsidRPr="003863D2">
        <w:rPr>
          <w:szCs w:val="18"/>
        </w:rPr>
        <w:t>Selecting the</w:t>
      </w:r>
      <w:r w:rsidRPr="003863D2">
        <w:rPr>
          <w:szCs w:val="18"/>
        </w:rPr>
        <w:t xml:space="preserve"> Team Explorer -&gt; Build hub should see the new build running.</w:t>
      </w:r>
    </w:p>
    <w:p w14:paraId="3C4479A9" w14:textId="77777777" w:rsidR="003863D2" w:rsidRPr="003863D2" w:rsidRDefault="003863D2" w:rsidP="00715EEB">
      <w:pPr>
        <w:pStyle w:val="Picture"/>
      </w:pPr>
      <w:r w:rsidRPr="003863D2">
        <w:rPr>
          <w:noProof/>
          <w:lang w:val="en-GB" w:eastAsia="en-GB"/>
        </w:rPr>
        <w:drawing>
          <wp:inline distT="0" distB="0" distL="0" distR="0" wp14:anchorId="775E00DD" wp14:editId="6C541DD0">
            <wp:extent cx="2093494" cy="2038547"/>
            <wp:effectExtent l="190500" t="190500" r="193040" b="19050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092961" cy="2038028"/>
                    </a:xfrm>
                    <a:prstGeom prst="rect">
                      <a:avLst/>
                    </a:prstGeom>
                    <a:ln>
                      <a:noFill/>
                    </a:ln>
                    <a:effectLst>
                      <a:outerShdw blurRad="190500" algn="tl" rotWithShape="0">
                        <a:srgbClr val="000000">
                          <a:alpha val="70000"/>
                        </a:srgbClr>
                      </a:outerShdw>
                    </a:effectLst>
                  </pic:spPr>
                </pic:pic>
              </a:graphicData>
            </a:graphic>
          </wp:inline>
        </w:drawing>
      </w:r>
    </w:p>
    <w:p w14:paraId="29FC19FE" w14:textId="77777777" w:rsidR="003863D2" w:rsidRPr="003863D2" w:rsidRDefault="003863D2" w:rsidP="003863D2">
      <w:pPr>
        <w:pStyle w:val="Caption"/>
      </w:pPr>
      <w:bookmarkStart w:id="82" w:name="_Toc330321649"/>
      <w:r w:rsidRPr="003863D2">
        <w:t xml:space="preserve">Figure </w:t>
      </w:r>
      <w:fldSimple w:instr=" SEQ Figure \* ARABIC ">
        <w:r w:rsidR="00B8238D">
          <w:rPr>
            <w:noProof/>
          </w:rPr>
          <w:t>29</w:t>
        </w:r>
      </w:fldSimple>
      <w:r w:rsidRPr="003863D2">
        <w:t xml:space="preserve"> - Build in progress</w:t>
      </w:r>
      <w:bookmarkEnd w:id="82"/>
    </w:p>
    <w:p w14:paraId="477DF7B2" w14:textId="77777777" w:rsidR="003863D2" w:rsidRPr="003863D2" w:rsidRDefault="003863D2" w:rsidP="003863D2">
      <w:pPr>
        <w:pStyle w:val="ListParagraph"/>
        <w:jc w:val="center"/>
        <w:rPr>
          <w:szCs w:val="18"/>
        </w:rPr>
      </w:pPr>
    </w:p>
    <w:p w14:paraId="46943A03" w14:textId="77777777" w:rsidR="003863D2" w:rsidRPr="003863D2" w:rsidRDefault="003863D2" w:rsidP="003863D2">
      <w:pPr>
        <w:pStyle w:val="ListParagraph"/>
        <w:rPr>
          <w:szCs w:val="18"/>
        </w:rPr>
      </w:pPr>
    </w:p>
    <w:p w14:paraId="3F825078" w14:textId="77777777" w:rsidR="003863D2" w:rsidRPr="003863D2" w:rsidRDefault="003863D2" w:rsidP="003863D2">
      <w:pPr>
        <w:pStyle w:val="ListParagraph"/>
        <w:numPr>
          <w:ilvl w:val="0"/>
          <w:numId w:val="38"/>
        </w:numPr>
        <w:rPr>
          <w:szCs w:val="18"/>
        </w:rPr>
      </w:pPr>
      <w:r w:rsidRPr="003863D2">
        <w:rPr>
          <w:szCs w:val="18"/>
        </w:rPr>
        <w:t xml:space="preserve">You can </w:t>
      </w:r>
      <w:r w:rsidR="00715EEB" w:rsidRPr="003863D2">
        <w:rPr>
          <w:szCs w:val="18"/>
        </w:rPr>
        <w:t>click on</w:t>
      </w:r>
      <w:r w:rsidRPr="003863D2">
        <w:rPr>
          <w:szCs w:val="18"/>
        </w:rPr>
        <w:t xml:space="preserve"> the active build to see the progress of the build while it is running and to see the details of the build when it is finished. If you scroll to the bottom of the completed build summary report yo</w:t>
      </w:r>
      <w:r w:rsidR="00715EEB">
        <w:rPr>
          <w:szCs w:val="18"/>
        </w:rPr>
        <w:t>u should see the impacted tests</w:t>
      </w:r>
    </w:p>
    <w:p w14:paraId="0555DB19" w14:textId="77777777" w:rsidR="003863D2" w:rsidRPr="003863D2" w:rsidRDefault="003863D2" w:rsidP="00715EEB">
      <w:pPr>
        <w:pStyle w:val="Picture"/>
      </w:pPr>
      <w:r w:rsidRPr="003863D2">
        <w:rPr>
          <w:noProof/>
          <w:lang w:val="en-GB" w:eastAsia="en-GB"/>
        </w:rPr>
        <w:lastRenderedPageBreak/>
        <w:drawing>
          <wp:inline distT="0" distB="0" distL="0" distR="0" wp14:anchorId="72089465" wp14:editId="4E31CCD1">
            <wp:extent cx="2817426" cy="2683042"/>
            <wp:effectExtent l="190500" t="190500" r="193040" b="19367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815886" cy="2681575"/>
                    </a:xfrm>
                    <a:prstGeom prst="rect">
                      <a:avLst/>
                    </a:prstGeom>
                    <a:ln>
                      <a:noFill/>
                    </a:ln>
                    <a:effectLst>
                      <a:outerShdw blurRad="190500" algn="tl" rotWithShape="0">
                        <a:srgbClr val="000000">
                          <a:alpha val="70000"/>
                        </a:srgbClr>
                      </a:outerShdw>
                    </a:effectLst>
                  </pic:spPr>
                </pic:pic>
              </a:graphicData>
            </a:graphic>
          </wp:inline>
        </w:drawing>
      </w:r>
    </w:p>
    <w:p w14:paraId="49C2F6D8" w14:textId="77777777" w:rsidR="003863D2" w:rsidRPr="003863D2" w:rsidRDefault="003863D2" w:rsidP="003863D2">
      <w:pPr>
        <w:pStyle w:val="Caption"/>
      </w:pPr>
      <w:bookmarkStart w:id="83" w:name="_Toc330321650"/>
      <w:r w:rsidRPr="003863D2">
        <w:t xml:space="preserve">Figure </w:t>
      </w:r>
      <w:fldSimple w:instr=" SEQ Figure \* ARABIC ">
        <w:r w:rsidR="00C036D1">
          <w:rPr>
            <w:noProof/>
          </w:rPr>
          <w:t>30</w:t>
        </w:r>
      </w:fldSimple>
      <w:r w:rsidRPr="003863D2">
        <w:t xml:space="preserve"> - Completed build showing impacted tests</w:t>
      </w:r>
      <w:bookmarkEnd w:id="83"/>
    </w:p>
    <w:p w14:paraId="57848F1D" w14:textId="77777777" w:rsidR="003863D2" w:rsidRPr="003863D2" w:rsidRDefault="003863D2" w:rsidP="003863D2">
      <w:pPr>
        <w:pStyle w:val="ListParagraph"/>
        <w:rPr>
          <w:szCs w:val="18"/>
        </w:rPr>
      </w:pPr>
    </w:p>
    <w:p w14:paraId="137332CA" w14:textId="77777777" w:rsidR="003863D2" w:rsidRPr="003863D2" w:rsidRDefault="003863D2" w:rsidP="003863D2">
      <w:pPr>
        <w:pStyle w:val="ListParagraph"/>
        <w:numPr>
          <w:ilvl w:val="0"/>
          <w:numId w:val="38"/>
        </w:numPr>
        <w:rPr>
          <w:szCs w:val="18"/>
        </w:rPr>
      </w:pPr>
      <w:r w:rsidRPr="003863D2">
        <w:rPr>
          <w:szCs w:val="18"/>
        </w:rPr>
        <w:t>You can click the test link to open the Test case work item in Visual Studio to see the details of the test</w:t>
      </w:r>
    </w:p>
    <w:p w14:paraId="45702E66" w14:textId="77777777" w:rsidR="003863D2" w:rsidRPr="003863D2" w:rsidRDefault="003863D2" w:rsidP="003863D2">
      <w:pPr>
        <w:jc w:val="center"/>
        <w:rPr>
          <w:szCs w:val="18"/>
        </w:rPr>
      </w:pPr>
    </w:p>
    <w:p w14:paraId="7BB0CFAD" w14:textId="77777777" w:rsidR="003863D2" w:rsidRPr="003863D2" w:rsidRDefault="003863D2" w:rsidP="003863D2">
      <w:pPr>
        <w:pStyle w:val="Picture"/>
        <w:rPr>
          <w:sz w:val="18"/>
          <w:szCs w:val="18"/>
        </w:rPr>
      </w:pPr>
    </w:p>
    <w:p w14:paraId="491C0AC5" w14:textId="77777777" w:rsidR="003863D2" w:rsidRPr="003863D2" w:rsidRDefault="003863D2" w:rsidP="003863D2">
      <w:pPr>
        <w:pStyle w:val="Heading3"/>
        <w:rPr>
          <w:szCs w:val="18"/>
        </w:rPr>
      </w:pPr>
      <w:r w:rsidRPr="003863D2">
        <w:rPr>
          <w:szCs w:val="18"/>
        </w:rPr>
        <w:br w:type="page"/>
      </w:r>
      <w:bookmarkStart w:id="84" w:name="_Toc312236951"/>
      <w:bookmarkStart w:id="85" w:name="_Ref320367234"/>
      <w:bookmarkStart w:id="86" w:name="_Toc322683123"/>
      <w:r w:rsidRPr="003863D2">
        <w:rPr>
          <w:szCs w:val="18"/>
        </w:rPr>
        <w:lastRenderedPageBreak/>
        <w:t>Task 7 –Viewing Impacted Tests in MTM</w:t>
      </w:r>
      <w:bookmarkEnd w:id="84"/>
      <w:bookmarkEnd w:id="85"/>
      <w:bookmarkEnd w:id="86"/>
    </w:p>
    <w:p w14:paraId="53D60932" w14:textId="77777777" w:rsidR="003863D2" w:rsidRPr="003863D2" w:rsidRDefault="003863D2" w:rsidP="003863D2">
      <w:pPr>
        <w:rPr>
          <w:szCs w:val="18"/>
        </w:rPr>
      </w:pPr>
      <w:r w:rsidRPr="003863D2">
        <w:rPr>
          <w:szCs w:val="18"/>
        </w:rPr>
        <w:t xml:space="preserve">The tester can see which tests </w:t>
      </w:r>
      <w:proofErr w:type="gramStart"/>
      <w:r w:rsidRPr="003863D2">
        <w:rPr>
          <w:szCs w:val="18"/>
        </w:rPr>
        <w:t>are impacted</w:t>
      </w:r>
      <w:proofErr w:type="gramEnd"/>
      <w:r w:rsidRPr="003863D2">
        <w:rPr>
          <w:szCs w:val="18"/>
        </w:rPr>
        <w:t xml:space="preserve"> from within MTM</w:t>
      </w:r>
    </w:p>
    <w:p w14:paraId="552BB701" w14:textId="77777777" w:rsidR="00887ED6" w:rsidRDefault="003863D2" w:rsidP="003863D2">
      <w:pPr>
        <w:pStyle w:val="ListParagraph"/>
        <w:numPr>
          <w:ilvl w:val="0"/>
          <w:numId w:val="39"/>
        </w:numPr>
        <w:rPr>
          <w:szCs w:val="18"/>
        </w:rPr>
      </w:pPr>
      <w:r w:rsidRPr="003863D2">
        <w:rPr>
          <w:szCs w:val="18"/>
        </w:rPr>
        <w:t xml:space="preserve">Open MTM and select the </w:t>
      </w:r>
      <w:r w:rsidRPr="003863D2">
        <w:rPr>
          <w:b/>
          <w:szCs w:val="18"/>
        </w:rPr>
        <w:t>Track</w:t>
      </w:r>
      <w:r w:rsidRPr="003863D2">
        <w:rPr>
          <w:szCs w:val="18"/>
        </w:rPr>
        <w:t xml:space="preserve"> tab, then select </w:t>
      </w:r>
      <w:r w:rsidRPr="003863D2">
        <w:rPr>
          <w:b/>
          <w:szCs w:val="18"/>
        </w:rPr>
        <w:t>Recommended Tests</w:t>
      </w:r>
    </w:p>
    <w:p w14:paraId="0918742A" w14:textId="77777777" w:rsidR="003863D2" w:rsidRPr="003863D2" w:rsidRDefault="003863D2" w:rsidP="0094436D">
      <w:pPr>
        <w:pStyle w:val="Picture"/>
      </w:pPr>
      <w:r w:rsidRPr="003863D2">
        <w:rPr>
          <w:noProof/>
          <w:lang w:val="en-GB" w:eastAsia="en-GB"/>
        </w:rPr>
        <w:drawing>
          <wp:inline distT="0" distB="0" distL="0" distR="0" wp14:anchorId="678B5DF1" wp14:editId="689FD598">
            <wp:extent cx="4014021" cy="2598821"/>
            <wp:effectExtent l="190500" t="190500" r="196215" b="18288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016969" cy="2600730"/>
                    </a:xfrm>
                    <a:prstGeom prst="rect">
                      <a:avLst/>
                    </a:prstGeom>
                    <a:ln>
                      <a:noFill/>
                    </a:ln>
                    <a:effectLst>
                      <a:outerShdw blurRad="190500" algn="tl" rotWithShape="0">
                        <a:srgbClr val="000000">
                          <a:alpha val="70000"/>
                        </a:srgbClr>
                      </a:outerShdw>
                    </a:effectLst>
                  </pic:spPr>
                </pic:pic>
              </a:graphicData>
            </a:graphic>
          </wp:inline>
        </w:drawing>
      </w:r>
    </w:p>
    <w:p w14:paraId="0A2D17B9" w14:textId="77777777" w:rsidR="003863D2" w:rsidRPr="003863D2" w:rsidRDefault="003863D2" w:rsidP="003863D2">
      <w:pPr>
        <w:pStyle w:val="Caption"/>
      </w:pPr>
      <w:bookmarkStart w:id="87" w:name="_Toc330321651"/>
      <w:r w:rsidRPr="003863D2">
        <w:t xml:space="preserve">Figure </w:t>
      </w:r>
      <w:fldSimple w:instr=" SEQ Figure \* ARABIC ">
        <w:r w:rsidR="00C036D1">
          <w:rPr>
            <w:noProof/>
          </w:rPr>
          <w:t>31</w:t>
        </w:r>
      </w:fldSimple>
      <w:r w:rsidRPr="003863D2">
        <w:t xml:space="preserve"> - Recommended tests tab</w:t>
      </w:r>
      <w:bookmarkEnd w:id="87"/>
    </w:p>
    <w:p w14:paraId="7EF3CAFA" w14:textId="77777777" w:rsidR="003863D2" w:rsidRPr="003863D2" w:rsidRDefault="003863D2" w:rsidP="003863D2">
      <w:pPr>
        <w:pStyle w:val="ListParagraph"/>
        <w:keepNext/>
        <w:numPr>
          <w:ilvl w:val="0"/>
          <w:numId w:val="39"/>
        </w:numPr>
        <w:rPr>
          <w:szCs w:val="18"/>
        </w:rPr>
      </w:pPr>
      <w:r w:rsidRPr="003863D2">
        <w:rPr>
          <w:szCs w:val="18"/>
        </w:rPr>
        <w:t xml:space="preserve">Click the </w:t>
      </w:r>
      <w:r w:rsidRPr="003863D2">
        <w:rPr>
          <w:b/>
          <w:szCs w:val="18"/>
        </w:rPr>
        <w:t>Modify</w:t>
      </w:r>
      <w:r w:rsidRPr="003863D2">
        <w:rPr>
          <w:szCs w:val="18"/>
        </w:rPr>
        <w:t xml:space="preserve"> build in use link and you </w:t>
      </w:r>
      <w:proofErr w:type="gramStart"/>
      <w:r w:rsidRPr="003863D2">
        <w:rPr>
          <w:szCs w:val="18"/>
        </w:rPr>
        <w:t>are taken</w:t>
      </w:r>
      <w:proofErr w:type="gramEnd"/>
      <w:r w:rsidRPr="003863D2">
        <w:rPr>
          <w:szCs w:val="18"/>
        </w:rPr>
        <w:t xml:space="preserve"> to the </w:t>
      </w:r>
      <w:r w:rsidRPr="003863D2">
        <w:rPr>
          <w:b/>
          <w:szCs w:val="18"/>
        </w:rPr>
        <w:t>Assign Builds</w:t>
      </w:r>
      <w:r w:rsidRPr="003863D2">
        <w:rPr>
          <w:szCs w:val="18"/>
        </w:rPr>
        <w:t xml:space="preserve"> tab.</w:t>
      </w:r>
    </w:p>
    <w:p w14:paraId="69BED08E" w14:textId="77777777" w:rsidR="003863D2" w:rsidRPr="003863D2" w:rsidRDefault="003863D2" w:rsidP="0094436D">
      <w:pPr>
        <w:pStyle w:val="Picture"/>
      </w:pPr>
      <w:r w:rsidRPr="003863D2">
        <w:rPr>
          <w:noProof/>
          <w:lang w:val="en-GB" w:eastAsia="en-GB"/>
        </w:rPr>
        <w:drawing>
          <wp:inline distT="0" distB="0" distL="0" distR="0" wp14:anchorId="56D20966" wp14:editId="52BF7E72">
            <wp:extent cx="4199857" cy="2719137"/>
            <wp:effectExtent l="190500" t="190500" r="182245" b="19558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202521" cy="2720862"/>
                    </a:xfrm>
                    <a:prstGeom prst="rect">
                      <a:avLst/>
                    </a:prstGeom>
                    <a:ln>
                      <a:noFill/>
                    </a:ln>
                    <a:effectLst>
                      <a:outerShdw blurRad="190500" algn="tl" rotWithShape="0">
                        <a:srgbClr val="000000">
                          <a:alpha val="70000"/>
                        </a:srgbClr>
                      </a:outerShdw>
                    </a:effectLst>
                  </pic:spPr>
                </pic:pic>
              </a:graphicData>
            </a:graphic>
          </wp:inline>
        </w:drawing>
      </w:r>
    </w:p>
    <w:p w14:paraId="5853BB9D" w14:textId="77777777" w:rsidR="003863D2" w:rsidRPr="003863D2" w:rsidRDefault="003863D2" w:rsidP="003863D2">
      <w:pPr>
        <w:pStyle w:val="Caption"/>
      </w:pPr>
      <w:bookmarkStart w:id="88" w:name="_Toc330321652"/>
      <w:r w:rsidRPr="003863D2">
        <w:t xml:space="preserve">Figure </w:t>
      </w:r>
      <w:fldSimple w:instr=" SEQ Figure \* ARABIC ">
        <w:r w:rsidR="00C036D1">
          <w:rPr>
            <w:noProof/>
          </w:rPr>
          <w:t>32</w:t>
        </w:r>
      </w:fldSimple>
      <w:r w:rsidRPr="003863D2">
        <w:t xml:space="preserve"> - Selecting a build</w:t>
      </w:r>
      <w:bookmarkEnd w:id="88"/>
    </w:p>
    <w:p w14:paraId="1F5162AF" w14:textId="77777777" w:rsidR="003863D2" w:rsidRPr="003863D2" w:rsidRDefault="003863D2" w:rsidP="003863D2">
      <w:pPr>
        <w:pStyle w:val="ListParagraph"/>
        <w:numPr>
          <w:ilvl w:val="0"/>
          <w:numId w:val="39"/>
        </w:numPr>
        <w:rPr>
          <w:szCs w:val="18"/>
        </w:rPr>
      </w:pPr>
      <w:r w:rsidRPr="003863D2">
        <w:rPr>
          <w:szCs w:val="18"/>
        </w:rPr>
        <w:t xml:space="preserve">Make sure the latest build </w:t>
      </w:r>
      <w:proofErr w:type="gramStart"/>
      <w:r w:rsidRPr="003863D2">
        <w:rPr>
          <w:szCs w:val="18"/>
        </w:rPr>
        <w:t>is selected</w:t>
      </w:r>
      <w:proofErr w:type="gramEnd"/>
      <w:r w:rsidRPr="003863D2">
        <w:rPr>
          <w:szCs w:val="18"/>
        </w:rPr>
        <w:t xml:space="preserve">. </w:t>
      </w:r>
      <w:proofErr w:type="gramStart"/>
      <w:r w:rsidRPr="003863D2">
        <w:rPr>
          <w:szCs w:val="18"/>
        </w:rPr>
        <w:t xml:space="preserve">If it is not then use the </w:t>
      </w:r>
      <w:r w:rsidRPr="003863D2">
        <w:rPr>
          <w:b/>
          <w:szCs w:val="18"/>
        </w:rPr>
        <w:t>Available Builds</w:t>
      </w:r>
      <w:r w:rsidRPr="003863D2">
        <w:rPr>
          <w:szCs w:val="18"/>
        </w:rPr>
        <w:t xml:space="preserve"> drop down to</w:t>
      </w:r>
      <w:proofErr w:type="gramEnd"/>
      <w:r w:rsidRPr="003863D2">
        <w:rPr>
          <w:szCs w:val="18"/>
        </w:rPr>
        <w:t xml:space="preserve"> select the required build and the </w:t>
      </w:r>
      <w:r w:rsidRPr="003863D2">
        <w:rPr>
          <w:b/>
          <w:szCs w:val="18"/>
        </w:rPr>
        <w:t>Assign to plan</w:t>
      </w:r>
      <w:r w:rsidRPr="003863D2">
        <w:rPr>
          <w:szCs w:val="18"/>
        </w:rPr>
        <w:t xml:space="preserve"> button to select it.</w:t>
      </w:r>
    </w:p>
    <w:p w14:paraId="10439597" w14:textId="77777777" w:rsidR="003863D2" w:rsidRPr="003863D2" w:rsidRDefault="003863D2" w:rsidP="003863D2">
      <w:pPr>
        <w:pStyle w:val="ListParagraph"/>
        <w:numPr>
          <w:ilvl w:val="0"/>
          <w:numId w:val="39"/>
        </w:numPr>
        <w:rPr>
          <w:szCs w:val="18"/>
        </w:rPr>
      </w:pPr>
      <w:r w:rsidRPr="003863D2">
        <w:rPr>
          <w:szCs w:val="18"/>
        </w:rPr>
        <w:t xml:space="preserve">Return to the </w:t>
      </w:r>
      <w:r w:rsidRPr="003863D2">
        <w:rPr>
          <w:b/>
          <w:szCs w:val="18"/>
        </w:rPr>
        <w:t>Recommended Tests</w:t>
      </w:r>
      <w:r w:rsidRPr="003863D2">
        <w:rPr>
          <w:szCs w:val="18"/>
        </w:rPr>
        <w:t xml:space="preserve"> page</w:t>
      </w:r>
    </w:p>
    <w:p w14:paraId="0BCE764F" w14:textId="77777777" w:rsidR="003863D2" w:rsidRPr="003863D2" w:rsidRDefault="003863D2" w:rsidP="003863D2">
      <w:pPr>
        <w:pStyle w:val="ListParagraph"/>
        <w:numPr>
          <w:ilvl w:val="0"/>
          <w:numId w:val="39"/>
        </w:numPr>
        <w:rPr>
          <w:szCs w:val="18"/>
        </w:rPr>
      </w:pPr>
      <w:r w:rsidRPr="003863D2">
        <w:rPr>
          <w:szCs w:val="18"/>
        </w:rPr>
        <w:t xml:space="preserve">Make sure the build you ran the manual test against is select in the </w:t>
      </w:r>
      <w:r w:rsidRPr="003863D2">
        <w:rPr>
          <w:b/>
          <w:szCs w:val="18"/>
        </w:rPr>
        <w:t>previous build to compare</w:t>
      </w:r>
      <w:r w:rsidRPr="003863D2">
        <w:rPr>
          <w:szCs w:val="18"/>
        </w:rPr>
        <w:t xml:space="preserve"> drop down</w:t>
      </w:r>
    </w:p>
    <w:p w14:paraId="0A9D6DE0" w14:textId="77777777" w:rsidR="003863D2" w:rsidRPr="003863D2" w:rsidRDefault="003863D2" w:rsidP="003863D2">
      <w:pPr>
        <w:pStyle w:val="ListParagraph"/>
        <w:keepNext/>
        <w:numPr>
          <w:ilvl w:val="0"/>
          <w:numId w:val="39"/>
        </w:numPr>
        <w:rPr>
          <w:szCs w:val="18"/>
        </w:rPr>
      </w:pPr>
      <w:r w:rsidRPr="003863D2">
        <w:rPr>
          <w:szCs w:val="18"/>
        </w:rPr>
        <w:lastRenderedPageBreak/>
        <w:t>The impacted tests should be listed in the lower part of the screen</w:t>
      </w:r>
    </w:p>
    <w:p w14:paraId="548CCE31" w14:textId="77777777" w:rsidR="003863D2" w:rsidRPr="003863D2" w:rsidRDefault="003863D2" w:rsidP="0094436D">
      <w:pPr>
        <w:pStyle w:val="Picture"/>
      </w:pPr>
      <w:r w:rsidRPr="003863D2">
        <w:rPr>
          <w:noProof/>
          <w:lang w:val="en-GB" w:eastAsia="en-GB"/>
        </w:rPr>
        <w:drawing>
          <wp:inline distT="0" distB="0" distL="0" distR="0" wp14:anchorId="1762C6F0" wp14:editId="4376B1C4">
            <wp:extent cx="4283242" cy="2773125"/>
            <wp:effectExtent l="190500" t="190500" r="193675" b="19875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278125" cy="2769812"/>
                    </a:xfrm>
                    <a:prstGeom prst="rect">
                      <a:avLst/>
                    </a:prstGeom>
                    <a:ln>
                      <a:noFill/>
                    </a:ln>
                    <a:effectLst>
                      <a:outerShdw blurRad="190500" algn="tl" rotWithShape="0">
                        <a:srgbClr val="000000">
                          <a:alpha val="70000"/>
                        </a:srgbClr>
                      </a:outerShdw>
                    </a:effectLst>
                  </pic:spPr>
                </pic:pic>
              </a:graphicData>
            </a:graphic>
          </wp:inline>
        </w:drawing>
      </w:r>
    </w:p>
    <w:p w14:paraId="38CF00E6" w14:textId="77777777" w:rsidR="003863D2" w:rsidRPr="003863D2" w:rsidRDefault="003863D2" w:rsidP="003863D2">
      <w:pPr>
        <w:pStyle w:val="Caption"/>
      </w:pPr>
      <w:bookmarkStart w:id="89" w:name="_Toc330321653"/>
      <w:r w:rsidRPr="003863D2">
        <w:t xml:space="preserve">Figure </w:t>
      </w:r>
      <w:fldSimple w:instr=" SEQ Figure \* ARABIC ">
        <w:r w:rsidR="00C036D1">
          <w:rPr>
            <w:noProof/>
          </w:rPr>
          <w:t>33</w:t>
        </w:r>
      </w:fldSimple>
      <w:r w:rsidRPr="003863D2">
        <w:t xml:space="preserve"> - Recommended Tests</w:t>
      </w:r>
      <w:bookmarkEnd w:id="89"/>
    </w:p>
    <w:p w14:paraId="78623BE3" w14:textId="77777777" w:rsidR="003863D2" w:rsidRPr="003863D2" w:rsidRDefault="003863D2" w:rsidP="003863D2">
      <w:pPr>
        <w:pStyle w:val="ListParagraph"/>
        <w:numPr>
          <w:ilvl w:val="0"/>
          <w:numId w:val="39"/>
        </w:numPr>
        <w:rPr>
          <w:szCs w:val="18"/>
        </w:rPr>
      </w:pPr>
      <w:r w:rsidRPr="003863D2">
        <w:rPr>
          <w:szCs w:val="18"/>
        </w:rPr>
        <w:t>If you highlight the impacted test you can right click (or the use the menu bar options) to reset the test to active so it appears on the test suite as test to run.</w:t>
      </w:r>
    </w:p>
    <w:p w14:paraId="6BA0667A" w14:textId="77777777" w:rsidR="003863D2" w:rsidRPr="003863D2" w:rsidRDefault="003863D2" w:rsidP="0094436D">
      <w:pPr>
        <w:pStyle w:val="Picture"/>
      </w:pPr>
      <w:r w:rsidRPr="003863D2">
        <w:rPr>
          <w:noProof/>
          <w:lang w:val="en-GB" w:eastAsia="en-GB"/>
        </w:rPr>
        <w:drawing>
          <wp:inline distT="0" distB="0" distL="0" distR="0" wp14:anchorId="3B8E781B" wp14:editId="63A27DB8">
            <wp:extent cx="4199021" cy="2732056"/>
            <wp:effectExtent l="190500" t="190500" r="182880" b="18288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198971" cy="2732024"/>
                    </a:xfrm>
                    <a:prstGeom prst="rect">
                      <a:avLst/>
                    </a:prstGeom>
                    <a:ln>
                      <a:noFill/>
                    </a:ln>
                    <a:effectLst>
                      <a:outerShdw blurRad="190500" algn="tl" rotWithShape="0">
                        <a:srgbClr val="000000">
                          <a:alpha val="70000"/>
                        </a:srgbClr>
                      </a:outerShdw>
                    </a:effectLst>
                  </pic:spPr>
                </pic:pic>
              </a:graphicData>
            </a:graphic>
          </wp:inline>
        </w:drawing>
      </w:r>
    </w:p>
    <w:p w14:paraId="03884FA2" w14:textId="77777777" w:rsidR="003863D2" w:rsidRPr="003863D2" w:rsidRDefault="003863D2" w:rsidP="003863D2">
      <w:pPr>
        <w:pStyle w:val="Caption"/>
      </w:pPr>
      <w:bookmarkStart w:id="90" w:name="_Toc330321654"/>
      <w:r w:rsidRPr="003863D2">
        <w:t xml:space="preserve">Figure </w:t>
      </w:r>
      <w:fldSimple w:instr=" SEQ Figure \* ARABIC ">
        <w:r w:rsidR="00C036D1">
          <w:rPr>
            <w:noProof/>
          </w:rPr>
          <w:t>34</w:t>
        </w:r>
      </w:fldSimple>
      <w:r w:rsidRPr="003863D2">
        <w:t xml:space="preserve"> - Resetting active flag</w:t>
      </w:r>
      <w:bookmarkEnd w:id="90"/>
    </w:p>
    <w:p w14:paraId="1F63B054" w14:textId="77777777" w:rsidR="003863D2" w:rsidRPr="003863D2" w:rsidRDefault="003863D2" w:rsidP="003863D2">
      <w:pPr>
        <w:pStyle w:val="ListParagraph"/>
        <w:keepNext/>
        <w:numPr>
          <w:ilvl w:val="0"/>
          <w:numId w:val="39"/>
        </w:numPr>
        <w:rPr>
          <w:szCs w:val="18"/>
        </w:rPr>
      </w:pPr>
      <w:r w:rsidRPr="003863D2">
        <w:rPr>
          <w:szCs w:val="18"/>
        </w:rPr>
        <w:lastRenderedPageBreak/>
        <w:t>If you return to the Test tab you should now see that the button 2 test has been set as active, prompting the tester to re-run it</w:t>
      </w:r>
    </w:p>
    <w:p w14:paraId="4E703C04" w14:textId="77777777" w:rsidR="003863D2" w:rsidRPr="003863D2" w:rsidRDefault="003863D2" w:rsidP="0094436D">
      <w:pPr>
        <w:pStyle w:val="Picture"/>
      </w:pPr>
      <w:r w:rsidRPr="003863D2">
        <w:rPr>
          <w:noProof/>
          <w:lang w:val="en-GB" w:eastAsia="en-GB"/>
        </w:rPr>
        <w:drawing>
          <wp:inline distT="0" distB="0" distL="0" distR="0" wp14:anchorId="6BBDFAD8" wp14:editId="724D2C19">
            <wp:extent cx="4267146" cy="2767263"/>
            <wp:effectExtent l="190500" t="190500" r="191135" b="18605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4272143" cy="2770503"/>
                    </a:xfrm>
                    <a:prstGeom prst="rect">
                      <a:avLst/>
                    </a:prstGeom>
                    <a:ln>
                      <a:noFill/>
                    </a:ln>
                    <a:effectLst>
                      <a:outerShdw blurRad="190500" algn="tl" rotWithShape="0">
                        <a:srgbClr val="000000">
                          <a:alpha val="70000"/>
                        </a:srgbClr>
                      </a:outerShdw>
                    </a:effectLst>
                  </pic:spPr>
                </pic:pic>
              </a:graphicData>
            </a:graphic>
          </wp:inline>
        </w:drawing>
      </w:r>
    </w:p>
    <w:p w14:paraId="42BB3374" w14:textId="77777777" w:rsidR="003863D2" w:rsidRPr="003863D2" w:rsidRDefault="003863D2" w:rsidP="003863D2">
      <w:pPr>
        <w:pStyle w:val="Caption"/>
      </w:pPr>
      <w:bookmarkStart w:id="91" w:name="_Toc330321655"/>
      <w:r w:rsidRPr="003863D2">
        <w:t xml:space="preserve">Figure </w:t>
      </w:r>
      <w:fldSimple w:instr=" SEQ Figure \* ARABIC ">
        <w:r w:rsidR="00C036D1">
          <w:rPr>
            <w:noProof/>
          </w:rPr>
          <w:t>35</w:t>
        </w:r>
      </w:fldSimple>
      <w:r w:rsidRPr="003863D2">
        <w:t xml:space="preserve"> - User prompted to re-run a test</w:t>
      </w:r>
      <w:bookmarkEnd w:id="91"/>
    </w:p>
    <w:p w14:paraId="22B1C65B" w14:textId="77777777" w:rsidR="003863D2" w:rsidRPr="003863D2" w:rsidRDefault="003863D2" w:rsidP="003863D2">
      <w:pPr>
        <w:spacing w:before="0" w:after="200" w:line="276" w:lineRule="auto"/>
        <w:rPr>
          <w:szCs w:val="18"/>
        </w:rPr>
      </w:pPr>
    </w:p>
    <w:p w14:paraId="1913430A" w14:textId="77777777" w:rsidR="003863D2" w:rsidRPr="003863D2" w:rsidRDefault="003863D2" w:rsidP="003863D2">
      <w:pPr>
        <w:rPr>
          <w:szCs w:val="18"/>
        </w:rPr>
      </w:pPr>
    </w:p>
    <w:p w14:paraId="12FF9008" w14:textId="77777777" w:rsidR="003863D2" w:rsidRPr="003863D2" w:rsidRDefault="003863D2" w:rsidP="003863D2">
      <w:pPr>
        <w:pStyle w:val="NoteHeader"/>
        <w:pBdr>
          <w:top w:val="single" w:sz="4" w:space="1" w:color="4F6228" w:themeColor="accent3" w:themeShade="80"/>
        </w:pBdr>
        <w:spacing w:before="0"/>
        <w:ind w:left="0"/>
        <w:rPr>
          <w:color w:val="4F6228" w:themeColor="accent3" w:themeShade="80"/>
          <w:sz w:val="18"/>
          <w:szCs w:val="18"/>
          <w:lang w:val="en-US"/>
          <w14:shadow w14:blurRad="50800" w14:dist="38100" w14:dir="2700000" w14:sx="100000" w14:sy="100000" w14:kx="0" w14:ky="0" w14:algn="tl">
            <w14:srgbClr w14:val="000000">
              <w14:alpha w14:val="60000"/>
            </w14:srgbClr>
          </w14:shadow>
        </w:rPr>
      </w:pPr>
      <w:r w:rsidRPr="003863D2">
        <w:rPr>
          <w:noProof/>
          <w:color w:val="4F6228" w:themeColor="accent3" w:themeShade="80"/>
          <w:sz w:val="18"/>
          <w:szCs w:val="18"/>
          <w:lang w:val="en-GB" w:eastAsia="en-GB"/>
          <w14:shadow w14:blurRad="50800" w14:dist="38100" w14:dir="2700000" w14:sx="100000" w14:sy="100000" w14:kx="0" w14:ky="0" w14:algn="tl">
            <w14:srgbClr w14:val="000000">
              <w14:alpha w14:val="60000"/>
            </w14:srgbClr>
          </w14:shadow>
        </w:rPr>
        <w:drawing>
          <wp:anchor distT="0" distB="0" distL="114300" distR="114300" simplePos="0" relativeHeight="251677696" behindDoc="0" locked="1" layoutInCell="1" allowOverlap="1" wp14:anchorId="15A1B033" wp14:editId="76F14467">
            <wp:simplePos x="0" y="0"/>
            <wp:positionH relativeFrom="column">
              <wp:posOffset>-287655</wp:posOffset>
            </wp:positionH>
            <wp:positionV relativeFrom="paragraph">
              <wp:posOffset>-1905</wp:posOffset>
            </wp:positionV>
            <wp:extent cx="239395" cy="239395"/>
            <wp:effectExtent l="19050" t="0" r="8255" b="0"/>
            <wp:wrapNone/>
            <wp:docPr id="215" name="Picture 1" descr="Hinw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inweis"/>
                    <pic:cNvPicPr>
                      <a:picLocks noChangeAspect="1" noChangeArrowheads="1"/>
                    </pic:cNvPicPr>
                  </pic:nvPicPr>
                  <pic:blipFill>
                    <a:blip r:embed="rId55" cstate="print"/>
                    <a:stretch>
                      <a:fillRect/>
                    </a:stretch>
                  </pic:blipFill>
                  <pic:spPr bwMode="auto">
                    <a:xfrm>
                      <a:off x="0" y="0"/>
                      <a:ext cx="239395" cy="239395"/>
                    </a:xfrm>
                    <a:prstGeom prst="rect">
                      <a:avLst/>
                    </a:prstGeom>
                    <a:noFill/>
                  </pic:spPr>
                </pic:pic>
              </a:graphicData>
            </a:graphic>
          </wp:anchor>
        </w:drawing>
      </w:r>
      <w:r w:rsidRPr="003863D2">
        <w:rPr>
          <w:color w:val="4F6228" w:themeColor="accent3" w:themeShade="80"/>
          <w:sz w:val="18"/>
          <w:szCs w:val="18"/>
          <w:lang w:val="en-US"/>
          <w14:shadow w14:blurRad="50800" w14:dist="38100" w14:dir="2700000" w14:sx="100000" w14:sy="100000" w14:kx="0" w14:ky="0" w14:algn="tl">
            <w14:srgbClr w14:val="000000">
              <w14:alpha w14:val="60000"/>
            </w14:srgbClr>
          </w14:shadow>
        </w:rPr>
        <w:t>REVIEW</w:t>
      </w:r>
    </w:p>
    <w:p w14:paraId="71453BA0" w14:textId="77777777" w:rsidR="003863D2" w:rsidRPr="003863D2" w:rsidRDefault="003863D2" w:rsidP="003863D2">
      <w:pPr>
        <w:pStyle w:val="Note"/>
        <w:pBdr>
          <w:bottom w:val="single" w:sz="4" w:space="1" w:color="4F6228" w:themeColor="accent3" w:themeShade="80"/>
        </w:pBdr>
        <w:ind w:left="0"/>
        <w:rPr>
          <w:sz w:val="18"/>
          <w:szCs w:val="18"/>
          <w:lang w:val="en-US"/>
        </w:rPr>
      </w:pPr>
      <w:r w:rsidRPr="003863D2">
        <w:rPr>
          <w:sz w:val="18"/>
          <w:szCs w:val="18"/>
          <w:lang w:val="en-US"/>
        </w:rPr>
        <w:t xml:space="preserve">We created a simple </w:t>
      </w:r>
      <w:proofErr w:type="spellStart"/>
      <w:r w:rsidRPr="003863D2">
        <w:rPr>
          <w:sz w:val="18"/>
          <w:szCs w:val="18"/>
          <w:lang w:val="en-US"/>
        </w:rPr>
        <w:t>WinForms</w:t>
      </w:r>
      <w:proofErr w:type="spellEnd"/>
      <w:r w:rsidRPr="003863D2">
        <w:rPr>
          <w:sz w:val="18"/>
          <w:szCs w:val="18"/>
          <w:lang w:val="en-US"/>
        </w:rPr>
        <w:t xml:space="preserve"> application, checked it into Team Foundation Server and created an automated build. We have then create manual tests, edit the application, allowed TFS to rebuild it then seen how we are shown which manual tests are impacted.</w:t>
      </w:r>
    </w:p>
    <w:p w14:paraId="080D5639" w14:textId="77777777" w:rsidR="003863D2" w:rsidRPr="003863D2" w:rsidRDefault="003863D2" w:rsidP="003863D2">
      <w:pPr>
        <w:pStyle w:val="Note"/>
        <w:pBdr>
          <w:bottom w:val="single" w:sz="4" w:space="1" w:color="4F6228" w:themeColor="accent3" w:themeShade="80"/>
        </w:pBdr>
        <w:ind w:left="0"/>
        <w:rPr>
          <w:sz w:val="18"/>
          <w:szCs w:val="18"/>
          <w:lang w:val="en-US"/>
        </w:rPr>
      </w:pPr>
    </w:p>
    <w:p w14:paraId="02B18E2B" w14:textId="77777777" w:rsidR="003863D2" w:rsidRPr="003863D2" w:rsidRDefault="003863D2" w:rsidP="003863D2">
      <w:pPr>
        <w:pStyle w:val="Note"/>
        <w:pBdr>
          <w:bottom w:val="single" w:sz="4" w:space="1" w:color="4F6228" w:themeColor="accent3" w:themeShade="80"/>
        </w:pBdr>
        <w:ind w:left="0"/>
        <w:rPr>
          <w:sz w:val="18"/>
          <w:szCs w:val="18"/>
          <w:lang w:val="en-US"/>
        </w:rPr>
      </w:pPr>
      <w:r w:rsidRPr="003863D2">
        <w:rPr>
          <w:sz w:val="18"/>
          <w:szCs w:val="18"/>
          <w:lang w:val="en-US"/>
        </w:rPr>
        <w:t>The most important point to note is that test impact analysis will only work one a test has been base-lined</w:t>
      </w:r>
      <w:r w:rsidR="00887ED6">
        <w:rPr>
          <w:sz w:val="18"/>
          <w:szCs w:val="18"/>
          <w:lang w:val="en-US"/>
        </w:rPr>
        <w:t xml:space="preserve"> </w:t>
      </w:r>
      <w:r w:rsidRPr="003863D2">
        <w:rPr>
          <w:sz w:val="18"/>
          <w:szCs w:val="18"/>
          <w:lang w:val="en-US"/>
        </w:rPr>
        <w:t>i.e. been run once successfully</w:t>
      </w:r>
    </w:p>
    <w:bookmarkEnd w:id="28"/>
    <w:bookmarkEnd w:id="29"/>
    <w:p w14:paraId="70A7C9B5" w14:textId="77777777" w:rsidR="00D621B8" w:rsidRDefault="00D621B8">
      <w:pPr>
        <w:spacing w:before="0" w:after="200" w:line="276" w:lineRule="auto"/>
        <w:rPr>
          <w:rFonts w:asciiTheme="majorHAnsi" w:eastAsiaTheme="majorEastAsia" w:hAnsiTheme="majorHAnsi" w:cstheme="majorBidi"/>
          <w:b/>
          <w:bCs/>
          <w:color w:val="365F91" w:themeColor="accent1" w:themeShade="BF"/>
          <w:sz w:val="28"/>
          <w:szCs w:val="28"/>
        </w:rPr>
      </w:pPr>
      <w:r>
        <w:br w:type="page"/>
      </w:r>
    </w:p>
    <w:p w14:paraId="6FF20689" w14:textId="77777777" w:rsidR="002C7F19" w:rsidRDefault="002C7F19" w:rsidP="002C7F19">
      <w:pPr>
        <w:pStyle w:val="Heading1"/>
      </w:pPr>
      <w:bookmarkStart w:id="92" w:name="Step2"/>
      <w:bookmarkStart w:id="93" w:name="_Toc300134932"/>
      <w:bookmarkStart w:id="94" w:name="_Toc322683124"/>
      <w:bookmarkEnd w:id="92"/>
      <w:r>
        <w:lastRenderedPageBreak/>
        <w:t>References</w:t>
      </w:r>
      <w:bookmarkEnd w:id="93"/>
      <w:bookmarkEnd w:id="94"/>
    </w:p>
    <w:p w14:paraId="7BCDFAFF" w14:textId="77777777" w:rsidR="001C4650" w:rsidRDefault="00692949" w:rsidP="001C4650">
      <w:pPr>
        <w:pStyle w:val="CommentText"/>
      </w:pPr>
      <w:hyperlink r:id="rId56" w:history="1">
        <w:r w:rsidR="001C4650" w:rsidRPr="00BA02DB">
          <w:rPr>
            <w:rStyle w:val="Hyperlink"/>
          </w:rPr>
          <w:t>http://msdn.microsoft.com/en-us/library/dd286743(v=vs.110)</w:t>
        </w:r>
      </w:hyperlink>
    </w:p>
    <w:p w14:paraId="2823065E" w14:textId="77777777" w:rsidR="001C4650" w:rsidRPr="00863EDF" w:rsidRDefault="00692949" w:rsidP="001C4650">
      <w:pPr>
        <w:rPr>
          <w:rFonts w:cstheme="minorHAnsi"/>
        </w:rPr>
      </w:pPr>
      <w:hyperlink r:id="rId57" w:history="1">
        <w:r w:rsidR="001C4650" w:rsidRPr="00BA02DB">
          <w:rPr>
            <w:rStyle w:val="Hyperlink"/>
          </w:rPr>
          <w:t>http://msdn.microsoft.com/en-us/library/dd286586(v=vs.110)</w:t>
        </w:r>
      </w:hyperlink>
    </w:p>
    <w:p w14:paraId="62B81631" w14:textId="77777777" w:rsidR="001C4650" w:rsidRPr="007C40BD" w:rsidRDefault="001C4650" w:rsidP="001C4650">
      <w:pPr>
        <w:pStyle w:val="Heading2"/>
      </w:pPr>
      <w:r w:rsidRPr="007C40BD">
        <w:t>Visual Studio ALM Rangers Site</w:t>
      </w:r>
    </w:p>
    <w:p w14:paraId="4B385208" w14:textId="77777777" w:rsidR="001C4650" w:rsidRPr="00863EDF" w:rsidRDefault="00692949" w:rsidP="001C4650">
      <w:pPr>
        <w:rPr>
          <w:rFonts w:cstheme="minorHAnsi"/>
        </w:rPr>
      </w:pPr>
      <w:hyperlink r:id="rId58" w:history="1">
        <w:r w:rsidR="001C4650" w:rsidRPr="00863EDF">
          <w:rPr>
            <w:rStyle w:val="Hyperlink"/>
            <w:rFonts w:cstheme="minorHAnsi"/>
          </w:rPr>
          <w:t>http://www.tinyurl.com/almrangers</w:t>
        </w:r>
      </w:hyperlink>
    </w:p>
    <w:p w14:paraId="57B9E474" w14:textId="40BF77B6" w:rsidR="00887ED6" w:rsidRDefault="00887ED6" w:rsidP="001C4650">
      <w:pPr>
        <w:pStyle w:val="ListParagraph"/>
        <w:ind w:hanging="360"/>
        <w:rPr>
          <w:rFonts w:cstheme="minorHAnsi"/>
        </w:rPr>
      </w:pPr>
    </w:p>
    <w:sectPr w:rsidR="00887ED6" w:rsidSect="00CE0B90">
      <w:headerReference w:type="default" r:id="rId59"/>
      <w:footerReference w:type="default" r:id="rId60"/>
      <w:pgSz w:w="12240" w:h="15840"/>
      <w:pgMar w:top="1440" w:right="1440" w:bottom="1440" w:left="1440" w:header="720" w:footer="720" w:gutter="0"/>
      <w:cols w:space="720"/>
      <w:titlePg/>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0BC2EA4" w15:done="0"/>
  <w15:commentEx w15:paraId="5E563B51" w15:paraIdParent="50BC2EA4" w15:done="0"/>
  <w15:commentEx w15:paraId="4AD0755F"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99118A9" w14:textId="77777777" w:rsidR="00692949" w:rsidRDefault="00692949" w:rsidP="00710FE6">
      <w:pPr>
        <w:spacing w:after="0"/>
      </w:pPr>
      <w:r>
        <w:separator/>
      </w:r>
    </w:p>
  </w:endnote>
  <w:endnote w:type="continuationSeparator" w:id="0">
    <w:p w14:paraId="39EA5BA1" w14:textId="77777777" w:rsidR="00692949" w:rsidRDefault="00692949" w:rsidP="00710FE6">
      <w:pPr>
        <w:spacing w:after="0"/>
      </w:pPr>
      <w:r>
        <w:continuationSeparator/>
      </w:r>
    </w:p>
  </w:endnote>
  <w:endnote w:type="continuationNotice" w:id="1">
    <w:p w14:paraId="5539CB31" w14:textId="77777777" w:rsidR="00692949" w:rsidRDefault="00692949">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10022FF" w:usb1="C000E47F" w:usb2="00000029" w:usb3="00000000" w:csb0="000001DF" w:csb1="00000000"/>
  </w:font>
  <w:font w:name="MS PGothic">
    <w:panose1 w:val="020B0600070205080204"/>
    <w:charset w:val="80"/>
    <w:family w:val="swiss"/>
    <w:pitch w:val="variable"/>
    <w:sig w:usb0="E00002FF" w:usb1="6AC7FDFB" w:usb2="00000012" w:usb3="00000000" w:csb0="0002009F" w:csb1="00000000"/>
  </w:font>
  <w:font w:name="Consolas">
    <w:panose1 w:val="020B0609020204030204"/>
    <w:charset w:val="00"/>
    <w:family w:val="modern"/>
    <w:pitch w:val="fixed"/>
    <w:sig w:usb0="E10002FF" w:usb1="4000FCFF" w:usb2="00000009" w:usb3="00000000" w:csb0="0000019F" w:csb1="00000000"/>
  </w:font>
  <w:font w:name="Calibri,Bold">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BEFAC0" w14:textId="77777777" w:rsidR="007D7A2E" w:rsidRDefault="007D7A2E" w:rsidP="00CD078F">
    <w:pPr>
      <w:pStyle w:val="Footer"/>
      <w:pBdr>
        <w:top w:val="thinThickSmallGap" w:sz="24" w:space="1" w:color="9B4F96"/>
      </w:pBdr>
      <w:rPr>
        <w:rFonts w:asciiTheme="majorHAnsi" w:hAnsiTheme="majorHAnsi"/>
      </w:rPr>
    </w:pPr>
    <w:r>
      <w:rPr>
        <w:rFonts w:ascii="Calibri" w:hAnsi="Calibri" w:cs="Calibri"/>
      </w:rPr>
      <w:t xml:space="preserve">Copyright </w:t>
    </w:r>
    <w:r>
      <w:rPr>
        <w:rFonts w:ascii="Symbol" w:hAnsi="Symbol" w:cs="Symbol"/>
      </w:rPr>
      <w:t></w:t>
    </w:r>
    <w:r>
      <w:rPr>
        <w:rFonts w:ascii="Symbol" w:hAnsi="Symbol" w:cs="Symbol"/>
      </w:rPr>
      <w:t></w:t>
    </w:r>
    <w:r>
      <w:rPr>
        <w:rFonts w:ascii="Calibri" w:hAnsi="Calibri" w:cs="Calibri"/>
      </w:rPr>
      <w:fldChar w:fldCharType="begin"/>
    </w:r>
    <w:r>
      <w:rPr>
        <w:rFonts w:ascii="Calibri" w:hAnsi="Calibri" w:cs="Calibri"/>
      </w:rPr>
      <w:instrText xml:space="preserve"> SAVEDATE  \@ "yyyy"  \* MERGEFORMAT </w:instrText>
    </w:r>
    <w:r>
      <w:rPr>
        <w:rFonts w:ascii="Calibri" w:hAnsi="Calibri" w:cs="Calibri"/>
      </w:rPr>
      <w:fldChar w:fldCharType="separate"/>
    </w:r>
    <w:r w:rsidR="003F7810">
      <w:rPr>
        <w:rFonts w:ascii="Calibri" w:hAnsi="Calibri" w:cs="Calibri"/>
        <w:noProof/>
      </w:rPr>
      <w:t>2012</w:t>
    </w:r>
    <w:r>
      <w:rPr>
        <w:rFonts w:ascii="Calibri" w:hAnsi="Calibri" w:cs="Calibri"/>
      </w:rPr>
      <w:fldChar w:fldCharType="end"/>
    </w:r>
    <w:r>
      <w:rPr>
        <w:rFonts w:ascii="Calibri" w:hAnsi="Calibri" w:cs="Calibri"/>
      </w:rPr>
      <w:t xml:space="preserve"> Microsoft Corporation</w:t>
    </w:r>
    <w:r w:rsidDel="003449FA">
      <w:rPr>
        <w:rFonts w:asciiTheme="majorHAnsi" w:hAnsiTheme="majorHAnsi"/>
      </w:rPr>
      <w:t xml:space="preserve"> </w:t>
    </w:r>
    <w:r>
      <w:rPr>
        <w:rFonts w:asciiTheme="majorHAnsi" w:hAnsiTheme="majorHAnsi"/>
      </w:rPr>
      <w:ptab w:relativeTo="margin" w:alignment="right" w:leader="none"/>
    </w:r>
    <w:r>
      <w:rPr>
        <w:rFonts w:asciiTheme="majorHAnsi" w:hAnsiTheme="majorHAnsi"/>
      </w:rPr>
      <w:t xml:space="preserve">Page </w:t>
    </w:r>
    <w:r>
      <w:fldChar w:fldCharType="begin"/>
    </w:r>
    <w:r>
      <w:instrText xml:space="preserve"> PAGE   \* MERGEFORMAT </w:instrText>
    </w:r>
    <w:r>
      <w:fldChar w:fldCharType="separate"/>
    </w:r>
    <w:r w:rsidR="003F7810" w:rsidRPr="003F7810">
      <w:rPr>
        <w:rFonts w:asciiTheme="majorHAnsi" w:hAnsiTheme="majorHAnsi"/>
        <w:noProof/>
      </w:rPr>
      <w:t>2</w:t>
    </w:r>
    <w:r>
      <w:rPr>
        <w:rFonts w:asciiTheme="majorHAnsi" w:hAnsiTheme="majorHAnsi"/>
        <w:noProof/>
      </w:rPr>
      <w:fldChar w:fldCharType="end"/>
    </w:r>
  </w:p>
  <w:p w14:paraId="02A67D82" w14:textId="77777777" w:rsidR="007D7A2E" w:rsidRDefault="007D7A2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6ACCCEE" w14:textId="77777777" w:rsidR="00692949" w:rsidRDefault="00692949" w:rsidP="00710FE6">
      <w:pPr>
        <w:spacing w:after="0"/>
      </w:pPr>
      <w:r>
        <w:separator/>
      </w:r>
    </w:p>
  </w:footnote>
  <w:footnote w:type="continuationSeparator" w:id="0">
    <w:p w14:paraId="2BDED49F" w14:textId="77777777" w:rsidR="00692949" w:rsidRDefault="00692949" w:rsidP="00710FE6">
      <w:pPr>
        <w:spacing w:after="0"/>
      </w:pPr>
      <w:r>
        <w:continuationSeparator/>
      </w:r>
    </w:p>
  </w:footnote>
  <w:footnote w:type="continuationNotice" w:id="1">
    <w:p w14:paraId="0901F99B" w14:textId="77777777" w:rsidR="00692949" w:rsidRDefault="00692949">
      <w:pPr>
        <w:spacing w:before="0" w:after="0"/>
      </w:pPr>
    </w:p>
  </w:footnote>
  <w:footnote w:id="2">
    <w:p w14:paraId="2C0652CB" w14:textId="77777777" w:rsidR="007D7A2E" w:rsidRPr="00030369" w:rsidRDefault="007D7A2E" w:rsidP="003863D2">
      <w:pPr>
        <w:pStyle w:val="FootnoteText"/>
        <w:rPr>
          <w:lang w:val="en-GB"/>
        </w:rPr>
      </w:pPr>
      <w:r>
        <w:rPr>
          <w:rStyle w:val="FootnoteReference"/>
        </w:rPr>
        <w:footnoteRef/>
      </w:r>
      <w:r>
        <w:t xml:space="preserve"> </w:t>
      </w:r>
      <w:r>
        <w:rPr>
          <w:lang w:val="en-GB"/>
        </w:rPr>
        <w:t xml:space="preserve">This is the only point in this HOL that </w:t>
      </w:r>
      <w:proofErr w:type="spellStart"/>
      <w:r>
        <w:rPr>
          <w:lang w:val="en-GB"/>
        </w:rPr>
        <w:t>Fabrikam</w:t>
      </w:r>
      <w:proofErr w:type="spellEnd"/>
      <w:r>
        <w:rPr>
          <w:lang w:val="en-GB"/>
        </w:rPr>
        <w:t xml:space="preserve"> </w:t>
      </w:r>
      <w:proofErr w:type="spellStart"/>
      <w:r>
        <w:rPr>
          <w:lang w:val="en-GB"/>
        </w:rPr>
        <w:t>Fiber</w:t>
      </w:r>
      <w:proofErr w:type="spellEnd"/>
      <w:r>
        <w:rPr>
          <w:lang w:val="en-GB"/>
        </w:rPr>
        <w:t xml:space="preserve"> is used. The remainder of the HOL uses a small sample application to demonstrate the features. </w:t>
      </w:r>
      <w:proofErr w:type="gramStart"/>
      <w:r>
        <w:rPr>
          <w:lang w:val="en-GB"/>
        </w:rPr>
        <w:t>Hence</w:t>
      </w:r>
      <w:proofErr w:type="gramEnd"/>
      <w:r>
        <w:rPr>
          <w:lang w:val="en-GB"/>
        </w:rPr>
        <w:t xml:space="preserve"> this exercise could be done against any </w:t>
      </w:r>
      <w:r w:rsidRPr="00376297">
        <w:rPr>
          <w:lang w:val="en-GB"/>
        </w:rPr>
        <w:t>Team Foundation Server 2012</w:t>
      </w:r>
      <w:r>
        <w:rPr>
          <w:lang w:val="en-GB"/>
        </w:rPr>
        <w:t xml:space="preserve"> server and associated team build setup.</w:t>
      </w:r>
    </w:p>
  </w:footnote>
  <w:footnote w:id="3">
    <w:p w14:paraId="09A30819" w14:textId="77777777" w:rsidR="007D7A2E" w:rsidRPr="00030369" w:rsidRDefault="007D7A2E" w:rsidP="003863D2">
      <w:pPr>
        <w:pStyle w:val="FootnoteText"/>
        <w:rPr>
          <w:lang w:val="en-GB"/>
        </w:rPr>
      </w:pPr>
      <w:r>
        <w:rPr>
          <w:rStyle w:val="FootnoteReference"/>
        </w:rPr>
        <w:footnoteRef/>
      </w:r>
      <w:r>
        <w:t xml:space="preserve"> </w:t>
      </w:r>
      <w:r>
        <w:rPr>
          <w:lang w:val="en-GB"/>
        </w:rPr>
        <w:t>You can use the Ctrl 0 (zero) then P keyboard shortcut here</w:t>
      </w:r>
    </w:p>
  </w:footnote>
  <w:footnote w:id="4">
    <w:p w14:paraId="4E7A4C19" w14:textId="77777777" w:rsidR="007D7A2E" w:rsidRPr="00030369" w:rsidRDefault="007D7A2E" w:rsidP="003863D2">
      <w:pPr>
        <w:pStyle w:val="FootnoteText"/>
        <w:rPr>
          <w:lang w:val="en-GB"/>
        </w:rPr>
      </w:pPr>
      <w:r>
        <w:rPr>
          <w:rStyle w:val="FootnoteReference"/>
        </w:rPr>
        <w:footnoteRef/>
      </w:r>
      <w:r>
        <w:t xml:space="preserve"> </w:t>
      </w:r>
      <w:r>
        <w:rPr>
          <w:lang w:val="en-GB"/>
        </w:rPr>
        <w:t>Or use Ctrl 0 (zero) and then B</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7BBC50" w14:textId="77777777" w:rsidR="007D7A2E" w:rsidRDefault="007D7A2E" w:rsidP="00CD078F">
    <w:pPr>
      <w:pStyle w:val="Header"/>
      <w:pBdr>
        <w:bottom w:val="thickThinSmallGap" w:sz="24" w:space="1" w:color="9B4F96"/>
      </w:pBdr>
      <w:jc w:val="center"/>
      <w:rPr>
        <w:rFonts w:asciiTheme="majorHAnsi" w:eastAsiaTheme="majorEastAsia" w:hAnsiTheme="majorHAnsi" w:cstheme="majorBidi"/>
        <w:sz w:val="32"/>
        <w:szCs w:val="32"/>
      </w:rPr>
    </w:pPr>
    <w:r>
      <w:rPr>
        <w:rFonts w:asciiTheme="majorHAnsi" w:eastAsiaTheme="majorEastAsia" w:hAnsiTheme="majorHAnsi" w:cstheme="majorBidi"/>
        <w:sz w:val="32"/>
        <w:szCs w:val="32"/>
      </w:rPr>
      <w:fldChar w:fldCharType="begin"/>
    </w:r>
    <w:r>
      <w:rPr>
        <w:rFonts w:asciiTheme="majorHAnsi" w:eastAsiaTheme="majorEastAsia" w:hAnsiTheme="majorHAnsi" w:cstheme="majorBidi"/>
        <w:sz w:val="32"/>
        <w:szCs w:val="32"/>
      </w:rPr>
      <w:instrText xml:space="preserve"> TITLE   \* MERGEFORMAT </w:instrText>
    </w:r>
    <w:r>
      <w:rPr>
        <w:rFonts w:asciiTheme="majorHAnsi" w:eastAsiaTheme="majorEastAsia" w:hAnsiTheme="majorHAnsi" w:cstheme="majorBidi"/>
        <w:sz w:val="32"/>
        <w:szCs w:val="32"/>
      </w:rPr>
      <w:fldChar w:fldCharType="separate"/>
    </w:r>
    <w:r>
      <w:rPr>
        <w:rFonts w:asciiTheme="majorHAnsi" w:eastAsiaTheme="majorEastAsia" w:hAnsiTheme="majorHAnsi" w:cstheme="majorBidi"/>
        <w:sz w:val="32"/>
        <w:szCs w:val="32"/>
      </w:rPr>
      <w:t>Microsoft Test Manager</w:t>
    </w:r>
    <w:r>
      <w:rPr>
        <w:rFonts w:asciiTheme="majorHAnsi" w:eastAsiaTheme="majorEastAsia" w:hAnsiTheme="majorHAnsi" w:cstheme="majorBidi"/>
        <w:sz w:val="32"/>
        <w:szCs w:val="32"/>
      </w:rPr>
      <w:fldChar w:fldCharType="end"/>
    </w:r>
    <w:r>
      <w:rPr>
        <w:rFonts w:asciiTheme="majorHAnsi" w:eastAsiaTheme="majorEastAsia" w:hAnsiTheme="majorHAnsi" w:cstheme="majorBidi"/>
        <w:sz w:val="32"/>
        <w:szCs w:val="32"/>
      </w:rPr>
      <w:t xml:space="preserve"> - </w:t>
    </w:r>
    <w:r>
      <w:rPr>
        <w:rFonts w:asciiTheme="majorHAnsi" w:eastAsiaTheme="majorEastAsia" w:hAnsiTheme="majorHAnsi" w:cstheme="majorBidi"/>
        <w:sz w:val="32"/>
        <w:szCs w:val="32"/>
      </w:rPr>
      <w:fldChar w:fldCharType="begin"/>
    </w:r>
    <w:r>
      <w:rPr>
        <w:rFonts w:asciiTheme="majorHAnsi" w:eastAsiaTheme="majorEastAsia" w:hAnsiTheme="majorHAnsi" w:cstheme="majorBidi"/>
        <w:sz w:val="32"/>
        <w:szCs w:val="32"/>
      </w:rPr>
      <w:instrText xml:space="preserve"> SUBJECT   \* MERGEFORMAT </w:instrText>
    </w:r>
    <w:r>
      <w:rPr>
        <w:rFonts w:asciiTheme="majorHAnsi" w:eastAsiaTheme="majorEastAsia" w:hAnsiTheme="majorHAnsi" w:cstheme="majorBidi"/>
        <w:sz w:val="32"/>
        <w:szCs w:val="32"/>
      </w:rPr>
      <w:fldChar w:fldCharType="separate"/>
    </w:r>
    <w:r>
      <w:rPr>
        <w:rFonts w:asciiTheme="majorHAnsi" w:eastAsiaTheme="majorEastAsia" w:hAnsiTheme="majorHAnsi" w:cstheme="majorBidi"/>
        <w:sz w:val="32"/>
        <w:szCs w:val="32"/>
      </w:rPr>
      <w:t>Test Impact Analysis</w:t>
    </w:r>
    <w:r>
      <w:rPr>
        <w:rFonts w:asciiTheme="majorHAnsi" w:eastAsiaTheme="majorEastAsia" w:hAnsiTheme="majorHAnsi" w:cstheme="majorBidi"/>
        <w:sz w:val="32"/>
        <w:szCs w:val="32"/>
      </w:rPr>
      <w:fldChar w:fldCharType="end"/>
    </w:r>
  </w:p>
  <w:p w14:paraId="0DF3F1E7" w14:textId="77777777" w:rsidR="007D7A2E" w:rsidRDefault="007D7A2E">
    <w:pPr>
      <w:pStyle w:val="Header"/>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26310F"/>
    <w:multiLevelType w:val="hybridMultilevel"/>
    <w:tmpl w:val="90C2FA3E"/>
    <w:lvl w:ilvl="0" w:tplc="08090001">
      <w:start w:val="1"/>
      <w:numFmt w:val="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
    <w:nsid w:val="08387222"/>
    <w:multiLevelType w:val="hybridMultilevel"/>
    <w:tmpl w:val="8394385E"/>
    <w:lvl w:ilvl="0" w:tplc="300A000F">
      <w:start w:val="1"/>
      <w:numFmt w:val="decimal"/>
      <w:lvlText w:val="%1."/>
      <w:lvlJc w:val="left"/>
      <w:pPr>
        <w:ind w:left="720" w:hanging="360"/>
      </w:pPr>
    </w:lvl>
    <w:lvl w:ilvl="1" w:tplc="300A0019">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
    <w:nsid w:val="0CE26897"/>
    <w:multiLevelType w:val="hybridMultilevel"/>
    <w:tmpl w:val="7660E276"/>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nsid w:val="0EE220F5"/>
    <w:multiLevelType w:val="hybridMultilevel"/>
    <w:tmpl w:val="79AEAF3E"/>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nsid w:val="16463272"/>
    <w:multiLevelType w:val="hybridMultilevel"/>
    <w:tmpl w:val="F2DEC19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nsid w:val="16A90D7B"/>
    <w:multiLevelType w:val="hybridMultilevel"/>
    <w:tmpl w:val="A8FA072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1A08610F"/>
    <w:multiLevelType w:val="hybridMultilevel"/>
    <w:tmpl w:val="A8FAF68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1AE442DC"/>
    <w:multiLevelType w:val="hybridMultilevel"/>
    <w:tmpl w:val="B0BA3DD8"/>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nsid w:val="21DA5C18"/>
    <w:multiLevelType w:val="hybridMultilevel"/>
    <w:tmpl w:val="AECC7F0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309635F0"/>
    <w:multiLevelType w:val="hybridMultilevel"/>
    <w:tmpl w:val="0B1463D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31205912"/>
    <w:multiLevelType w:val="hybridMultilevel"/>
    <w:tmpl w:val="D026CFFE"/>
    <w:lvl w:ilvl="0" w:tplc="300A000F">
      <w:start w:val="1"/>
      <w:numFmt w:val="decimal"/>
      <w:lvlText w:val="%1."/>
      <w:lvlJc w:val="left"/>
      <w:pPr>
        <w:ind w:left="720" w:hanging="360"/>
      </w:pPr>
    </w:lvl>
    <w:lvl w:ilvl="1" w:tplc="300A0019">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1">
    <w:nsid w:val="34240982"/>
    <w:multiLevelType w:val="hybridMultilevel"/>
    <w:tmpl w:val="0268C7A6"/>
    <w:lvl w:ilvl="0" w:tplc="1C090001">
      <w:start w:val="1"/>
      <w:numFmt w:val="bullet"/>
      <w:lvlText w:val=""/>
      <w:lvlJc w:val="left"/>
      <w:pPr>
        <w:ind w:left="2880" w:hanging="360"/>
      </w:pPr>
      <w:rPr>
        <w:rFonts w:ascii="Symbol" w:hAnsi="Symbol" w:hint="default"/>
      </w:rPr>
    </w:lvl>
    <w:lvl w:ilvl="1" w:tplc="1C090003" w:tentative="1">
      <w:start w:val="1"/>
      <w:numFmt w:val="bullet"/>
      <w:lvlText w:val="o"/>
      <w:lvlJc w:val="left"/>
      <w:pPr>
        <w:ind w:left="3600" w:hanging="360"/>
      </w:pPr>
      <w:rPr>
        <w:rFonts w:ascii="Courier New" w:hAnsi="Courier New" w:cs="Courier New" w:hint="default"/>
      </w:rPr>
    </w:lvl>
    <w:lvl w:ilvl="2" w:tplc="1C090005" w:tentative="1">
      <w:start w:val="1"/>
      <w:numFmt w:val="bullet"/>
      <w:lvlText w:val=""/>
      <w:lvlJc w:val="left"/>
      <w:pPr>
        <w:ind w:left="4320" w:hanging="360"/>
      </w:pPr>
      <w:rPr>
        <w:rFonts w:ascii="Wingdings" w:hAnsi="Wingdings" w:hint="default"/>
      </w:rPr>
    </w:lvl>
    <w:lvl w:ilvl="3" w:tplc="1C090001" w:tentative="1">
      <w:start w:val="1"/>
      <w:numFmt w:val="bullet"/>
      <w:lvlText w:val=""/>
      <w:lvlJc w:val="left"/>
      <w:pPr>
        <w:ind w:left="5040" w:hanging="360"/>
      </w:pPr>
      <w:rPr>
        <w:rFonts w:ascii="Symbol" w:hAnsi="Symbol" w:hint="default"/>
      </w:rPr>
    </w:lvl>
    <w:lvl w:ilvl="4" w:tplc="1C090003" w:tentative="1">
      <w:start w:val="1"/>
      <w:numFmt w:val="bullet"/>
      <w:lvlText w:val="o"/>
      <w:lvlJc w:val="left"/>
      <w:pPr>
        <w:ind w:left="5760" w:hanging="360"/>
      </w:pPr>
      <w:rPr>
        <w:rFonts w:ascii="Courier New" w:hAnsi="Courier New" w:cs="Courier New" w:hint="default"/>
      </w:rPr>
    </w:lvl>
    <w:lvl w:ilvl="5" w:tplc="1C090005" w:tentative="1">
      <w:start w:val="1"/>
      <w:numFmt w:val="bullet"/>
      <w:lvlText w:val=""/>
      <w:lvlJc w:val="left"/>
      <w:pPr>
        <w:ind w:left="6480" w:hanging="360"/>
      </w:pPr>
      <w:rPr>
        <w:rFonts w:ascii="Wingdings" w:hAnsi="Wingdings" w:hint="default"/>
      </w:rPr>
    </w:lvl>
    <w:lvl w:ilvl="6" w:tplc="1C090001" w:tentative="1">
      <w:start w:val="1"/>
      <w:numFmt w:val="bullet"/>
      <w:lvlText w:val=""/>
      <w:lvlJc w:val="left"/>
      <w:pPr>
        <w:ind w:left="7200" w:hanging="360"/>
      </w:pPr>
      <w:rPr>
        <w:rFonts w:ascii="Symbol" w:hAnsi="Symbol" w:hint="default"/>
      </w:rPr>
    </w:lvl>
    <w:lvl w:ilvl="7" w:tplc="1C090003" w:tentative="1">
      <w:start w:val="1"/>
      <w:numFmt w:val="bullet"/>
      <w:lvlText w:val="o"/>
      <w:lvlJc w:val="left"/>
      <w:pPr>
        <w:ind w:left="7920" w:hanging="360"/>
      </w:pPr>
      <w:rPr>
        <w:rFonts w:ascii="Courier New" w:hAnsi="Courier New" w:cs="Courier New" w:hint="default"/>
      </w:rPr>
    </w:lvl>
    <w:lvl w:ilvl="8" w:tplc="1C090005" w:tentative="1">
      <w:start w:val="1"/>
      <w:numFmt w:val="bullet"/>
      <w:lvlText w:val=""/>
      <w:lvlJc w:val="left"/>
      <w:pPr>
        <w:ind w:left="8640" w:hanging="360"/>
      </w:pPr>
      <w:rPr>
        <w:rFonts w:ascii="Wingdings" w:hAnsi="Wingdings" w:hint="default"/>
      </w:rPr>
    </w:lvl>
  </w:abstractNum>
  <w:abstractNum w:abstractNumId="12">
    <w:nsid w:val="3FB263BF"/>
    <w:multiLevelType w:val="hybridMultilevel"/>
    <w:tmpl w:val="E79E5C0C"/>
    <w:lvl w:ilvl="0" w:tplc="8E7805D4">
      <w:start w:val="1"/>
      <w:numFmt w:val="bullet"/>
      <w:lvlText w:val="•"/>
      <w:lvlJc w:val="left"/>
      <w:pPr>
        <w:tabs>
          <w:tab w:val="num" w:pos="720"/>
        </w:tabs>
        <w:ind w:left="720" w:hanging="360"/>
      </w:pPr>
      <w:rPr>
        <w:rFonts w:ascii="Arial" w:hAnsi="Arial" w:hint="default"/>
      </w:rPr>
    </w:lvl>
    <w:lvl w:ilvl="1" w:tplc="0A6EA06A" w:tentative="1">
      <w:start w:val="1"/>
      <w:numFmt w:val="bullet"/>
      <w:lvlText w:val="•"/>
      <w:lvlJc w:val="left"/>
      <w:pPr>
        <w:tabs>
          <w:tab w:val="num" w:pos="1440"/>
        </w:tabs>
        <w:ind w:left="1440" w:hanging="360"/>
      </w:pPr>
      <w:rPr>
        <w:rFonts w:ascii="Arial" w:hAnsi="Arial" w:hint="default"/>
      </w:rPr>
    </w:lvl>
    <w:lvl w:ilvl="2" w:tplc="8D80EB86" w:tentative="1">
      <w:start w:val="1"/>
      <w:numFmt w:val="bullet"/>
      <w:lvlText w:val="•"/>
      <w:lvlJc w:val="left"/>
      <w:pPr>
        <w:tabs>
          <w:tab w:val="num" w:pos="2160"/>
        </w:tabs>
        <w:ind w:left="2160" w:hanging="360"/>
      </w:pPr>
      <w:rPr>
        <w:rFonts w:ascii="Arial" w:hAnsi="Arial" w:hint="default"/>
      </w:rPr>
    </w:lvl>
    <w:lvl w:ilvl="3" w:tplc="F3720F70" w:tentative="1">
      <w:start w:val="1"/>
      <w:numFmt w:val="bullet"/>
      <w:lvlText w:val="•"/>
      <w:lvlJc w:val="left"/>
      <w:pPr>
        <w:tabs>
          <w:tab w:val="num" w:pos="2880"/>
        </w:tabs>
        <w:ind w:left="2880" w:hanging="360"/>
      </w:pPr>
      <w:rPr>
        <w:rFonts w:ascii="Arial" w:hAnsi="Arial" w:hint="default"/>
      </w:rPr>
    </w:lvl>
    <w:lvl w:ilvl="4" w:tplc="ACB06830" w:tentative="1">
      <w:start w:val="1"/>
      <w:numFmt w:val="bullet"/>
      <w:lvlText w:val="•"/>
      <w:lvlJc w:val="left"/>
      <w:pPr>
        <w:tabs>
          <w:tab w:val="num" w:pos="3600"/>
        </w:tabs>
        <w:ind w:left="3600" w:hanging="360"/>
      </w:pPr>
      <w:rPr>
        <w:rFonts w:ascii="Arial" w:hAnsi="Arial" w:hint="default"/>
      </w:rPr>
    </w:lvl>
    <w:lvl w:ilvl="5" w:tplc="9AA41DBC" w:tentative="1">
      <w:start w:val="1"/>
      <w:numFmt w:val="bullet"/>
      <w:lvlText w:val="•"/>
      <w:lvlJc w:val="left"/>
      <w:pPr>
        <w:tabs>
          <w:tab w:val="num" w:pos="4320"/>
        </w:tabs>
        <w:ind w:left="4320" w:hanging="360"/>
      </w:pPr>
      <w:rPr>
        <w:rFonts w:ascii="Arial" w:hAnsi="Arial" w:hint="default"/>
      </w:rPr>
    </w:lvl>
    <w:lvl w:ilvl="6" w:tplc="10C80C8A" w:tentative="1">
      <w:start w:val="1"/>
      <w:numFmt w:val="bullet"/>
      <w:lvlText w:val="•"/>
      <w:lvlJc w:val="left"/>
      <w:pPr>
        <w:tabs>
          <w:tab w:val="num" w:pos="5040"/>
        </w:tabs>
        <w:ind w:left="5040" w:hanging="360"/>
      </w:pPr>
      <w:rPr>
        <w:rFonts w:ascii="Arial" w:hAnsi="Arial" w:hint="default"/>
      </w:rPr>
    </w:lvl>
    <w:lvl w:ilvl="7" w:tplc="86702014" w:tentative="1">
      <w:start w:val="1"/>
      <w:numFmt w:val="bullet"/>
      <w:lvlText w:val="•"/>
      <w:lvlJc w:val="left"/>
      <w:pPr>
        <w:tabs>
          <w:tab w:val="num" w:pos="5760"/>
        </w:tabs>
        <w:ind w:left="5760" w:hanging="360"/>
      </w:pPr>
      <w:rPr>
        <w:rFonts w:ascii="Arial" w:hAnsi="Arial" w:hint="default"/>
      </w:rPr>
    </w:lvl>
    <w:lvl w:ilvl="8" w:tplc="F9D6156A" w:tentative="1">
      <w:start w:val="1"/>
      <w:numFmt w:val="bullet"/>
      <w:lvlText w:val="•"/>
      <w:lvlJc w:val="left"/>
      <w:pPr>
        <w:tabs>
          <w:tab w:val="num" w:pos="6480"/>
        </w:tabs>
        <w:ind w:left="6480" w:hanging="360"/>
      </w:pPr>
      <w:rPr>
        <w:rFonts w:ascii="Arial" w:hAnsi="Arial" w:hint="default"/>
      </w:rPr>
    </w:lvl>
  </w:abstractNum>
  <w:abstractNum w:abstractNumId="13">
    <w:nsid w:val="40F95D0E"/>
    <w:multiLevelType w:val="hybridMultilevel"/>
    <w:tmpl w:val="E6F03C32"/>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nsid w:val="422F4FC2"/>
    <w:multiLevelType w:val="hybridMultilevel"/>
    <w:tmpl w:val="0356720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44B516DE"/>
    <w:multiLevelType w:val="hybridMultilevel"/>
    <w:tmpl w:val="CB0656E8"/>
    <w:lvl w:ilvl="0" w:tplc="0407000F">
      <w:start w:val="1"/>
      <w:numFmt w:val="decimal"/>
      <w:lvlText w:val="%1."/>
      <w:lvlJc w:val="left"/>
      <w:pPr>
        <w:ind w:left="720" w:hanging="360"/>
      </w:pPr>
      <w:rPr>
        <w:rFonts w:hint="default"/>
      </w:rPr>
    </w:lvl>
    <w:lvl w:ilvl="1" w:tplc="08090001">
      <w:start w:val="1"/>
      <w:numFmt w:val="bullet"/>
      <w:lvlText w:val=""/>
      <w:lvlJc w:val="left"/>
      <w:pPr>
        <w:ind w:left="1440" w:hanging="360"/>
      </w:pPr>
      <w:rPr>
        <w:rFonts w:ascii="Symbol" w:hAnsi="Symbol"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nsid w:val="44E70CEE"/>
    <w:multiLevelType w:val="hybridMultilevel"/>
    <w:tmpl w:val="6C9AA93E"/>
    <w:lvl w:ilvl="0" w:tplc="3804630C">
      <w:start w:val="1"/>
      <w:numFmt w:val="bullet"/>
      <w:lvlText w:val="•"/>
      <w:lvlJc w:val="left"/>
      <w:pPr>
        <w:tabs>
          <w:tab w:val="num" w:pos="720"/>
        </w:tabs>
        <w:ind w:left="720" w:hanging="360"/>
      </w:pPr>
      <w:rPr>
        <w:rFonts w:ascii="Arial" w:hAnsi="Arial" w:hint="default"/>
      </w:rPr>
    </w:lvl>
    <w:lvl w:ilvl="1" w:tplc="2D78A694" w:tentative="1">
      <w:start w:val="1"/>
      <w:numFmt w:val="bullet"/>
      <w:lvlText w:val="•"/>
      <w:lvlJc w:val="left"/>
      <w:pPr>
        <w:tabs>
          <w:tab w:val="num" w:pos="1440"/>
        </w:tabs>
        <w:ind w:left="1440" w:hanging="360"/>
      </w:pPr>
      <w:rPr>
        <w:rFonts w:ascii="Arial" w:hAnsi="Arial" w:hint="default"/>
      </w:rPr>
    </w:lvl>
    <w:lvl w:ilvl="2" w:tplc="279AC2AE" w:tentative="1">
      <w:start w:val="1"/>
      <w:numFmt w:val="bullet"/>
      <w:lvlText w:val="•"/>
      <w:lvlJc w:val="left"/>
      <w:pPr>
        <w:tabs>
          <w:tab w:val="num" w:pos="2160"/>
        </w:tabs>
        <w:ind w:left="2160" w:hanging="360"/>
      </w:pPr>
      <w:rPr>
        <w:rFonts w:ascii="Arial" w:hAnsi="Arial" w:hint="default"/>
      </w:rPr>
    </w:lvl>
    <w:lvl w:ilvl="3" w:tplc="2C2E5CE0" w:tentative="1">
      <w:start w:val="1"/>
      <w:numFmt w:val="bullet"/>
      <w:lvlText w:val="•"/>
      <w:lvlJc w:val="left"/>
      <w:pPr>
        <w:tabs>
          <w:tab w:val="num" w:pos="2880"/>
        </w:tabs>
        <w:ind w:left="2880" w:hanging="360"/>
      </w:pPr>
      <w:rPr>
        <w:rFonts w:ascii="Arial" w:hAnsi="Arial" w:hint="default"/>
      </w:rPr>
    </w:lvl>
    <w:lvl w:ilvl="4" w:tplc="8050EF40" w:tentative="1">
      <w:start w:val="1"/>
      <w:numFmt w:val="bullet"/>
      <w:lvlText w:val="•"/>
      <w:lvlJc w:val="left"/>
      <w:pPr>
        <w:tabs>
          <w:tab w:val="num" w:pos="3600"/>
        </w:tabs>
        <w:ind w:left="3600" w:hanging="360"/>
      </w:pPr>
      <w:rPr>
        <w:rFonts w:ascii="Arial" w:hAnsi="Arial" w:hint="default"/>
      </w:rPr>
    </w:lvl>
    <w:lvl w:ilvl="5" w:tplc="2E0E5EF4" w:tentative="1">
      <w:start w:val="1"/>
      <w:numFmt w:val="bullet"/>
      <w:lvlText w:val="•"/>
      <w:lvlJc w:val="left"/>
      <w:pPr>
        <w:tabs>
          <w:tab w:val="num" w:pos="4320"/>
        </w:tabs>
        <w:ind w:left="4320" w:hanging="360"/>
      </w:pPr>
      <w:rPr>
        <w:rFonts w:ascii="Arial" w:hAnsi="Arial" w:hint="default"/>
      </w:rPr>
    </w:lvl>
    <w:lvl w:ilvl="6" w:tplc="38BE647C" w:tentative="1">
      <w:start w:val="1"/>
      <w:numFmt w:val="bullet"/>
      <w:lvlText w:val="•"/>
      <w:lvlJc w:val="left"/>
      <w:pPr>
        <w:tabs>
          <w:tab w:val="num" w:pos="5040"/>
        </w:tabs>
        <w:ind w:left="5040" w:hanging="360"/>
      </w:pPr>
      <w:rPr>
        <w:rFonts w:ascii="Arial" w:hAnsi="Arial" w:hint="default"/>
      </w:rPr>
    </w:lvl>
    <w:lvl w:ilvl="7" w:tplc="516AB2B8" w:tentative="1">
      <w:start w:val="1"/>
      <w:numFmt w:val="bullet"/>
      <w:lvlText w:val="•"/>
      <w:lvlJc w:val="left"/>
      <w:pPr>
        <w:tabs>
          <w:tab w:val="num" w:pos="5760"/>
        </w:tabs>
        <w:ind w:left="5760" w:hanging="360"/>
      </w:pPr>
      <w:rPr>
        <w:rFonts w:ascii="Arial" w:hAnsi="Arial" w:hint="default"/>
      </w:rPr>
    </w:lvl>
    <w:lvl w:ilvl="8" w:tplc="B9744A44" w:tentative="1">
      <w:start w:val="1"/>
      <w:numFmt w:val="bullet"/>
      <w:lvlText w:val="•"/>
      <w:lvlJc w:val="left"/>
      <w:pPr>
        <w:tabs>
          <w:tab w:val="num" w:pos="6480"/>
        </w:tabs>
        <w:ind w:left="6480" w:hanging="360"/>
      </w:pPr>
      <w:rPr>
        <w:rFonts w:ascii="Arial" w:hAnsi="Arial" w:hint="default"/>
      </w:rPr>
    </w:lvl>
  </w:abstractNum>
  <w:abstractNum w:abstractNumId="17">
    <w:nsid w:val="45144B91"/>
    <w:multiLevelType w:val="hybridMultilevel"/>
    <w:tmpl w:val="6A0A653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4CBA3107"/>
    <w:multiLevelType w:val="hybridMultilevel"/>
    <w:tmpl w:val="23608818"/>
    <w:lvl w:ilvl="0" w:tplc="300A000F">
      <w:start w:val="1"/>
      <w:numFmt w:val="decimal"/>
      <w:lvlText w:val="%1."/>
      <w:lvlJc w:val="left"/>
      <w:pPr>
        <w:ind w:left="720" w:hanging="360"/>
      </w:pPr>
    </w:lvl>
    <w:lvl w:ilvl="1" w:tplc="300A0019">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9">
    <w:nsid w:val="4D840C32"/>
    <w:multiLevelType w:val="hybridMultilevel"/>
    <w:tmpl w:val="C15ED576"/>
    <w:lvl w:ilvl="0" w:tplc="1C09000F">
      <w:start w:val="1"/>
      <w:numFmt w:val="decimal"/>
      <w:lvlText w:val="%1."/>
      <w:lvlJc w:val="left"/>
      <w:pPr>
        <w:ind w:left="720" w:hanging="360"/>
      </w:p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start w:val="1"/>
      <w:numFmt w:val="decimal"/>
      <w:lvlText w:val="%4."/>
      <w:lvlJc w:val="left"/>
      <w:pPr>
        <w:ind w:left="2880" w:hanging="360"/>
      </w:pPr>
    </w:lvl>
    <w:lvl w:ilvl="4" w:tplc="1C090019">
      <w:start w:val="1"/>
      <w:numFmt w:val="lowerLetter"/>
      <w:lvlText w:val="%5."/>
      <w:lvlJc w:val="left"/>
      <w:pPr>
        <w:ind w:left="3600" w:hanging="360"/>
      </w:pPr>
    </w:lvl>
    <w:lvl w:ilvl="5" w:tplc="1C09001B">
      <w:start w:val="1"/>
      <w:numFmt w:val="lowerRoman"/>
      <w:lvlText w:val="%6."/>
      <w:lvlJc w:val="right"/>
      <w:pPr>
        <w:ind w:left="4320" w:hanging="180"/>
      </w:pPr>
    </w:lvl>
    <w:lvl w:ilvl="6" w:tplc="1C09000F">
      <w:start w:val="1"/>
      <w:numFmt w:val="decimal"/>
      <w:lvlText w:val="%7."/>
      <w:lvlJc w:val="left"/>
      <w:pPr>
        <w:ind w:left="5040" w:hanging="360"/>
      </w:pPr>
    </w:lvl>
    <w:lvl w:ilvl="7" w:tplc="1C090019">
      <w:start w:val="1"/>
      <w:numFmt w:val="lowerLetter"/>
      <w:lvlText w:val="%8."/>
      <w:lvlJc w:val="left"/>
      <w:pPr>
        <w:ind w:left="5760" w:hanging="360"/>
      </w:pPr>
    </w:lvl>
    <w:lvl w:ilvl="8" w:tplc="1C09001B">
      <w:start w:val="1"/>
      <w:numFmt w:val="lowerRoman"/>
      <w:lvlText w:val="%9."/>
      <w:lvlJc w:val="right"/>
      <w:pPr>
        <w:ind w:left="6480" w:hanging="180"/>
      </w:pPr>
    </w:lvl>
  </w:abstractNum>
  <w:abstractNum w:abstractNumId="20">
    <w:nsid w:val="4F606D25"/>
    <w:multiLevelType w:val="hybridMultilevel"/>
    <w:tmpl w:val="1D1067B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51433A97"/>
    <w:multiLevelType w:val="hybridMultilevel"/>
    <w:tmpl w:val="6C265790"/>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nsid w:val="52513748"/>
    <w:multiLevelType w:val="hybridMultilevel"/>
    <w:tmpl w:val="0356720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nsid w:val="53EC543B"/>
    <w:multiLevelType w:val="hybridMultilevel"/>
    <w:tmpl w:val="23608818"/>
    <w:lvl w:ilvl="0" w:tplc="300A000F">
      <w:start w:val="1"/>
      <w:numFmt w:val="decimal"/>
      <w:lvlText w:val="%1."/>
      <w:lvlJc w:val="left"/>
      <w:pPr>
        <w:ind w:left="720" w:hanging="360"/>
      </w:pPr>
    </w:lvl>
    <w:lvl w:ilvl="1" w:tplc="300A0019">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4">
    <w:nsid w:val="541500FE"/>
    <w:multiLevelType w:val="hybridMultilevel"/>
    <w:tmpl w:val="2E803A5A"/>
    <w:lvl w:ilvl="0" w:tplc="300A000F">
      <w:start w:val="1"/>
      <w:numFmt w:val="decimal"/>
      <w:lvlText w:val="%1."/>
      <w:lvlJc w:val="left"/>
      <w:pPr>
        <w:ind w:left="720" w:hanging="360"/>
      </w:pPr>
      <w:rPr>
        <w:rFonts w:hint="default"/>
      </w:rPr>
    </w:lvl>
    <w:lvl w:ilvl="1" w:tplc="300A0019">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5">
    <w:nsid w:val="54324434"/>
    <w:multiLevelType w:val="hybridMultilevel"/>
    <w:tmpl w:val="6BA647C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nsid w:val="544C3E06"/>
    <w:multiLevelType w:val="hybridMultilevel"/>
    <w:tmpl w:val="A8FAF68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nsid w:val="565D6649"/>
    <w:multiLevelType w:val="hybridMultilevel"/>
    <w:tmpl w:val="A9A0FA5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678068D"/>
    <w:multiLevelType w:val="hybridMultilevel"/>
    <w:tmpl w:val="A8FAF68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nsid w:val="5E066060"/>
    <w:multiLevelType w:val="hybridMultilevel"/>
    <w:tmpl w:val="2A2C5E86"/>
    <w:lvl w:ilvl="0" w:tplc="EF1A5AC8">
      <w:start w:val="1"/>
      <w:numFmt w:val="decimal"/>
      <w:lvlText w:val="%1."/>
      <w:lvlJc w:val="left"/>
      <w:pPr>
        <w:ind w:left="1080" w:hanging="360"/>
      </w:pPr>
      <w:rPr>
        <w:rFonts w:hint="default"/>
        <w:b w:val="0"/>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30">
    <w:nsid w:val="605C0524"/>
    <w:multiLevelType w:val="hybridMultilevel"/>
    <w:tmpl w:val="F1D042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4DD35ED"/>
    <w:multiLevelType w:val="hybridMultilevel"/>
    <w:tmpl w:val="E54E87A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2">
    <w:nsid w:val="6C222F2A"/>
    <w:multiLevelType w:val="hybridMultilevel"/>
    <w:tmpl w:val="D116CD62"/>
    <w:lvl w:ilvl="0" w:tplc="300A000F">
      <w:start w:val="1"/>
      <w:numFmt w:val="decimal"/>
      <w:lvlText w:val="%1."/>
      <w:lvlJc w:val="left"/>
      <w:pPr>
        <w:ind w:left="720" w:hanging="360"/>
      </w:pPr>
    </w:lvl>
    <w:lvl w:ilvl="1" w:tplc="300A0019">
      <w:start w:val="1"/>
      <w:numFmt w:val="lowerLetter"/>
      <w:lvlText w:val="%2."/>
      <w:lvlJc w:val="left"/>
      <w:pPr>
        <w:ind w:left="1440" w:hanging="360"/>
      </w:pPr>
    </w:lvl>
    <w:lvl w:ilvl="2" w:tplc="300A001B">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33">
    <w:nsid w:val="76700A12"/>
    <w:multiLevelType w:val="hybridMultilevel"/>
    <w:tmpl w:val="85F0C79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7AFA1B9B"/>
    <w:multiLevelType w:val="hybridMultilevel"/>
    <w:tmpl w:val="23608818"/>
    <w:lvl w:ilvl="0" w:tplc="300A000F">
      <w:start w:val="1"/>
      <w:numFmt w:val="decimal"/>
      <w:lvlText w:val="%1."/>
      <w:lvlJc w:val="left"/>
      <w:pPr>
        <w:ind w:left="720" w:hanging="360"/>
      </w:pPr>
    </w:lvl>
    <w:lvl w:ilvl="1" w:tplc="300A0019">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35">
    <w:nsid w:val="7C0D4686"/>
    <w:multiLevelType w:val="hybridMultilevel"/>
    <w:tmpl w:val="B0BA3DD8"/>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6">
    <w:nsid w:val="7E2641CF"/>
    <w:multiLevelType w:val="hybridMultilevel"/>
    <w:tmpl w:val="D72EAB18"/>
    <w:lvl w:ilvl="0" w:tplc="1C090001">
      <w:start w:val="1"/>
      <w:numFmt w:val="bullet"/>
      <w:lvlText w:val=""/>
      <w:lvlJc w:val="left"/>
      <w:pPr>
        <w:ind w:left="720" w:hanging="360"/>
      </w:pPr>
      <w:rPr>
        <w:rFonts w:ascii="Symbol" w:hAnsi="Symbol"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7">
    <w:nsid w:val="7EA132FD"/>
    <w:multiLevelType w:val="hybridMultilevel"/>
    <w:tmpl w:val="9C862CD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7"/>
  </w:num>
  <w:num w:numId="2">
    <w:abstractNumId w:val="36"/>
  </w:num>
  <w:num w:numId="3">
    <w:abstractNumId w:val="31"/>
  </w:num>
  <w:num w:numId="4">
    <w:abstractNumId w:val="8"/>
  </w:num>
  <w:num w:numId="5">
    <w:abstractNumId w:val="9"/>
  </w:num>
  <w:num w:numId="6">
    <w:abstractNumId w:val="30"/>
  </w:num>
  <w:num w:numId="7">
    <w:abstractNumId w:val="12"/>
  </w:num>
  <w:num w:numId="8">
    <w:abstractNumId w:val="16"/>
  </w:num>
  <w:num w:numId="9">
    <w:abstractNumId w:val="33"/>
  </w:num>
  <w:num w:numId="10">
    <w:abstractNumId w:val="23"/>
  </w:num>
  <w:num w:numId="11">
    <w:abstractNumId w:val="1"/>
  </w:num>
  <w:num w:numId="12">
    <w:abstractNumId w:val="34"/>
  </w:num>
  <w:num w:numId="13">
    <w:abstractNumId w:val="27"/>
  </w:num>
  <w:num w:numId="14">
    <w:abstractNumId w:val="3"/>
  </w:num>
  <w:num w:numId="15">
    <w:abstractNumId w:val="24"/>
  </w:num>
  <w:num w:numId="16">
    <w:abstractNumId w:val="32"/>
  </w:num>
  <w:num w:numId="17">
    <w:abstractNumId w:val="10"/>
  </w:num>
  <w:num w:numId="18">
    <w:abstractNumId w:val="18"/>
  </w:num>
  <w:num w:numId="19">
    <w:abstractNumId w:val="11"/>
  </w:num>
  <w:num w:numId="20">
    <w:abstractNumId w:val="21"/>
  </w:num>
  <w:num w:numId="21">
    <w:abstractNumId w:val="7"/>
  </w:num>
  <w:num w:numId="22">
    <w:abstractNumId w:val="35"/>
  </w:num>
  <w:num w:numId="23">
    <w:abstractNumId w:val="17"/>
  </w:num>
  <w:num w:numId="24">
    <w:abstractNumId w:val="25"/>
  </w:num>
  <w:num w:numId="25">
    <w:abstractNumId w:val="5"/>
  </w:num>
  <w:num w:numId="26">
    <w:abstractNumId w:val="19"/>
  </w:num>
  <w:num w:numId="27">
    <w:abstractNumId w:val="37"/>
  </w:num>
  <w:num w:numId="28">
    <w:abstractNumId w:val="17"/>
  </w:num>
  <w:num w:numId="29">
    <w:abstractNumId w:val="17"/>
  </w:num>
  <w:num w:numId="30">
    <w:abstractNumId w:val="17"/>
  </w:num>
  <w:num w:numId="31">
    <w:abstractNumId w:val="2"/>
  </w:num>
  <w:num w:numId="32">
    <w:abstractNumId w:val="13"/>
  </w:num>
  <w:num w:numId="33">
    <w:abstractNumId w:val="15"/>
  </w:num>
  <w:num w:numId="34">
    <w:abstractNumId w:val="29"/>
  </w:num>
  <w:num w:numId="35">
    <w:abstractNumId w:val="4"/>
  </w:num>
  <w:num w:numId="36">
    <w:abstractNumId w:val="28"/>
  </w:num>
  <w:num w:numId="37">
    <w:abstractNumId w:val="20"/>
  </w:num>
  <w:num w:numId="38">
    <w:abstractNumId w:val="26"/>
  </w:num>
  <w:num w:numId="39">
    <w:abstractNumId w:val="6"/>
  </w:num>
  <w:num w:numId="40">
    <w:abstractNumId w:val="0"/>
  </w:num>
  <w:num w:numId="41">
    <w:abstractNumId w:val="22"/>
  </w:num>
  <w:num w:numId="42">
    <w:abstractNumId w:val="14"/>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proofState w:spelling="clean" w:grammar="clean"/>
  <w:attachedTemplate r:id="rId1"/>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F28F1"/>
    <w:rsid w:val="00002FA3"/>
    <w:rsid w:val="00003E22"/>
    <w:rsid w:val="00005C27"/>
    <w:rsid w:val="000132E7"/>
    <w:rsid w:val="00023944"/>
    <w:rsid w:val="000262A5"/>
    <w:rsid w:val="00026BBD"/>
    <w:rsid w:val="00026F13"/>
    <w:rsid w:val="00030E96"/>
    <w:rsid w:val="00036076"/>
    <w:rsid w:val="0004727F"/>
    <w:rsid w:val="00051311"/>
    <w:rsid w:val="000544AD"/>
    <w:rsid w:val="00056C20"/>
    <w:rsid w:val="00056CCA"/>
    <w:rsid w:val="00057302"/>
    <w:rsid w:val="00060715"/>
    <w:rsid w:val="0006072D"/>
    <w:rsid w:val="0006239D"/>
    <w:rsid w:val="0006798B"/>
    <w:rsid w:val="00070B92"/>
    <w:rsid w:val="00070FE2"/>
    <w:rsid w:val="00072C93"/>
    <w:rsid w:val="00074F9A"/>
    <w:rsid w:val="00075485"/>
    <w:rsid w:val="00081C23"/>
    <w:rsid w:val="000823D9"/>
    <w:rsid w:val="00090D0C"/>
    <w:rsid w:val="00092EBF"/>
    <w:rsid w:val="00096870"/>
    <w:rsid w:val="000976C1"/>
    <w:rsid w:val="000A199E"/>
    <w:rsid w:val="000A4467"/>
    <w:rsid w:val="000B286D"/>
    <w:rsid w:val="000B3A4D"/>
    <w:rsid w:val="000B6CD3"/>
    <w:rsid w:val="000C5A01"/>
    <w:rsid w:val="000C7501"/>
    <w:rsid w:val="000C754D"/>
    <w:rsid w:val="000D0456"/>
    <w:rsid w:val="000D0C72"/>
    <w:rsid w:val="000D24B5"/>
    <w:rsid w:val="000D3A7C"/>
    <w:rsid w:val="000D561D"/>
    <w:rsid w:val="000D5BD7"/>
    <w:rsid w:val="000D6091"/>
    <w:rsid w:val="000D6950"/>
    <w:rsid w:val="000E0E83"/>
    <w:rsid w:val="000E15EC"/>
    <w:rsid w:val="000E358E"/>
    <w:rsid w:val="000E3EFB"/>
    <w:rsid w:val="000E41D8"/>
    <w:rsid w:val="000E5163"/>
    <w:rsid w:val="000E5713"/>
    <w:rsid w:val="000E7DA9"/>
    <w:rsid w:val="000F0129"/>
    <w:rsid w:val="000F28F1"/>
    <w:rsid w:val="000F5391"/>
    <w:rsid w:val="000F5F43"/>
    <w:rsid w:val="0010045B"/>
    <w:rsid w:val="001046E8"/>
    <w:rsid w:val="00104ED1"/>
    <w:rsid w:val="00106B53"/>
    <w:rsid w:val="00112A08"/>
    <w:rsid w:val="00112AFE"/>
    <w:rsid w:val="001151FB"/>
    <w:rsid w:val="00121785"/>
    <w:rsid w:val="00121E1C"/>
    <w:rsid w:val="00124156"/>
    <w:rsid w:val="00124DB4"/>
    <w:rsid w:val="001250E8"/>
    <w:rsid w:val="00127E78"/>
    <w:rsid w:val="0013285D"/>
    <w:rsid w:val="00135CA3"/>
    <w:rsid w:val="001402CF"/>
    <w:rsid w:val="00144507"/>
    <w:rsid w:val="00151341"/>
    <w:rsid w:val="0015255F"/>
    <w:rsid w:val="00156AB2"/>
    <w:rsid w:val="00156D1A"/>
    <w:rsid w:val="00157E8C"/>
    <w:rsid w:val="0016081B"/>
    <w:rsid w:val="001620D3"/>
    <w:rsid w:val="00162B03"/>
    <w:rsid w:val="0017048E"/>
    <w:rsid w:val="00173290"/>
    <w:rsid w:val="001733AC"/>
    <w:rsid w:val="001755EF"/>
    <w:rsid w:val="00177DAB"/>
    <w:rsid w:val="00180B09"/>
    <w:rsid w:val="00180D2B"/>
    <w:rsid w:val="00181CE4"/>
    <w:rsid w:val="001837CC"/>
    <w:rsid w:val="0018434D"/>
    <w:rsid w:val="00185CDF"/>
    <w:rsid w:val="001873E4"/>
    <w:rsid w:val="00190ADE"/>
    <w:rsid w:val="00191486"/>
    <w:rsid w:val="00196A8A"/>
    <w:rsid w:val="001A38B5"/>
    <w:rsid w:val="001A41F0"/>
    <w:rsid w:val="001A72A6"/>
    <w:rsid w:val="001B0C58"/>
    <w:rsid w:val="001B1FED"/>
    <w:rsid w:val="001B5B9A"/>
    <w:rsid w:val="001C1E1F"/>
    <w:rsid w:val="001C376D"/>
    <w:rsid w:val="001C3EF3"/>
    <w:rsid w:val="001C4650"/>
    <w:rsid w:val="001D1D89"/>
    <w:rsid w:val="001E6C98"/>
    <w:rsid w:val="001F0ABB"/>
    <w:rsid w:val="001F0B4A"/>
    <w:rsid w:val="001F2C98"/>
    <w:rsid w:val="001F3699"/>
    <w:rsid w:val="001F3936"/>
    <w:rsid w:val="001F46F2"/>
    <w:rsid w:val="001F635C"/>
    <w:rsid w:val="001F6CC3"/>
    <w:rsid w:val="0020206F"/>
    <w:rsid w:val="002112BA"/>
    <w:rsid w:val="00213E92"/>
    <w:rsid w:val="00216550"/>
    <w:rsid w:val="0021658F"/>
    <w:rsid w:val="0021697D"/>
    <w:rsid w:val="00217059"/>
    <w:rsid w:val="0022116F"/>
    <w:rsid w:val="00222CDD"/>
    <w:rsid w:val="00225AB3"/>
    <w:rsid w:val="00226EF6"/>
    <w:rsid w:val="0023028D"/>
    <w:rsid w:val="002303CB"/>
    <w:rsid w:val="00231563"/>
    <w:rsid w:val="00240C49"/>
    <w:rsid w:val="00247023"/>
    <w:rsid w:val="00247A9E"/>
    <w:rsid w:val="00247FDA"/>
    <w:rsid w:val="00251A8F"/>
    <w:rsid w:val="00256459"/>
    <w:rsid w:val="002603F8"/>
    <w:rsid w:val="00260E28"/>
    <w:rsid w:val="00260F31"/>
    <w:rsid w:val="00262A5C"/>
    <w:rsid w:val="00265E64"/>
    <w:rsid w:val="002709FC"/>
    <w:rsid w:val="002727F4"/>
    <w:rsid w:val="00277057"/>
    <w:rsid w:val="00286F3E"/>
    <w:rsid w:val="002969E9"/>
    <w:rsid w:val="002A7929"/>
    <w:rsid w:val="002B00C3"/>
    <w:rsid w:val="002B02E9"/>
    <w:rsid w:val="002B12A6"/>
    <w:rsid w:val="002B1FCF"/>
    <w:rsid w:val="002C0622"/>
    <w:rsid w:val="002C1EED"/>
    <w:rsid w:val="002C3AF6"/>
    <w:rsid w:val="002C64D1"/>
    <w:rsid w:val="002C7C68"/>
    <w:rsid w:val="002C7F19"/>
    <w:rsid w:val="002D013D"/>
    <w:rsid w:val="002D02D4"/>
    <w:rsid w:val="002D1B37"/>
    <w:rsid w:val="002D246B"/>
    <w:rsid w:val="002D3917"/>
    <w:rsid w:val="002E13C9"/>
    <w:rsid w:val="002E54E4"/>
    <w:rsid w:val="002E616C"/>
    <w:rsid w:val="002E7271"/>
    <w:rsid w:val="002F1E5D"/>
    <w:rsid w:val="002F4849"/>
    <w:rsid w:val="00300F8A"/>
    <w:rsid w:val="00303B08"/>
    <w:rsid w:val="00304E6F"/>
    <w:rsid w:val="003055F9"/>
    <w:rsid w:val="003077F9"/>
    <w:rsid w:val="00310B4E"/>
    <w:rsid w:val="00313CC0"/>
    <w:rsid w:val="0031501A"/>
    <w:rsid w:val="00315453"/>
    <w:rsid w:val="003167A1"/>
    <w:rsid w:val="003219FE"/>
    <w:rsid w:val="003317DF"/>
    <w:rsid w:val="00331D9F"/>
    <w:rsid w:val="00333033"/>
    <w:rsid w:val="00335831"/>
    <w:rsid w:val="0033739D"/>
    <w:rsid w:val="00341CBC"/>
    <w:rsid w:val="003448E2"/>
    <w:rsid w:val="003449FA"/>
    <w:rsid w:val="003457D9"/>
    <w:rsid w:val="0034652C"/>
    <w:rsid w:val="0035126B"/>
    <w:rsid w:val="00352C81"/>
    <w:rsid w:val="003612EB"/>
    <w:rsid w:val="00361900"/>
    <w:rsid w:val="0036207B"/>
    <w:rsid w:val="00366019"/>
    <w:rsid w:val="00366980"/>
    <w:rsid w:val="0037276E"/>
    <w:rsid w:val="00374E43"/>
    <w:rsid w:val="00376297"/>
    <w:rsid w:val="003816C0"/>
    <w:rsid w:val="003824F0"/>
    <w:rsid w:val="00384D73"/>
    <w:rsid w:val="003863D2"/>
    <w:rsid w:val="00386519"/>
    <w:rsid w:val="00393F67"/>
    <w:rsid w:val="003954BE"/>
    <w:rsid w:val="003A02E0"/>
    <w:rsid w:val="003A1A7B"/>
    <w:rsid w:val="003A1BDA"/>
    <w:rsid w:val="003A1FA0"/>
    <w:rsid w:val="003B1809"/>
    <w:rsid w:val="003B35F3"/>
    <w:rsid w:val="003B3D78"/>
    <w:rsid w:val="003B417D"/>
    <w:rsid w:val="003B59C6"/>
    <w:rsid w:val="003B6407"/>
    <w:rsid w:val="003B6FAB"/>
    <w:rsid w:val="003C2C5E"/>
    <w:rsid w:val="003C3520"/>
    <w:rsid w:val="003C57BA"/>
    <w:rsid w:val="003C7614"/>
    <w:rsid w:val="003C76F6"/>
    <w:rsid w:val="003C7CB7"/>
    <w:rsid w:val="003D0658"/>
    <w:rsid w:val="003D2A43"/>
    <w:rsid w:val="003D48C0"/>
    <w:rsid w:val="003D6703"/>
    <w:rsid w:val="003E04BC"/>
    <w:rsid w:val="003E08F6"/>
    <w:rsid w:val="003E57AE"/>
    <w:rsid w:val="003E6F6A"/>
    <w:rsid w:val="003F0804"/>
    <w:rsid w:val="003F42E7"/>
    <w:rsid w:val="003F5FA1"/>
    <w:rsid w:val="003F618B"/>
    <w:rsid w:val="003F7810"/>
    <w:rsid w:val="00400B85"/>
    <w:rsid w:val="004015EA"/>
    <w:rsid w:val="00404BD7"/>
    <w:rsid w:val="004066A4"/>
    <w:rsid w:val="004105A5"/>
    <w:rsid w:val="00411033"/>
    <w:rsid w:val="004121A2"/>
    <w:rsid w:val="004162B9"/>
    <w:rsid w:val="00421F95"/>
    <w:rsid w:val="00422598"/>
    <w:rsid w:val="0042404C"/>
    <w:rsid w:val="00430DD3"/>
    <w:rsid w:val="00433A89"/>
    <w:rsid w:val="00434299"/>
    <w:rsid w:val="0043499C"/>
    <w:rsid w:val="00441E0F"/>
    <w:rsid w:val="00445638"/>
    <w:rsid w:val="004464C3"/>
    <w:rsid w:val="004514F6"/>
    <w:rsid w:val="00453230"/>
    <w:rsid w:val="004562FE"/>
    <w:rsid w:val="00461140"/>
    <w:rsid w:val="00466A65"/>
    <w:rsid w:val="00470B27"/>
    <w:rsid w:val="00472EB6"/>
    <w:rsid w:val="00475552"/>
    <w:rsid w:val="004825D0"/>
    <w:rsid w:val="00482C84"/>
    <w:rsid w:val="00485715"/>
    <w:rsid w:val="0048612A"/>
    <w:rsid w:val="00490448"/>
    <w:rsid w:val="00491E4D"/>
    <w:rsid w:val="00492C4D"/>
    <w:rsid w:val="00495220"/>
    <w:rsid w:val="00497060"/>
    <w:rsid w:val="00497E47"/>
    <w:rsid w:val="004A3CC3"/>
    <w:rsid w:val="004A591A"/>
    <w:rsid w:val="004A662C"/>
    <w:rsid w:val="004A6FE1"/>
    <w:rsid w:val="004B04BE"/>
    <w:rsid w:val="004B0F2B"/>
    <w:rsid w:val="004B2306"/>
    <w:rsid w:val="004B2748"/>
    <w:rsid w:val="004B46D8"/>
    <w:rsid w:val="004B53A6"/>
    <w:rsid w:val="004C3150"/>
    <w:rsid w:val="004C47A9"/>
    <w:rsid w:val="004C490F"/>
    <w:rsid w:val="004C6973"/>
    <w:rsid w:val="004D1D0F"/>
    <w:rsid w:val="004D29A0"/>
    <w:rsid w:val="004E15B7"/>
    <w:rsid w:val="004F07A4"/>
    <w:rsid w:val="004F4B43"/>
    <w:rsid w:val="00505CB4"/>
    <w:rsid w:val="0051536C"/>
    <w:rsid w:val="00515E1C"/>
    <w:rsid w:val="00516C03"/>
    <w:rsid w:val="00516C6A"/>
    <w:rsid w:val="00517C58"/>
    <w:rsid w:val="005204AC"/>
    <w:rsid w:val="00521193"/>
    <w:rsid w:val="00522029"/>
    <w:rsid w:val="005234C1"/>
    <w:rsid w:val="00523698"/>
    <w:rsid w:val="0052562B"/>
    <w:rsid w:val="00525F14"/>
    <w:rsid w:val="00527090"/>
    <w:rsid w:val="005304C8"/>
    <w:rsid w:val="00530A94"/>
    <w:rsid w:val="00532C01"/>
    <w:rsid w:val="00535070"/>
    <w:rsid w:val="00540050"/>
    <w:rsid w:val="00541769"/>
    <w:rsid w:val="00542657"/>
    <w:rsid w:val="00542D9D"/>
    <w:rsid w:val="00543A54"/>
    <w:rsid w:val="00544E0A"/>
    <w:rsid w:val="005457EE"/>
    <w:rsid w:val="00545C38"/>
    <w:rsid w:val="00545DC9"/>
    <w:rsid w:val="00551A2A"/>
    <w:rsid w:val="005523E3"/>
    <w:rsid w:val="00556161"/>
    <w:rsid w:val="005613FC"/>
    <w:rsid w:val="0056273C"/>
    <w:rsid w:val="00563C00"/>
    <w:rsid w:val="005650C8"/>
    <w:rsid w:val="00566565"/>
    <w:rsid w:val="00566F29"/>
    <w:rsid w:val="005671E6"/>
    <w:rsid w:val="0057225D"/>
    <w:rsid w:val="00574F3D"/>
    <w:rsid w:val="00577C74"/>
    <w:rsid w:val="0058088C"/>
    <w:rsid w:val="00581588"/>
    <w:rsid w:val="0058742B"/>
    <w:rsid w:val="005879C1"/>
    <w:rsid w:val="00595212"/>
    <w:rsid w:val="00595F1F"/>
    <w:rsid w:val="005A1115"/>
    <w:rsid w:val="005A15FF"/>
    <w:rsid w:val="005A3BB1"/>
    <w:rsid w:val="005A3D38"/>
    <w:rsid w:val="005A571D"/>
    <w:rsid w:val="005A71D6"/>
    <w:rsid w:val="005B2884"/>
    <w:rsid w:val="005B5687"/>
    <w:rsid w:val="005B7F4B"/>
    <w:rsid w:val="005C0F4F"/>
    <w:rsid w:val="005C4AA6"/>
    <w:rsid w:val="005C7EB4"/>
    <w:rsid w:val="005D3C09"/>
    <w:rsid w:val="005D46F9"/>
    <w:rsid w:val="005D513B"/>
    <w:rsid w:val="005D57EB"/>
    <w:rsid w:val="005E004F"/>
    <w:rsid w:val="005E2154"/>
    <w:rsid w:val="005E351B"/>
    <w:rsid w:val="005E3CF3"/>
    <w:rsid w:val="005E760E"/>
    <w:rsid w:val="005E7E8E"/>
    <w:rsid w:val="005F07DB"/>
    <w:rsid w:val="00601642"/>
    <w:rsid w:val="00602C94"/>
    <w:rsid w:val="0061199D"/>
    <w:rsid w:val="00616923"/>
    <w:rsid w:val="00631AA1"/>
    <w:rsid w:val="006327D8"/>
    <w:rsid w:val="00633496"/>
    <w:rsid w:val="006340F3"/>
    <w:rsid w:val="00635FF5"/>
    <w:rsid w:val="00637775"/>
    <w:rsid w:val="006424DF"/>
    <w:rsid w:val="006440C5"/>
    <w:rsid w:val="006501B1"/>
    <w:rsid w:val="00651F34"/>
    <w:rsid w:val="00655082"/>
    <w:rsid w:val="0066000D"/>
    <w:rsid w:val="006621AB"/>
    <w:rsid w:val="00662B2E"/>
    <w:rsid w:val="006630E5"/>
    <w:rsid w:val="0066326D"/>
    <w:rsid w:val="0066699E"/>
    <w:rsid w:val="006674C0"/>
    <w:rsid w:val="00671926"/>
    <w:rsid w:val="0067240D"/>
    <w:rsid w:val="00672B00"/>
    <w:rsid w:val="00673145"/>
    <w:rsid w:val="00677BA8"/>
    <w:rsid w:val="00677EB9"/>
    <w:rsid w:val="00683708"/>
    <w:rsid w:val="00683B0F"/>
    <w:rsid w:val="00683BA1"/>
    <w:rsid w:val="0068431C"/>
    <w:rsid w:val="00687B0E"/>
    <w:rsid w:val="00692949"/>
    <w:rsid w:val="00692D08"/>
    <w:rsid w:val="00694A4B"/>
    <w:rsid w:val="00694D11"/>
    <w:rsid w:val="00695241"/>
    <w:rsid w:val="006A2756"/>
    <w:rsid w:val="006A2778"/>
    <w:rsid w:val="006A5DD2"/>
    <w:rsid w:val="006A637E"/>
    <w:rsid w:val="006A7CDE"/>
    <w:rsid w:val="006B00A7"/>
    <w:rsid w:val="006B082C"/>
    <w:rsid w:val="006B0E76"/>
    <w:rsid w:val="006B4DB8"/>
    <w:rsid w:val="006B5196"/>
    <w:rsid w:val="006B5E41"/>
    <w:rsid w:val="006C5725"/>
    <w:rsid w:val="006D02F1"/>
    <w:rsid w:val="006D6FD4"/>
    <w:rsid w:val="006E1D13"/>
    <w:rsid w:val="006E72CE"/>
    <w:rsid w:val="006F263F"/>
    <w:rsid w:val="006F3663"/>
    <w:rsid w:val="006F45D6"/>
    <w:rsid w:val="006F4B3D"/>
    <w:rsid w:val="00701E75"/>
    <w:rsid w:val="007050F7"/>
    <w:rsid w:val="00705558"/>
    <w:rsid w:val="00706655"/>
    <w:rsid w:val="00710FE6"/>
    <w:rsid w:val="0071273E"/>
    <w:rsid w:val="00715EEB"/>
    <w:rsid w:val="007268F6"/>
    <w:rsid w:val="00727D5D"/>
    <w:rsid w:val="00732B25"/>
    <w:rsid w:val="007377DB"/>
    <w:rsid w:val="00742389"/>
    <w:rsid w:val="0075447E"/>
    <w:rsid w:val="007548D0"/>
    <w:rsid w:val="00756423"/>
    <w:rsid w:val="00757103"/>
    <w:rsid w:val="007655EC"/>
    <w:rsid w:val="00765B54"/>
    <w:rsid w:val="00767DC1"/>
    <w:rsid w:val="0077015E"/>
    <w:rsid w:val="00773DEF"/>
    <w:rsid w:val="0077444A"/>
    <w:rsid w:val="00777606"/>
    <w:rsid w:val="00777B0D"/>
    <w:rsid w:val="00785822"/>
    <w:rsid w:val="007905FF"/>
    <w:rsid w:val="00792B6E"/>
    <w:rsid w:val="00793F3F"/>
    <w:rsid w:val="007976A6"/>
    <w:rsid w:val="00797981"/>
    <w:rsid w:val="007A1063"/>
    <w:rsid w:val="007A2536"/>
    <w:rsid w:val="007B3E25"/>
    <w:rsid w:val="007C21B9"/>
    <w:rsid w:val="007C610B"/>
    <w:rsid w:val="007C6E41"/>
    <w:rsid w:val="007C75A8"/>
    <w:rsid w:val="007D0123"/>
    <w:rsid w:val="007D0F65"/>
    <w:rsid w:val="007D2597"/>
    <w:rsid w:val="007D2BFA"/>
    <w:rsid w:val="007D3DC6"/>
    <w:rsid w:val="007D7A2E"/>
    <w:rsid w:val="007E5283"/>
    <w:rsid w:val="007E5EED"/>
    <w:rsid w:val="007F1955"/>
    <w:rsid w:val="007F1D54"/>
    <w:rsid w:val="007F61E5"/>
    <w:rsid w:val="007F620C"/>
    <w:rsid w:val="00802C00"/>
    <w:rsid w:val="008036EF"/>
    <w:rsid w:val="008054A4"/>
    <w:rsid w:val="008061F2"/>
    <w:rsid w:val="008104DF"/>
    <w:rsid w:val="00811508"/>
    <w:rsid w:val="00811EF1"/>
    <w:rsid w:val="00811F5C"/>
    <w:rsid w:val="00812917"/>
    <w:rsid w:val="00812D5F"/>
    <w:rsid w:val="00813121"/>
    <w:rsid w:val="0081417D"/>
    <w:rsid w:val="00816C51"/>
    <w:rsid w:val="008234C6"/>
    <w:rsid w:val="00824061"/>
    <w:rsid w:val="00827935"/>
    <w:rsid w:val="00831C34"/>
    <w:rsid w:val="00832B18"/>
    <w:rsid w:val="00834D39"/>
    <w:rsid w:val="00836927"/>
    <w:rsid w:val="00836E5A"/>
    <w:rsid w:val="008450EF"/>
    <w:rsid w:val="00846F64"/>
    <w:rsid w:val="0084701F"/>
    <w:rsid w:val="00862C1A"/>
    <w:rsid w:val="008651A5"/>
    <w:rsid w:val="00870DD8"/>
    <w:rsid w:val="008718CB"/>
    <w:rsid w:val="008750FD"/>
    <w:rsid w:val="00881158"/>
    <w:rsid w:val="008855BB"/>
    <w:rsid w:val="00887934"/>
    <w:rsid w:val="00887ED6"/>
    <w:rsid w:val="00887F1B"/>
    <w:rsid w:val="0089697F"/>
    <w:rsid w:val="008A20C6"/>
    <w:rsid w:val="008B0B9C"/>
    <w:rsid w:val="008B3E5A"/>
    <w:rsid w:val="008C36CF"/>
    <w:rsid w:val="008C38DD"/>
    <w:rsid w:val="008C5154"/>
    <w:rsid w:val="008C6CEE"/>
    <w:rsid w:val="008C72D9"/>
    <w:rsid w:val="008D022B"/>
    <w:rsid w:val="008D2362"/>
    <w:rsid w:val="008D3C6E"/>
    <w:rsid w:val="008D5692"/>
    <w:rsid w:val="008D6997"/>
    <w:rsid w:val="008E0846"/>
    <w:rsid w:val="008E1467"/>
    <w:rsid w:val="008E43E9"/>
    <w:rsid w:val="008E4EB5"/>
    <w:rsid w:val="008F7020"/>
    <w:rsid w:val="00907876"/>
    <w:rsid w:val="00907C92"/>
    <w:rsid w:val="009109B9"/>
    <w:rsid w:val="00910F21"/>
    <w:rsid w:val="009148A3"/>
    <w:rsid w:val="00914C86"/>
    <w:rsid w:val="009177C1"/>
    <w:rsid w:val="00920FA5"/>
    <w:rsid w:val="009215DB"/>
    <w:rsid w:val="009246A8"/>
    <w:rsid w:val="00925E13"/>
    <w:rsid w:val="00927FCA"/>
    <w:rsid w:val="00931088"/>
    <w:rsid w:val="009353F2"/>
    <w:rsid w:val="0093623B"/>
    <w:rsid w:val="00937400"/>
    <w:rsid w:val="00937C3C"/>
    <w:rsid w:val="00940163"/>
    <w:rsid w:val="00940688"/>
    <w:rsid w:val="009435CF"/>
    <w:rsid w:val="0094436D"/>
    <w:rsid w:val="00952F20"/>
    <w:rsid w:val="00953EE6"/>
    <w:rsid w:val="00954F77"/>
    <w:rsid w:val="00956C5E"/>
    <w:rsid w:val="009575CE"/>
    <w:rsid w:val="00962463"/>
    <w:rsid w:val="00962CB6"/>
    <w:rsid w:val="009642A8"/>
    <w:rsid w:val="00967DCC"/>
    <w:rsid w:val="0097021B"/>
    <w:rsid w:val="00976DA5"/>
    <w:rsid w:val="00977605"/>
    <w:rsid w:val="00980339"/>
    <w:rsid w:val="00983D72"/>
    <w:rsid w:val="00990110"/>
    <w:rsid w:val="00991956"/>
    <w:rsid w:val="00992EC2"/>
    <w:rsid w:val="00993802"/>
    <w:rsid w:val="009947E5"/>
    <w:rsid w:val="009948BD"/>
    <w:rsid w:val="00994EA8"/>
    <w:rsid w:val="009A0F18"/>
    <w:rsid w:val="009A343C"/>
    <w:rsid w:val="009A40A9"/>
    <w:rsid w:val="009A4161"/>
    <w:rsid w:val="009A456B"/>
    <w:rsid w:val="009A55D2"/>
    <w:rsid w:val="009B3608"/>
    <w:rsid w:val="009B437C"/>
    <w:rsid w:val="009C4C20"/>
    <w:rsid w:val="009C58D9"/>
    <w:rsid w:val="009C67C0"/>
    <w:rsid w:val="009C7B53"/>
    <w:rsid w:val="009D0547"/>
    <w:rsid w:val="009D1BCD"/>
    <w:rsid w:val="009D2D9A"/>
    <w:rsid w:val="009D5BE4"/>
    <w:rsid w:val="009E1CED"/>
    <w:rsid w:val="009E1FEA"/>
    <w:rsid w:val="009E4426"/>
    <w:rsid w:val="009E5576"/>
    <w:rsid w:val="009F34DC"/>
    <w:rsid w:val="009F4755"/>
    <w:rsid w:val="00A00A21"/>
    <w:rsid w:val="00A00CA7"/>
    <w:rsid w:val="00A10490"/>
    <w:rsid w:val="00A10C6E"/>
    <w:rsid w:val="00A11A49"/>
    <w:rsid w:val="00A1304C"/>
    <w:rsid w:val="00A13799"/>
    <w:rsid w:val="00A14327"/>
    <w:rsid w:val="00A14B05"/>
    <w:rsid w:val="00A1723C"/>
    <w:rsid w:val="00A1736C"/>
    <w:rsid w:val="00A224C2"/>
    <w:rsid w:val="00A23D8D"/>
    <w:rsid w:val="00A24EE4"/>
    <w:rsid w:val="00A31889"/>
    <w:rsid w:val="00A31A0B"/>
    <w:rsid w:val="00A3213C"/>
    <w:rsid w:val="00A32702"/>
    <w:rsid w:val="00A32899"/>
    <w:rsid w:val="00A33831"/>
    <w:rsid w:val="00A344B0"/>
    <w:rsid w:val="00A34FB5"/>
    <w:rsid w:val="00A35285"/>
    <w:rsid w:val="00A453BF"/>
    <w:rsid w:val="00A474D6"/>
    <w:rsid w:val="00A54827"/>
    <w:rsid w:val="00A55730"/>
    <w:rsid w:val="00A55C23"/>
    <w:rsid w:val="00A561BC"/>
    <w:rsid w:val="00A57467"/>
    <w:rsid w:val="00A60566"/>
    <w:rsid w:val="00A6545B"/>
    <w:rsid w:val="00A66712"/>
    <w:rsid w:val="00A67953"/>
    <w:rsid w:val="00A70020"/>
    <w:rsid w:val="00A70AB0"/>
    <w:rsid w:val="00A77E87"/>
    <w:rsid w:val="00A8204E"/>
    <w:rsid w:val="00A83AD5"/>
    <w:rsid w:val="00A83E18"/>
    <w:rsid w:val="00A85F87"/>
    <w:rsid w:val="00A87286"/>
    <w:rsid w:val="00A8776C"/>
    <w:rsid w:val="00A92C7F"/>
    <w:rsid w:val="00A978D5"/>
    <w:rsid w:val="00AA17B2"/>
    <w:rsid w:val="00AA1CB2"/>
    <w:rsid w:val="00AA2A62"/>
    <w:rsid w:val="00AA5381"/>
    <w:rsid w:val="00AA5763"/>
    <w:rsid w:val="00AB4E8B"/>
    <w:rsid w:val="00AB57B0"/>
    <w:rsid w:val="00AB5821"/>
    <w:rsid w:val="00AB7385"/>
    <w:rsid w:val="00AC1154"/>
    <w:rsid w:val="00AC7560"/>
    <w:rsid w:val="00AC7E92"/>
    <w:rsid w:val="00AE1D9A"/>
    <w:rsid w:val="00AE3630"/>
    <w:rsid w:val="00AE376A"/>
    <w:rsid w:val="00AE52BF"/>
    <w:rsid w:val="00AF023C"/>
    <w:rsid w:val="00AF07DD"/>
    <w:rsid w:val="00AF20D5"/>
    <w:rsid w:val="00AF22F5"/>
    <w:rsid w:val="00AF5685"/>
    <w:rsid w:val="00AF69DD"/>
    <w:rsid w:val="00AF7209"/>
    <w:rsid w:val="00AF7A1F"/>
    <w:rsid w:val="00AF7E09"/>
    <w:rsid w:val="00B00CC0"/>
    <w:rsid w:val="00B0164A"/>
    <w:rsid w:val="00B0235D"/>
    <w:rsid w:val="00B02721"/>
    <w:rsid w:val="00B0515E"/>
    <w:rsid w:val="00B118CE"/>
    <w:rsid w:val="00B12664"/>
    <w:rsid w:val="00B138E9"/>
    <w:rsid w:val="00B13C90"/>
    <w:rsid w:val="00B21FEC"/>
    <w:rsid w:val="00B2339E"/>
    <w:rsid w:val="00B23C08"/>
    <w:rsid w:val="00B23E49"/>
    <w:rsid w:val="00B24606"/>
    <w:rsid w:val="00B24B88"/>
    <w:rsid w:val="00B254AD"/>
    <w:rsid w:val="00B2626B"/>
    <w:rsid w:val="00B3268C"/>
    <w:rsid w:val="00B33DF1"/>
    <w:rsid w:val="00B34C1E"/>
    <w:rsid w:val="00B3530A"/>
    <w:rsid w:val="00B36A80"/>
    <w:rsid w:val="00B36DE5"/>
    <w:rsid w:val="00B37021"/>
    <w:rsid w:val="00B408A6"/>
    <w:rsid w:val="00B40DB9"/>
    <w:rsid w:val="00B43460"/>
    <w:rsid w:val="00B43B01"/>
    <w:rsid w:val="00B44C14"/>
    <w:rsid w:val="00B53719"/>
    <w:rsid w:val="00B543D5"/>
    <w:rsid w:val="00B55713"/>
    <w:rsid w:val="00B640EB"/>
    <w:rsid w:val="00B67C68"/>
    <w:rsid w:val="00B73846"/>
    <w:rsid w:val="00B81888"/>
    <w:rsid w:val="00B81A1B"/>
    <w:rsid w:val="00B8238D"/>
    <w:rsid w:val="00B858C7"/>
    <w:rsid w:val="00B863E4"/>
    <w:rsid w:val="00B95C71"/>
    <w:rsid w:val="00B96CC1"/>
    <w:rsid w:val="00BA0A8D"/>
    <w:rsid w:val="00BA0AA8"/>
    <w:rsid w:val="00BA183C"/>
    <w:rsid w:val="00BA2D4A"/>
    <w:rsid w:val="00BA67BC"/>
    <w:rsid w:val="00BB27FD"/>
    <w:rsid w:val="00BB4F88"/>
    <w:rsid w:val="00BC0104"/>
    <w:rsid w:val="00BC11E0"/>
    <w:rsid w:val="00BC2D70"/>
    <w:rsid w:val="00BC5FA6"/>
    <w:rsid w:val="00BC6F29"/>
    <w:rsid w:val="00BD67DA"/>
    <w:rsid w:val="00BD7324"/>
    <w:rsid w:val="00BE1EB8"/>
    <w:rsid w:val="00BF5F22"/>
    <w:rsid w:val="00C01439"/>
    <w:rsid w:val="00C02375"/>
    <w:rsid w:val="00C036D1"/>
    <w:rsid w:val="00C075E3"/>
    <w:rsid w:val="00C1110E"/>
    <w:rsid w:val="00C124EE"/>
    <w:rsid w:val="00C1268C"/>
    <w:rsid w:val="00C1271D"/>
    <w:rsid w:val="00C12AE7"/>
    <w:rsid w:val="00C143FA"/>
    <w:rsid w:val="00C14FD5"/>
    <w:rsid w:val="00C21E4D"/>
    <w:rsid w:val="00C24B66"/>
    <w:rsid w:val="00C32356"/>
    <w:rsid w:val="00C32C6A"/>
    <w:rsid w:val="00C37FAB"/>
    <w:rsid w:val="00C4115B"/>
    <w:rsid w:val="00C41408"/>
    <w:rsid w:val="00C41CD0"/>
    <w:rsid w:val="00C42A85"/>
    <w:rsid w:val="00C478F4"/>
    <w:rsid w:val="00C50E8E"/>
    <w:rsid w:val="00C522BE"/>
    <w:rsid w:val="00C60090"/>
    <w:rsid w:val="00C60434"/>
    <w:rsid w:val="00C60B61"/>
    <w:rsid w:val="00C61111"/>
    <w:rsid w:val="00C61BA9"/>
    <w:rsid w:val="00C62DD4"/>
    <w:rsid w:val="00C64C66"/>
    <w:rsid w:val="00C65B5D"/>
    <w:rsid w:val="00C73672"/>
    <w:rsid w:val="00C7448B"/>
    <w:rsid w:val="00C75E2D"/>
    <w:rsid w:val="00C87B48"/>
    <w:rsid w:val="00C90A86"/>
    <w:rsid w:val="00C9110C"/>
    <w:rsid w:val="00C921BE"/>
    <w:rsid w:val="00C9342A"/>
    <w:rsid w:val="00C937C6"/>
    <w:rsid w:val="00C93A72"/>
    <w:rsid w:val="00C96475"/>
    <w:rsid w:val="00C97686"/>
    <w:rsid w:val="00CA1741"/>
    <w:rsid w:val="00CA1AB6"/>
    <w:rsid w:val="00CA22E9"/>
    <w:rsid w:val="00CA2898"/>
    <w:rsid w:val="00CA4246"/>
    <w:rsid w:val="00CA464A"/>
    <w:rsid w:val="00CA5CB7"/>
    <w:rsid w:val="00CA6A90"/>
    <w:rsid w:val="00CB5D48"/>
    <w:rsid w:val="00CC21B2"/>
    <w:rsid w:val="00CC3ECC"/>
    <w:rsid w:val="00CC3EFC"/>
    <w:rsid w:val="00CC43B7"/>
    <w:rsid w:val="00CC6D43"/>
    <w:rsid w:val="00CD078F"/>
    <w:rsid w:val="00CD2BB1"/>
    <w:rsid w:val="00CD373E"/>
    <w:rsid w:val="00CD6924"/>
    <w:rsid w:val="00CE0B90"/>
    <w:rsid w:val="00CE58C6"/>
    <w:rsid w:val="00CE716C"/>
    <w:rsid w:val="00CF10CD"/>
    <w:rsid w:val="00CF69B9"/>
    <w:rsid w:val="00CF6AE0"/>
    <w:rsid w:val="00D0654E"/>
    <w:rsid w:val="00D14BBB"/>
    <w:rsid w:val="00D153C1"/>
    <w:rsid w:val="00D15BEA"/>
    <w:rsid w:val="00D17C0B"/>
    <w:rsid w:val="00D20E68"/>
    <w:rsid w:val="00D21260"/>
    <w:rsid w:val="00D21823"/>
    <w:rsid w:val="00D21BFD"/>
    <w:rsid w:val="00D23D32"/>
    <w:rsid w:val="00D24132"/>
    <w:rsid w:val="00D242D8"/>
    <w:rsid w:val="00D25DF1"/>
    <w:rsid w:val="00D333DC"/>
    <w:rsid w:val="00D3546B"/>
    <w:rsid w:val="00D35944"/>
    <w:rsid w:val="00D372E7"/>
    <w:rsid w:val="00D37B1E"/>
    <w:rsid w:val="00D37CA4"/>
    <w:rsid w:val="00D41EC6"/>
    <w:rsid w:val="00D43989"/>
    <w:rsid w:val="00D43BA4"/>
    <w:rsid w:val="00D443F1"/>
    <w:rsid w:val="00D45AE0"/>
    <w:rsid w:val="00D46964"/>
    <w:rsid w:val="00D50788"/>
    <w:rsid w:val="00D514CD"/>
    <w:rsid w:val="00D52DDC"/>
    <w:rsid w:val="00D53C3F"/>
    <w:rsid w:val="00D5652F"/>
    <w:rsid w:val="00D571F1"/>
    <w:rsid w:val="00D61FEA"/>
    <w:rsid w:val="00D621B8"/>
    <w:rsid w:val="00D62DA7"/>
    <w:rsid w:val="00D66616"/>
    <w:rsid w:val="00D7139E"/>
    <w:rsid w:val="00D71C64"/>
    <w:rsid w:val="00D74248"/>
    <w:rsid w:val="00D7663A"/>
    <w:rsid w:val="00D80851"/>
    <w:rsid w:val="00D82651"/>
    <w:rsid w:val="00D85FCD"/>
    <w:rsid w:val="00D87240"/>
    <w:rsid w:val="00D9025D"/>
    <w:rsid w:val="00D906D6"/>
    <w:rsid w:val="00D91EA9"/>
    <w:rsid w:val="00D95E7D"/>
    <w:rsid w:val="00D976CD"/>
    <w:rsid w:val="00D97D68"/>
    <w:rsid w:val="00DA136F"/>
    <w:rsid w:val="00DB0F75"/>
    <w:rsid w:val="00DB100B"/>
    <w:rsid w:val="00DB1228"/>
    <w:rsid w:val="00DB2089"/>
    <w:rsid w:val="00DB535E"/>
    <w:rsid w:val="00DB5877"/>
    <w:rsid w:val="00DB6148"/>
    <w:rsid w:val="00DD062C"/>
    <w:rsid w:val="00DD1915"/>
    <w:rsid w:val="00DD246C"/>
    <w:rsid w:val="00DD5EA9"/>
    <w:rsid w:val="00DD691D"/>
    <w:rsid w:val="00DE0CA6"/>
    <w:rsid w:val="00DE3389"/>
    <w:rsid w:val="00DE4739"/>
    <w:rsid w:val="00DF2705"/>
    <w:rsid w:val="00DF5B29"/>
    <w:rsid w:val="00DF69E3"/>
    <w:rsid w:val="00E04835"/>
    <w:rsid w:val="00E10CF8"/>
    <w:rsid w:val="00E11979"/>
    <w:rsid w:val="00E141B1"/>
    <w:rsid w:val="00E1620E"/>
    <w:rsid w:val="00E232FD"/>
    <w:rsid w:val="00E35AB2"/>
    <w:rsid w:val="00E360DF"/>
    <w:rsid w:val="00E402E4"/>
    <w:rsid w:val="00E41DC0"/>
    <w:rsid w:val="00E43795"/>
    <w:rsid w:val="00E43C71"/>
    <w:rsid w:val="00E44BEC"/>
    <w:rsid w:val="00E46C53"/>
    <w:rsid w:val="00E479D0"/>
    <w:rsid w:val="00E502DB"/>
    <w:rsid w:val="00E52AB2"/>
    <w:rsid w:val="00E5791C"/>
    <w:rsid w:val="00E61C51"/>
    <w:rsid w:val="00E62796"/>
    <w:rsid w:val="00E62E80"/>
    <w:rsid w:val="00E63B4A"/>
    <w:rsid w:val="00E70037"/>
    <w:rsid w:val="00E70522"/>
    <w:rsid w:val="00E7119B"/>
    <w:rsid w:val="00E739AA"/>
    <w:rsid w:val="00E752D8"/>
    <w:rsid w:val="00E75BA9"/>
    <w:rsid w:val="00E761A5"/>
    <w:rsid w:val="00E77219"/>
    <w:rsid w:val="00E821C6"/>
    <w:rsid w:val="00E82485"/>
    <w:rsid w:val="00E90F6A"/>
    <w:rsid w:val="00E91D42"/>
    <w:rsid w:val="00E959A0"/>
    <w:rsid w:val="00EA041F"/>
    <w:rsid w:val="00EA0669"/>
    <w:rsid w:val="00EA0A36"/>
    <w:rsid w:val="00EA7A49"/>
    <w:rsid w:val="00EA7A91"/>
    <w:rsid w:val="00EB071D"/>
    <w:rsid w:val="00EB53B6"/>
    <w:rsid w:val="00EB55AF"/>
    <w:rsid w:val="00EB77B3"/>
    <w:rsid w:val="00EB7AF1"/>
    <w:rsid w:val="00EC24E9"/>
    <w:rsid w:val="00EC5826"/>
    <w:rsid w:val="00EC6C0B"/>
    <w:rsid w:val="00ED1A7A"/>
    <w:rsid w:val="00ED378A"/>
    <w:rsid w:val="00ED3C58"/>
    <w:rsid w:val="00ED67C3"/>
    <w:rsid w:val="00ED71BB"/>
    <w:rsid w:val="00EE0B9A"/>
    <w:rsid w:val="00EE5DF3"/>
    <w:rsid w:val="00EF0016"/>
    <w:rsid w:val="00EF0054"/>
    <w:rsid w:val="00EF4AC6"/>
    <w:rsid w:val="00EF63BC"/>
    <w:rsid w:val="00EF660D"/>
    <w:rsid w:val="00F0129F"/>
    <w:rsid w:val="00F023CF"/>
    <w:rsid w:val="00F0397A"/>
    <w:rsid w:val="00F04966"/>
    <w:rsid w:val="00F0664F"/>
    <w:rsid w:val="00F11CA8"/>
    <w:rsid w:val="00F12679"/>
    <w:rsid w:val="00F1679C"/>
    <w:rsid w:val="00F2225B"/>
    <w:rsid w:val="00F23394"/>
    <w:rsid w:val="00F250E9"/>
    <w:rsid w:val="00F26917"/>
    <w:rsid w:val="00F26D96"/>
    <w:rsid w:val="00F351B7"/>
    <w:rsid w:val="00F374E2"/>
    <w:rsid w:val="00F40D7A"/>
    <w:rsid w:val="00F41F49"/>
    <w:rsid w:val="00F4749D"/>
    <w:rsid w:val="00F51CA4"/>
    <w:rsid w:val="00F52BC1"/>
    <w:rsid w:val="00F537BE"/>
    <w:rsid w:val="00F56C99"/>
    <w:rsid w:val="00F6405F"/>
    <w:rsid w:val="00F67B5B"/>
    <w:rsid w:val="00F7154D"/>
    <w:rsid w:val="00F749D2"/>
    <w:rsid w:val="00F7551E"/>
    <w:rsid w:val="00F77D19"/>
    <w:rsid w:val="00F80B20"/>
    <w:rsid w:val="00F826F9"/>
    <w:rsid w:val="00F900C9"/>
    <w:rsid w:val="00F90B95"/>
    <w:rsid w:val="00F954CF"/>
    <w:rsid w:val="00F958BA"/>
    <w:rsid w:val="00F97934"/>
    <w:rsid w:val="00FA0548"/>
    <w:rsid w:val="00FA1D1F"/>
    <w:rsid w:val="00FA1D3C"/>
    <w:rsid w:val="00FA2287"/>
    <w:rsid w:val="00FA3BF2"/>
    <w:rsid w:val="00FB018D"/>
    <w:rsid w:val="00FB361B"/>
    <w:rsid w:val="00FB3F2E"/>
    <w:rsid w:val="00FB7794"/>
    <w:rsid w:val="00FB7D86"/>
    <w:rsid w:val="00FC399F"/>
    <w:rsid w:val="00FC4FDF"/>
    <w:rsid w:val="00FD2094"/>
    <w:rsid w:val="00FD2432"/>
    <w:rsid w:val="00FD2836"/>
    <w:rsid w:val="00FD52A1"/>
    <w:rsid w:val="00FD7D4D"/>
    <w:rsid w:val="00FE195E"/>
    <w:rsid w:val="00FE1EC9"/>
    <w:rsid w:val="00FE2AAA"/>
    <w:rsid w:val="00FE2CDB"/>
    <w:rsid w:val="00FE3130"/>
    <w:rsid w:val="00FE3337"/>
    <w:rsid w:val="00FE44EE"/>
    <w:rsid w:val="00FF0301"/>
    <w:rsid w:val="00FF0C64"/>
    <w:rsid w:val="00FF20BE"/>
    <w:rsid w:val="00FF33C7"/>
    <w:rsid w:val="00FF4148"/>
    <w:rsid w:val="00FF5398"/>
    <w:rsid w:val="00FF6E16"/>
    <w:rsid w:val="00FF7BB1"/>
  </w:rsids>
  <m:mathPr>
    <m:mathFont m:val="Cambria Math"/>
    <m:brkBin m:val="before"/>
    <m:brkBinSub m:val="--"/>
    <m:smallFrac m:val="0"/>
    <m:dispDef/>
    <m:lMargin m:val="0"/>
    <m:rMargin m:val="0"/>
    <m:defJc m:val="centerGroup"/>
    <m:wrapIndent m:val="1440"/>
    <m:intLim m:val="subSup"/>
    <m:naryLim m:val="undOvr"/>
  </m:mathPr>
  <w:themeFontLang w:val="en-ZA"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2D10E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976CD"/>
    <w:pPr>
      <w:spacing w:before="60" w:after="60" w:line="240" w:lineRule="auto"/>
    </w:pPr>
    <w:rPr>
      <w:sz w:val="18"/>
    </w:rPr>
  </w:style>
  <w:style w:type="paragraph" w:styleId="Heading1">
    <w:name w:val="heading 1"/>
    <w:basedOn w:val="Normal"/>
    <w:next w:val="Normal"/>
    <w:link w:val="Heading1Char"/>
    <w:uiPriority w:val="9"/>
    <w:qFormat/>
    <w:rsid w:val="000E516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4E15B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566565"/>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C478F4"/>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0E5163"/>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0E5163"/>
    <w:rPr>
      <w:rFonts w:asciiTheme="majorHAnsi" w:eastAsiaTheme="majorEastAsia" w:hAnsiTheme="majorHAnsi" w:cstheme="majorBidi"/>
      <w:color w:val="17365D" w:themeColor="text2" w:themeShade="BF"/>
      <w:spacing w:val="5"/>
      <w:kern w:val="28"/>
      <w:sz w:val="52"/>
      <w:szCs w:val="52"/>
    </w:rPr>
  </w:style>
  <w:style w:type="character" w:customStyle="1" w:styleId="Heading1Char">
    <w:name w:val="Heading 1 Char"/>
    <w:basedOn w:val="DefaultParagraphFont"/>
    <w:link w:val="Heading1"/>
    <w:uiPriority w:val="9"/>
    <w:rsid w:val="000E5163"/>
    <w:rPr>
      <w:rFonts w:asciiTheme="majorHAnsi" w:eastAsiaTheme="majorEastAsia" w:hAnsiTheme="majorHAnsi" w:cstheme="majorBidi"/>
      <w:b/>
      <w:bCs/>
      <w:color w:val="365F91" w:themeColor="accent1" w:themeShade="BF"/>
      <w:sz w:val="28"/>
      <w:szCs w:val="28"/>
    </w:rPr>
  </w:style>
  <w:style w:type="paragraph" w:styleId="Quote">
    <w:name w:val="Quote"/>
    <w:basedOn w:val="Normal"/>
    <w:next w:val="Normal"/>
    <w:link w:val="QuoteChar"/>
    <w:uiPriority w:val="29"/>
    <w:qFormat/>
    <w:rsid w:val="008718CB"/>
    <w:rPr>
      <w:i/>
      <w:iCs/>
      <w:color w:val="000000" w:themeColor="text1"/>
    </w:rPr>
  </w:style>
  <w:style w:type="character" w:customStyle="1" w:styleId="QuoteChar">
    <w:name w:val="Quote Char"/>
    <w:basedOn w:val="DefaultParagraphFont"/>
    <w:link w:val="Quote"/>
    <w:uiPriority w:val="29"/>
    <w:rsid w:val="008718CB"/>
    <w:rPr>
      <w:i/>
      <w:iCs/>
      <w:color w:val="000000" w:themeColor="text1"/>
    </w:rPr>
  </w:style>
  <w:style w:type="paragraph" w:styleId="BalloonText">
    <w:name w:val="Balloon Text"/>
    <w:basedOn w:val="Normal"/>
    <w:link w:val="BalloonTextChar"/>
    <w:uiPriority w:val="99"/>
    <w:semiHidden/>
    <w:unhideWhenUsed/>
    <w:rsid w:val="00B640EB"/>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B640EB"/>
    <w:rPr>
      <w:rFonts w:ascii="Tahoma" w:hAnsi="Tahoma" w:cs="Tahoma"/>
      <w:sz w:val="16"/>
      <w:szCs w:val="16"/>
    </w:rPr>
  </w:style>
  <w:style w:type="paragraph" w:styleId="ListParagraph">
    <w:name w:val="List Paragraph"/>
    <w:basedOn w:val="Normal"/>
    <w:link w:val="ListParagraphChar"/>
    <w:uiPriority w:val="34"/>
    <w:qFormat/>
    <w:rsid w:val="00A13799"/>
    <w:pPr>
      <w:ind w:left="720"/>
      <w:contextualSpacing/>
    </w:pPr>
    <w:rPr>
      <w:rFonts w:eastAsia="Calibri" w:cs="Times New Roman"/>
    </w:rPr>
  </w:style>
  <w:style w:type="character" w:customStyle="1" w:styleId="Heading2Char">
    <w:name w:val="Heading 2 Char"/>
    <w:basedOn w:val="DefaultParagraphFont"/>
    <w:link w:val="Heading2"/>
    <w:uiPriority w:val="9"/>
    <w:rsid w:val="004E15B7"/>
    <w:rPr>
      <w:rFonts w:asciiTheme="majorHAnsi" w:eastAsiaTheme="majorEastAsia" w:hAnsiTheme="majorHAnsi" w:cstheme="majorBidi"/>
      <w:b/>
      <w:bCs/>
      <w:color w:val="4F81BD" w:themeColor="accent1"/>
      <w:sz w:val="26"/>
      <w:szCs w:val="26"/>
    </w:rPr>
  </w:style>
  <w:style w:type="character" w:styleId="CommentReference">
    <w:name w:val="annotation reference"/>
    <w:basedOn w:val="DefaultParagraphFont"/>
    <w:uiPriority w:val="99"/>
    <w:semiHidden/>
    <w:unhideWhenUsed/>
    <w:rsid w:val="005613FC"/>
    <w:rPr>
      <w:sz w:val="16"/>
      <w:szCs w:val="16"/>
    </w:rPr>
  </w:style>
  <w:style w:type="paragraph" w:styleId="CommentText">
    <w:name w:val="annotation text"/>
    <w:basedOn w:val="Normal"/>
    <w:link w:val="CommentTextChar"/>
    <w:uiPriority w:val="99"/>
    <w:unhideWhenUsed/>
    <w:rsid w:val="005613FC"/>
    <w:rPr>
      <w:sz w:val="20"/>
      <w:szCs w:val="20"/>
    </w:rPr>
  </w:style>
  <w:style w:type="character" w:customStyle="1" w:styleId="CommentTextChar">
    <w:name w:val="Comment Text Char"/>
    <w:basedOn w:val="DefaultParagraphFont"/>
    <w:link w:val="CommentText"/>
    <w:uiPriority w:val="99"/>
    <w:rsid w:val="005613FC"/>
    <w:rPr>
      <w:sz w:val="20"/>
      <w:szCs w:val="20"/>
    </w:rPr>
  </w:style>
  <w:style w:type="paragraph" w:styleId="CommentSubject">
    <w:name w:val="annotation subject"/>
    <w:basedOn w:val="CommentText"/>
    <w:next w:val="CommentText"/>
    <w:link w:val="CommentSubjectChar"/>
    <w:uiPriority w:val="99"/>
    <w:semiHidden/>
    <w:unhideWhenUsed/>
    <w:rsid w:val="005613FC"/>
    <w:rPr>
      <w:b/>
      <w:bCs/>
    </w:rPr>
  </w:style>
  <w:style w:type="character" w:customStyle="1" w:styleId="CommentSubjectChar">
    <w:name w:val="Comment Subject Char"/>
    <w:basedOn w:val="CommentTextChar"/>
    <w:link w:val="CommentSubject"/>
    <w:uiPriority w:val="99"/>
    <w:semiHidden/>
    <w:rsid w:val="005613FC"/>
    <w:rPr>
      <w:b/>
      <w:bCs/>
      <w:sz w:val="20"/>
      <w:szCs w:val="20"/>
    </w:rPr>
  </w:style>
  <w:style w:type="paragraph" w:styleId="Revision">
    <w:name w:val="Revision"/>
    <w:hidden/>
    <w:uiPriority w:val="99"/>
    <w:semiHidden/>
    <w:rsid w:val="005613FC"/>
    <w:pPr>
      <w:spacing w:after="0" w:line="240" w:lineRule="auto"/>
    </w:pPr>
  </w:style>
  <w:style w:type="paragraph" w:styleId="TOCHeading">
    <w:name w:val="TOC Heading"/>
    <w:basedOn w:val="Heading1"/>
    <w:next w:val="Normal"/>
    <w:uiPriority w:val="39"/>
    <w:semiHidden/>
    <w:unhideWhenUsed/>
    <w:qFormat/>
    <w:rsid w:val="007905FF"/>
    <w:pPr>
      <w:outlineLvl w:val="9"/>
    </w:pPr>
  </w:style>
  <w:style w:type="paragraph" w:styleId="TOC1">
    <w:name w:val="toc 1"/>
    <w:basedOn w:val="Normal"/>
    <w:next w:val="Normal"/>
    <w:autoRedefine/>
    <w:uiPriority w:val="39"/>
    <w:unhideWhenUsed/>
    <w:rsid w:val="007905FF"/>
    <w:pPr>
      <w:spacing w:after="100"/>
    </w:pPr>
  </w:style>
  <w:style w:type="paragraph" w:styleId="TOC2">
    <w:name w:val="toc 2"/>
    <w:basedOn w:val="Normal"/>
    <w:next w:val="Normal"/>
    <w:autoRedefine/>
    <w:uiPriority w:val="39"/>
    <w:unhideWhenUsed/>
    <w:rsid w:val="007905FF"/>
    <w:pPr>
      <w:spacing w:after="100"/>
      <w:ind w:left="220"/>
    </w:pPr>
  </w:style>
  <w:style w:type="character" w:styleId="Hyperlink">
    <w:name w:val="Hyperlink"/>
    <w:basedOn w:val="DefaultParagraphFont"/>
    <w:uiPriority w:val="99"/>
    <w:unhideWhenUsed/>
    <w:rsid w:val="007905FF"/>
    <w:rPr>
      <w:color w:val="0000FF" w:themeColor="hyperlink"/>
      <w:u w:val="single"/>
    </w:rPr>
  </w:style>
  <w:style w:type="paragraph" w:styleId="NoSpacing">
    <w:name w:val="No Spacing"/>
    <w:link w:val="NoSpacingChar"/>
    <w:uiPriority w:val="1"/>
    <w:qFormat/>
    <w:rsid w:val="00D74248"/>
    <w:pPr>
      <w:spacing w:after="0" w:line="240" w:lineRule="auto"/>
    </w:pPr>
    <w:rPr>
      <w:rFonts w:ascii="Segoe UI" w:eastAsia="Calibri" w:hAnsi="Segoe UI" w:cs="Times New Roman"/>
      <w:sz w:val="20"/>
    </w:rPr>
  </w:style>
  <w:style w:type="character" w:styleId="FollowedHyperlink">
    <w:name w:val="FollowedHyperlink"/>
    <w:basedOn w:val="DefaultParagraphFont"/>
    <w:uiPriority w:val="99"/>
    <w:semiHidden/>
    <w:unhideWhenUsed/>
    <w:rsid w:val="006B082C"/>
    <w:rPr>
      <w:color w:val="800080" w:themeColor="followedHyperlink"/>
      <w:u w:val="single"/>
    </w:rPr>
  </w:style>
  <w:style w:type="paragraph" w:styleId="NormalWeb">
    <w:name w:val="Normal (Web)"/>
    <w:basedOn w:val="Normal"/>
    <w:uiPriority w:val="99"/>
    <w:semiHidden/>
    <w:unhideWhenUsed/>
    <w:rsid w:val="00313CC0"/>
    <w:pPr>
      <w:spacing w:before="100" w:beforeAutospacing="1" w:after="100" w:afterAutospacing="1"/>
    </w:pPr>
    <w:rPr>
      <w:rFonts w:ascii="Times New Roman" w:eastAsia="MS PGothic" w:hAnsi="Times New Roman" w:cs="Times New Roman"/>
      <w:sz w:val="24"/>
      <w:szCs w:val="24"/>
      <w:lang w:eastAsia="ja-JP"/>
    </w:rPr>
  </w:style>
  <w:style w:type="table" w:styleId="TableGrid">
    <w:name w:val="Table Grid"/>
    <w:basedOn w:val="TableNormal"/>
    <w:uiPriority w:val="59"/>
    <w:rsid w:val="00A85F87"/>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highlightitem">
    <w:name w:val="highlightitem"/>
    <w:basedOn w:val="DefaultParagraphFont"/>
    <w:rsid w:val="006B00A7"/>
  </w:style>
  <w:style w:type="paragraph" w:styleId="Subtitle">
    <w:name w:val="Subtitle"/>
    <w:basedOn w:val="Normal"/>
    <w:next w:val="Normal"/>
    <w:link w:val="SubtitleChar"/>
    <w:uiPriority w:val="11"/>
    <w:qFormat/>
    <w:rsid w:val="006B00A7"/>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6B00A7"/>
    <w:rPr>
      <w:rFonts w:asciiTheme="majorHAnsi" w:eastAsiaTheme="majorEastAsia" w:hAnsiTheme="majorHAnsi" w:cstheme="majorBidi"/>
      <w:i/>
      <w:iCs/>
      <w:color w:val="4F81BD" w:themeColor="accent1"/>
      <w:spacing w:val="15"/>
      <w:sz w:val="24"/>
      <w:szCs w:val="24"/>
    </w:rPr>
  </w:style>
  <w:style w:type="paragraph" w:styleId="Header">
    <w:name w:val="header"/>
    <w:basedOn w:val="Normal"/>
    <w:link w:val="HeaderChar"/>
    <w:uiPriority w:val="99"/>
    <w:unhideWhenUsed/>
    <w:rsid w:val="00710FE6"/>
    <w:pPr>
      <w:tabs>
        <w:tab w:val="center" w:pos="4680"/>
        <w:tab w:val="right" w:pos="9360"/>
      </w:tabs>
      <w:spacing w:after="0"/>
    </w:pPr>
  </w:style>
  <w:style w:type="character" w:customStyle="1" w:styleId="HeaderChar">
    <w:name w:val="Header Char"/>
    <w:basedOn w:val="DefaultParagraphFont"/>
    <w:link w:val="Header"/>
    <w:uiPriority w:val="99"/>
    <w:rsid w:val="00710FE6"/>
  </w:style>
  <w:style w:type="paragraph" w:styleId="Footer">
    <w:name w:val="footer"/>
    <w:basedOn w:val="Normal"/>
    <w:link w:val="FooterChar"/>
    <w:uiPriority w:val="99"/>
    <w:unhideWhenUsed/>
    <w:rsid w:val="00710FE6"/>
    <w:pPr>
      <w:tabs>
        <w:tab w:val="center" w:pos="4680"/>
        <w:tab w:val="right" w:pos="9360"/>
      </w:tabs>
      <w:spacing w:after="0"/>
    </w:pPr>
  </w:style>
  <w:style w:type="character" w:customStyle="1" w:styleId="FooterChar">
    <w:name w:val="Footer Char"/>
    <w:basedOn w:val="DefaultParagraphFont"/>
    <w:link w:val="Footer"/>
    <w:uiPriority w:val="99"/>
    <w:rsid w:val="00710FE6"/>
  </w:style>
  <w:style w:type="character" w:customStyle="1" w:styleId="NoSpacingChar">
    <w:name w:val="No Spacing Char"/>
    <w:basedOn w:val="DefaultParagraphFont"/>
    <w:link w:val="NoSpacing"/>
    <w:uiPriority w:val="1"/>
    <w:rsid w:val="00710FE6"/>
    <w:rPr>
      <w:rFonts w:ascii="Segoe UI" w:eastAsia="Calibri" w:hAnsi="Segoe UI" w:cs="Times New Roman"/>
      <w:sz w:val="20"/>
    </w:rPr>
  </w:style>
  <w:style w:type="paragraph" w:styleId="Caption">
    <w:name w:val="caption"/>
    <w:basedOn w:val="Normal"/>
    <w:next w:val="Normal"/>
    <w:uiPriority w:val="35"/>
    <w:unhideWhenUsed/>
    <w:qFormat/>
    <w:rsid w:val="00542657"/>
    <w:pPr>
      <w:jc w:val="center"/>
    </w:pPr>
    <w:rPr>
      <w:b/>
      <w:bCs/>
      <w:color w:val="4F81BD" w:themeColor="accent1"/>
      <w:szCs w:val="18"/>
    </w:rPr>
  </w:style>
  <w:style w:type="paragraph" w:styleId="TableofFigures">
    <w:name w:val="table of figures"/>
    <w:basedOn w:val="Normal"/>
    <w:next w:val="Normal"/>
    <w:uiPriority w:val="99"/>
    <w:unhideWhenUsed/>
    <w:rsid w:val="00FA1D1F"/>
    <w:pPr>
      <w:spacing w:after="0"/>
    </w:pPr>
  </w:style>
  <w:style w:type="table" w:customStyle="1" w:styleId="Calendar1">
    <w:name w:val="Calendar 1"/>
    <w:basedOn w:val="TableNormal"/>
    <w:uiPriority w:val="99"/>
    <w:qFormat/>
    <w:rsid w:val="004F07A4"/>
    <w:pPr>
      <w:spacing w:after="0" w:line="240" w:lineRule="auto"/>
    </w:pPr>
    <w:rPr>
      <w:lang w:bidi="en-US"/>
    </w:rPr>
    <w:tblPr>
      <w:tblStyleRowBandSize w:val="1"/>
      <w:tblStyleColBandSize w:val="1"/>
      <w:tblInd w:w="0" w:type="dxa"/>
      <w:tblCellMar>
        <w:top w:w="0" w:type="dxa"/>
        <w:left w:w="108" w:type="dxa"/>
        <w:bottom w:w="0" w:type="dxa"/>
        <w:right w:w="108" w:type="dxa"/>
      </w:tblCellMar>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themeColor="text1"/>
          <w:left w:val="nil"/>
          <w:bottom w:val="single" w:sz="24" w:space="0" w:color="000000" w:themeColor="text1"/>
          <w:right w:val="nil"/>
          <w:insideH w:val="nil"/>
          <w:insideV w:val="nil"/>
          <w:tl2br w:val="nil"/>
          <w:tr2bl w:val="nil"/>
        </w:tcBorders>
        <w:shd w:val="clear" w:color="auto" w:fill="auto"/>
      </w:tcPr>
    </w:tblStylePr>
  </w:style>
  <w:style w:type="paragraph" w:styleId="FootnoteText">
    <w:name w:val="footnote text"/>
    <w:basedOn w:val="Normal"/>
    <w:link w:val="FootnoteTextChar"/>
    <w:uiPriority w:val="99"/>
    <w:unhideWhenUsed/>
    <w:rsid w:val="00AF7A1F"/>
    <w:pPr>
      <w:spacing w:after="0"/>
    </w:pPr>
    <w:rPr>
      <w:sz w:val="12"/>
      <w:szCs w:val="20"/>
    </w:rPr>
  </w:style>
  <w:style w:type="character" w:customStyle="1" w:styleId="FootnoteTextChar">
    <w:name w:val="Footnote Text Char"/>
    <w:basedOn w:val="DefaultParagraphFont"/>
    <w:link w:val="FootnoteText"/>
    <w:uiPriority w:val="99"/>
    <w:rsid w:val="00AF7A1F"/>
    <w:rPr>
      <w:sz w:val="12"/>
      <w:szCs w:val="20"/>
    </w:rPr>
  </w:style>
  <w:style w:type="character" w:styleId="FootnoteReference">
    <w:name w:val="footnote reference"/>
    <w:basedOn w:val="DefaultParagraphFont"/>
    <w:uiPriority w:val="99"/>
    <w:semiHidden/>
    <w:unhideWhenUsed/>
    <w:rsid w:val="00816C51"/>
    <w:rPr>
      <w:vertAlign w:val="superscript"/>
    </w:rPr>
  </w:style>
  <w:style w:type="character" w:customStyle="1" w:styleId="ListParagraphChar">
    <w:name w:val="List Paragraph Char"/>
    <w:basedOn w:val="DefaultParagraphFont"/>
    <w:link w:val="ListParagraph"/>
    <w:uiPriority w:val="34"/>
    <w:rsid w:val="00A13799"/>
    <w:rPr>
      <w:rFonts w:eastAsia="Calibri" w:cs="Times New Roman"/>
      <w:sz w:val="18"/>
    </w:rPr>
  </w:style>
  <w:style w:type="character" w:customStyle="1" w:styleId="Heading3Char">
    <w:name w:val="Heading 3 Char"/>
    <w:basedOn w:val="DefaultParagraphFont"/>
    <w:link w:val="Heading3"/>
    <w:uiPriority w:val="9"/>
    <w:rsid w:val="00566565"/>
    <w:rPr>
      <w:rFonts w:asciiTheme="majorHAnsi" w:eastAsiaTheme="majorEastAsia" w:hAnsiTheme="majorHAnsi" w:cstheme="majorBidi"/>
      <w:b/>
      <w:bCs/>
      <w:color w:val="4F81BD" w:themeColor="accent1"/>
    </w:rPr>
  </w:style>
  <w:style w:type="paragraph" w:styleId="Bibliography">
    <w:name w:val="Bibliography"/>
    <w:basedOn w:val="Normal"/>
    <w:next w:val="Normal"/>
    <w:uiPriority w:val="37"/>
    <w:unhideWhenUsed/>
    <w:rsid w:val="005D46F9"/>
  </w:style>
  <w:style w:type="paragraph" w:styleId="TOC3">
    <w:name w:val="toc 3"/>
    <w:basedOn w:val="Normal"/>
    <w:next w:val="Normal"/>
    <w:autoRedefine/>
    <w:uiPriority w:val="39"/>
    <w:unhideWhenUsed/>
    <w:rsid w:val="005D46F9"/>
    <w:pPr>
      <w:spacing w:after="100"/>
      <w:ind w:left="440"/>
    </w:pPr>
  </w:style>
  <w:style w:type="character" w:customStyle="1" w:styleId="Heading4Char">
    <w:name w:val="Heading 4 Char"/>
    <w:basedOn w:val="DefaultParagraphFont"/>
    <w:link w:val="Heading4"/>
    <w:uiPriority w:val="9"/>
    <w:rsid w:val="00C478F4"/>
    <w:rPr>
      <w:rFonts w:asciiTheme="majorHAnsi" w:eastAsiaTheme="majorEastAsia" w:hAnsiTheme="majorHAnsi" w:cstheme="majorBidi"/>
      <w:b/>
      <w:bCs/>
      <w:i/>
      <w:iCs/>
      <w:color w:val="4F81BD" w:themeColor="accent1"/>
    </w:rPr>
  </w:style>
  <w:style w:type="character" w:styleId="Strong">
    <w:name w:val="Strong"/>
    <w:basedOn w:val="DefaultParagraphFont"/>
    <w:uiPriority w:val="22"/>
    <w:qFormat/>
    <w:rsid w:val="00A35285"/>
    <w:rPr>
      <w:b/>
      <w:bCs/>
    </w:rPr>
  </w:style>
  <w:style w:type="character" w:styleId="BookTitle">
    <w:name w:val="Book Title"/>
    <w:basedOn w:val="DefaultParagraphFont"/>
    <w:uiPriority w:val="33"/>
    <w:qFormat/>
    <w:rsid w:val="00A35285"/>
    <w:rPr>
      <w:b/>
      <w:bCs/>
      <w:smallCaps/>
      <w:spacing w:val="5"/>
    </w:rPr>
  </w:style>
  <w:style w:type="table" w:customStyle="1" w:styleId="MediumShading1-Accent11">
    <w:name w:val="Medium Shading 1 - Accent 11"/>
    <w:basedOn w:val="TableNormal"/>
    <w:uiPriority w:val="63"/>
    <w:rsid w:val="00300F8A"/>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styleId="DocumentMap">
    <w:name w:val="Document Map"/>
    <w:basedOn w:val="Normal"/>
    <w:link w:val="DocumentMapChar"/>
    <w:uiPriority w:val="99"/>
    <w:semiHidden/>
    <w:unhideWhenUsed/>
    <w:rsid w:val="00D0654E"/>
    <w:pPr>
      <w:spacing w:after="0"/>
    </w:pPr>
    <w:rPr>
      <w:rFonts w:ascii="Tahoma" w:hAnsi="Tahoma" w:cs="Tahoma"/>
      <w:sz w:val="16"/>
      <w:szCs w:val="16"/>
    </w:rPr>
  </w:style>
  <w:style w:type="character" w:customStyle="1" w:styleId="DocumentMapChar">
    <w:name w:val="Document Map Char"/>
    <w:basedOn w:val="DefaultParagraphFont"/>
    <w:link w:val="DocumentMap"/>
    <w:uiPriority w:val="99"/>
    <w:semiHidden/>
    <w:rsid w:val="00D0654E"/>
    <w:rPr>
      <w:rFonts w:ascii="Tahoma" w:hAnsi="Tahoma" w:cs="Tahoma"/>
      <w:sz w:val="16"/>
      <w:szCs w:val="16"/>
    </w:rPr>
  </w:style>
  <w:style w:type="character" w:styleId="PlaceholderText">
    <w:name w:val="Placeholder Text"/>
    <w:basedOn w:val="DefaultParagraphFont"/>
    <w:uiPriority w:val="99"/>
    <w:semiHidden/>
    <w:rsid w:val="00B23E49"/>
    <w:rPr>
      <w:color w:val="808080"/>
    </w:rPr>
  </w:style>
  <w:style w:type="paragraph" w:styleId="TOC4">
    <w:name w:val="toc 4"/>
    <w:basedOn w:val="Normal"/>
    <w:next w:val="Normal"/>
    <w:autoRedefine/>
    <w:uiPriority w:val="39"/>
    <w:unhideWhenUsed/>
    <w:rsid w:val="00B254AD"/>
    <w:pPr>
      <w:spacing w:before="0" w:after="100" w:line="276" w:lineRule="auto"/>
      <w:ind w:left="660"/>
    </w:pPr>
    <w:rPr>
      <w:sz w:val="22"/>
    </w:rPr>
  </w:style>
  <w:style w:type="paragraph" w:styleId="TOC5">
    <w:name w:val="toc 5"/>
    <w:basedOn w:val="Normal"/>
    <w:next w:val="Normal"/>
    <w:autoRedefine/>
    <w:uiPriority w:val="39"/>
    <w:unhideWhenUsed/>
    <w:rsid w:val="00B254AD"/>
    <w:pPr>
      <w:spacing w:before="0" w:after="100" w:line="276" w:lineRule="auto"/>
      <w:ind w:left="880"/>
    </w:pPr>
    <w:rPr>
      <w:sz w:val="22"/>
    </w:rPr>
  </w:style>
  <w:style w:type="paragraph" w:styleId="TOC6">
    <w:name w:val="toc 6"/>
    <w:basedOn w:val="Normal"/>
    <w:next w:val="Normal"/>
    <w:autoRedefine/>
    <w:uiPriority w:val="39"/>
    <w:unhideWhenUsed/>
    <w:rsid w:val="00B254AD"/>
    <w:pPr>
      <w:spacing w:before="0" w:after="100" w:line="276" w:lineRule="auto"/>
      <w:ind w:left="1100"/>
    </w:pPr>
    <w:rPr>
      <w:sz w:val="22"/>
    </w:rPr>
  </w:style>
  <w:style w:type="paragraph" w:styleId="TOC7">
    <w:name w:val="toc 7"/>
    <w:basedOn w:val="Normal"/>
    <w:next w:val="Normal"/>
    <w:autoRedefine/>
    <w:uiPriority w:val="39"/>
    <w:unhideWhenUsed/>
    <w:rsid w:val="00B254AD"/>
    <w:pPr>
      <w:spacing w:before="0" w:after="100" w:line="276" w:lineRule="auto"/>
      <w:ind w:left="1320"/>
    </w:pPr>
    <w:rPr>
      <w:sz w:val="22"/>
    </w:rPr>
  </w:style>
  <w:style w:type="paragraph" w:styleId="TOC8">
    <w:name w:val="toc 8"/>
    <w:basedOn w:val="Normal"/>
    <w:next w:val="Normal"/>
    <w:autoRedefine/>
    <w:uiPriority w:val="39"/>
    <w:unhideWhenUsed/>
    <w:rsid w:val="00B254AD"/>
    <w:pPr>
      <w:spacing w:before="0" w:after="100" w:line="276" w:lineRule="auto"/>
      <w:ind w:left="1540"/>
    </w:pPr>
    <w:rPr>
      <w:sz w:val="22"/>
    </w:rPr>
  </w:style>
  <w:style w:type="paragraph" w:styleId="TOC9">
    <w:name w:val="toc 9"/>
    <w:basedOn w:val="Normal"/>
    <w:next w:val="Normal"/>
    <w:autoRedefine/>
    <w:uiPriority w:val="39"/>
    <w:unhideWhenUsed/>
    <w:rsid w:val="00B254AD"/>
    <w:pPr>
      <w:spacing w:before="0" w:after="100" w:line="276" w:lineRule="auto"/>
      <w:ind w:left="1760"/>
    </w:pPr>
    <w:rPr>
      <w:sz w:val="22"/>
    </w:rPr>
  </w:style>
  <w:style w:type="character" w:styleId="IntenseEmphasis">
    <w:name w:val="Intense Emphasis"/>
    <w:basedOn w:val="DefaultParagraphFont"/>
    <w:uiPriority w:val="21"/>
    <w:qFormat/>
    <w:rsid w:val="00692D08"/>
    <w:rPr>
      <w:b/>
      <w:bCs/>
      <w:i/>
      <w:iCs/>
      <w:color w:val="4F81BD" w:themeColor="accent1"/>
    </w:rPr>
  </w:style>
  <w:style w:type="paragraph" w:customStyle="1" w:styleId="Note">
    <w:name w:val="Note"/>
    <w:basedOn w:val="Normal"/>
    <w:uiPriority w:val="99"/>
    <w:rsid w:val="00937C3C"/>
    <w:pPr>
      <w:spacing w:line="264" w:lineRule="auto"/>
      <w:ind w:left="567"/>
    </w:pPr>
    <w:rPr>
      <w:rFonts w:ascii="Calibri" w:eastAsiaTheme="minorHAnsi" w:hAnsi="Calibri" w:cs="Calibri"/>
      <w:sz w:val="22"/>
      <w:lang w:val="en-ZA" w:eastAsia="en-ZA"/>
    </w:rPr>
  </w:style>
  <w:style w:type="paragraph" w:customStyle="1" w:styleId="NoteHeader">
    <w:name w:val="Note Header"/>
    <w:basedOn w:val="Normal"/>
    <w:uiPriority w:val="99"/>
    <w:rsid w:val="00937C3C"/>
    <w:pPr>
      <w:spacing w:line="264" w:lineRule="auto"/>
      <w:ind w:left="567"/>
    </w:pPr>
    <w:rPr>
      <w:rFonts w:ascii="Calibri" w:eastAsiaTheme="minorHAnsi" w:hAnsi="Calibri" w:cs="Calibri"/>
      <w:b/>
      <w:bCs/>
      <w:sz w:val="22"/>
      <w:lang w:val="en-ZA" w:eastAsia="en-ZA"/>
    </w:rPr>
  </w:style>
  <w:style w:type="paragraph" w:styleId="BodyText">
    <w:name w:val="Body Text"/>
    <w:basedOn w:val="Normal"/>
    <w:link w:val="BodyTextChar"/>
    <w:uiPriority w:val="99"/>
    <w:unhideWhenUsed/>
    <w:rsid w:val="000132E7"/>
    <w:pPr>
      <w:spacing w:after="120"/>
    </w:pPr>
  </w:style>
  <w:style w:type="character" w:customStyle="1" w:styleId="BodyTextChar">
    <w:name w:val="Body Text Char"/>
    <w:basedOn w:val="DefaultParagraphFont"/>
    <w:link w:val="BodyText"/>
    <w:uiPriority w:val="99"/>
    <w:rsid w:val="000132E7"/>
    <w:rPr>
      <w:sz w:val="18"/>
    </w:rPr>
  </w:style>
  <w:style w:type="paragraph" w:styleId="HTMLPreformatted">
    <w:name w:val="HTML Preformatted"/>
    <w:basedOn w:val="Normal"/>
    <w:link w:val="HTMLPreformattedChar"/>
    <w:uiPriority w:val="99"/>
    <w:unhideWhenUsed/>
    <w:rsid w:val="00DE47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pPr>
    <w:rPr>
      <w:rFonts w:ascii="Consolas" w:hAnsi="Consolas" w:cs="Consolas"/>
      <w:sz w:val="20"/>
      <w:szCs w:val="20"/>
    </w:rPr>
  </w:style>
  <w:style w:type="character" w:customStyle="1" w:styleId="HTMLPreformattedChar">
    <w:name w:val="HTML Preformatted Char"/>
    <w:basedOn w:val="DefaultParagraphFont"/>
    <w:link w:val="HTMLPreformatted"/>
    <w:uiPriority w:val="99"/>
    <w:rsid w:val="00DE4739"/>
    <w:rPr>
      <w:rFonts w:ascii="Consolas" w:hAnsi="Consolas" w:cs="Consolas"/>
      <w:sz w:val="20"/>
      <w:szCs w:val="20"/>
    </w:rPr>
  </w:style>
  <w:style w:type="character" w:customStyle="1" w:styleId="PictureChar">
    <w:name w:val="Picture Char"/>
    <w:basedOn w:val="DefaultParagraphFont"/>
    <w:link w:val="Picture"/>
    <w:locked/>
    <w:rsid w:val="00E52AB2"/>
    <w:rPr>
      <w:sz w:val="20"/>
    </w:rPr>
  </w:style>
  <w:style w:type="paragraph" w:customStyle="1" w:styleId="Picture">
    <w:name w:val="Picture"/>
    <w:basedOn w:val="Normal"/>
    <w:link w:val="PictureChar"/>
    <w:qFormat/>
    <w:rsid w:val="00E52AB2"/>
    <w:pPr>
      <w:keepNext/>
      <w:keepLines/>
      <w:jc w:val="center"/>
    </w:pPr>
    <w:rPr>
      <w:sz w:val="20"/>
    </w:rPr>
  </w:style>
  <w:style w:type="paragraph" w:customStyle="1" w:styleId="NumberedListItem">
    <w:name w:val="Numbered List Item"/>
    <w:basedOn w:val="ListParagraph"/>
    <w:link w:val="NumberedListItemChar"/>
    <w:qFormat/>
    <w:rsid w:val="003863D2"/>
    <w:pPr>
      <w:spacing w:before="0" w:after="200" w:line="276" w:lineRule="auto"/>
      <w:ind w:hanging="360"/>
    </w:pPr>
    <w:rPr>
      <w:rFonts w:cstheme="minorHAnsi"/>
      <w:sz w:val="20"/>
    </w:rPr>
  </w:style>
  <w:style w:type="character" w:customStyle="1" w:styleId="NumberedListItemChar">
    <w:name w:val="Numbered List Item Char"/>
    <w:basedOn w:val="ListParagraphChar"/>
    <w:link w:val="NumberedListItem"/>
    <w:rsid w:val="003863D2"/>
    <w:rPr>
      <w:rFonts w:eastAsia="Calibri" w:cstheme="minorHAnsi"/>
      <w:sz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976CD"/>
    <w:pPr>
      <w:spacing w:before="60" w:after="60" w:line="240" w:lineRule="auto"/>
    </w:pPr>
    <w:rPr>
      <w:sz w:val="18"/>
    </w:rPr>
  </w:style>
  <w:style w:type="paragraph" w:styleId="Heading1">
    <w:name w:val="heading 1"/>
    <w:basedOn w:val="Normal"/>
    <w:next w:val="Normal"/>
    <w:link w:val="Heading1Char"/>
    <w:uiPriority w:val="9"/>
    <w:qFormat/>
    <w:rsid w:val="000E516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4E15B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566565"/>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C478F4"/>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0E5163"/>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0E5163"/>
    <w:rPr>
      <w:rFonts w:asciiTheme="majorHAnsi" w:eastAsiaTheme="majorEastAsia" w:hAnsiTheme="majorHAnsi" w:cstheme="majorBidi"/>
      <w:color w:val="17365D" w:themeColor="text2" w:themeShade="BF"/>
      <w:spacing w:val="5"/>
      <w:kern w:val="28"/>
      <w:sz w:val="52"/>
      <w:szCs w:val="52"/>
    </w:rPr>
  </w:style>
  <w:style w:type="character" w:customStyle="1" w:styleId="Heading1Char">
    <w:name w:val="Heading 1 Char"/>
    <w:basedOn w:val="DefaultParagraphFont"/>
    <w:link w:val="Heading1"/>
    <w:uiPriority w:val="9"/>
    <w:rsid w:val="000E5163"/>
    <w:rPr>
      <w:rFonts w:asciiTheme="majorHAnsi" w:eastAsiaTheme="majorEastAsia" w:hAnsiTheme="majorHAnsi" w:cstheme="majorBidi"/>
      <w:b/>
      <w:bCs/>
      <w:color w:val="365F91" w:themeColor="accent1" w:themeShade="BF"/>
      <w:sz w:val="28"/>
      <w:szCs w:val="28"/>
    </w:rPr>
  </w:style>
  <w:style w:type="paragraph" w:styleId="Quote">
    <w:name w:val="Quote"/>
    <w:basedOn w:val="Normal"/>
    <w:next w:val="Normal"/>
    <w:link w:val="QuoteChar"/>
    <w:uiPriority w:val="29"/>
    <w:qFormat/>
    <w:rsid w:val="008718CB"/>
    <w:rPr>
      <w:i/>
      <w:iCs/>
      <w:color w:val="000000" w:themeColor="text1"/>
    </w:rPr>
  </w:style>
  <w:style w:type="character" w:customStyle="1" w:styleId="QuoteChar">
    <w:name w:val="Quote Char"/>
    <w:basedOn w:val="DefaultParagraphFont"/>
    <w:link w:val="Quote"/>
    <w:uiPriority w:val="29"/>
    <w:rsid w:val="008718CB"/>
    <w:rPr>
      <w:i/>
      <w:iCs/>
      <w:color w:val="000000" w:themeColor="text1"/>
    </w:rPr>
  </w:style>
  <w:style w:type="paragraph" w:styleId="BalloonText">
    <w:name w:val="Balloon Text"/>
    <w:basedOn w:val="Normal"/>
    <w:link w:val="BalloonTextChar"/>
    <w:uiPriority w:val="99"/>
    <w:semiHidden/>
    <w:unhideWhenUsed/>
    <w:rsid w:val="00B640EB"/>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B640EB"/>
    <w:rPr>
      <w:rFonts w:ascii="Tahoma" w:hAnsi="Tahoma" w:cs="Tahoma"/>
      <w:sz w:val="16"/>
      <w:szCs w:val="16"/>
    </w:rPr>
  </w:style>
  <w:style w:type="paragraph" w:styleId="ListParagraph">
    <w:name w:val="List Paragraph"/>
    <w:basedOn w:val="Normal"/>
    <w:link w:val="ListParagraphChar"/>
    <w:uiPriority w:val="34"/>
    <w:qFormat/>
    <w:rsid w:val="00A13799"/>
    <w:pPr>
      <w:ind w:left="720"/>
      <w:contextualSpacing/>
    </w:pPr>
    <w:rPr>
      <w:rFonts w:eastAsia="Calibri" w:cs="Times New Roman"/>
    </w:rPr>
  </w:style>
  <w:style w:type="character" w:customStyle="1" w:styleId="Heading2Char">
    <w:name w:val="Heading 2 Char"/>
    <w:basedOn w:val="DefaultParagraphFont"/>
    <w:link w:val="Heading2"/>
    <w:uiPriority w:val="9"/>
    <w:rsid w:val="004E15B7"/>
    <w:rPr>
      <w:rFonts w:asciiTheme="majorHAnsi" w:eastAsiaTheme="majorEastAsia" w:hAnsiTheme="majorHAnsi" w:cstheme="majorBidi"/>
      <w:b/>
      <w:bCs/>
      <w:color w:val="4F81BD" w:themeColor="accent1"/>
      <w:sz w:val="26"/>
      <w:szCs w:val="26"/>
    </w:rPr>
  </w:style>
  <w:style w:type="character" w:styleId="CommentReference">
    <w:name w:val="annotation reference"/>
    <w:basedOn w:val="DefaultParagraphFont"/>
    <w:uiPriority w:val="99"/>
    <w:semiHidden/>
    <w:unhideWhenUsed/>
    <w:rsid w:val="005613FC"/>
    <w:rPr>
      <w:sz w:val="16"/>
      <w:szCs w:val="16"/>
    </w:rPr>
  </w:style>
  <w:style w:type="paragraph" w:styleId="CommentText">
    <w:name w:val="annotation text"/>
    <w:basedOn w:val="Normal"/>
    <w:link w:val="CommentTextChar"/>
    <w:uiPriority w:val="99"/>
    <w:unhideWhenUsed/>
    <w:rsid w:val="005613FC"/>
    <w:rPr>
      <w:sz w:val="20"/>
      <w:szCs w:val="20"/>
    </w:rPr>
  </w:style>
  <w:style w:type="character" w:customStyle="1" w:styleId="CommentTextChar">
    <w:name w:val="Comment Text Char"/>
    <w:basedOn w:val="DefaultParagraphFont"/>
    <w:link w:val="CommentText"/>
    <w:uiPriority w:val="99"/>
    <w:rsid w:val="005613FC"/>
    <w:rPr>
      <w:sz w:val="20"/>
      <w:szCs w:val="20"/>
    </w:rPr>
  </w:style>
  <w:style w:type="paragraph" w:styleId="CommentSubject">
    <w:name w:val="annotation subject"/>
    <w:basedOn w:val="CommentText"/>
    <w:next w:val="CommentText"/>
    <w:link w:val="CommentSubjectChar"/>
    <w:uiPriority w:val="99"/>
    <w:semiHidden/>
    <w:unhideWhenUsed/>
    <w:rsid w:val="005613FC"/>
    <w:rPr>
      <w:b/>
      <w:bCs/>
    </w:rPr>
  </w:style>
  <w:style w:type="character" w:customStyle="1" w:styleId="CommentSubjectChar">
    <w:name w:val="Comment Subject Char"/>
    <w:basedOn w:val="CommentTextChar"/>
    <w:link w:val="CommentSubject"/>
    <w:uiPriority w:val="99"/>
    <w:semiHidden/>
    <w:rsid w:val="005613FC"/>
    <w:rPr>
      <w:b/>
      <w:bCs/>
      <w:sz w:val="20"/>
      <w:szCs w:val="20"/>
    </w:rPr>
  </w:style>
  <w:style w:type="paragraph" w:styleId="Revision">
    <w:name w:val="Revision"/>
    <w:hidden/>
    <w:uiPriority w:val="99"/>
    <w:semiHidden/>
    <w:rsid w:val="005613FC"/>
    <w:pPr>
      <w:spacing w:after="0" w:line="240" w:lineRule="auto"/>
    </w:pPr>
  </w:style>
  <w:style w:type="paragraph" w:styleId="TOCHeading">
    <w:name w:val="TOC Heading"/>
    <w:basedOn w:val="Heading1"/>
    <w:next w:val="Normal"/>
    <w:uiPriority w:val="39"/>
    <w:semiHidden/>
    <w:unhideWhenUsed/>
    <w:qFormat/>
    <w:rsid w:val="007905FF"/>
    <w:pPr>
      <w:outlineLvl w:val="9"/>
    </w:pPr>
  </w:style>
  <w:style w:type="paragraph" w:styleId="TOC1">
    <w:name w:val="toc 1"/>
    <w:basedOn w:val="Normal"/>
    <w:next w:val="Normal"/>
    <w:autoRedefine/>
    <w:uiPriority w:val="39"/>
    <w:unhideWhenUsed/>
    <w:rsid w:val="007905FF"/>
    <w:pPr>
      <w:spacing w:after="100"/>
    </w:pPr>
  </w:style>
  <w:style w:type="paragraph" w:styleId="TOC2">
    <w:name w:val="toc 2"/>
    <w:basedOn w:val="Normal"/>
    <w:next w:val="Normal"/>
    <w:autoRedefine/>
    <w:uiPriority w:val="39"/>
    <w:unhideWhenUsed/>
    <w:rsid w:val="007905FF"/>
    <w:pPr>
      <w:spacing w:after="100"/>
      <w:ind w:left="220"/>
    </w:pPr>
  </w:style>
  <w:style w:type="character" w:styleId="Hyperlink">
    <w:name w:val="Hyperlink"/>
    <w:basedOn w:val="DefaultParagraphFont"/>
    <w:uiPriority w:val="99"/>
    <w:unhideWhenUsed/>
    <w:rsid w:val="007905FF"/>
    <w:rPr>
      <w:color w:val="0000FF" w:themeColor="hyperlink"/>
      <w:u w:val="single"/>
    </w:rPr>
  </w:style>
  <w:style w:type="paragraph" w:styleId="NoSpacing">
    <w:name w:val="No Spacing"/>
    <w:link w:val="NoSpacingChar"/>
    <w:uiPriority w:val="1"/>
    <w:qFormat/>
    <w:rsid w:val="00D74248"/>
    <w:pPr>
      <w:spacing w:after="0" w:line="240" w:lineRule="auto"/>
    </w:pPr>
    <w:rPr>
      <w:rFonts w:ascii="Segoe UI" w:eastAsia="Calibri" w:hAnsi="Segoe UI" w:cs="Times New Roman"/>
      <w:sz w:val="20"/>
    </w:rPr>
  </w:style>
  <w:style w:type="character" w:styleId="FollowedHyperlink">
    <w:name w:val="FollowedHyperlink"/>
    <w:basedOn w:val="DefaultParagraphFont"/>
    <w:uiPriority w:val="99"/>
    <w:semiHidden/>
    <w:unhideWhenUsed/>
    <w:rsid w:val="006B082C"/>
    <w:rPr>
      <w:color w:val="800080" w:themeColor="followedHyperlink"/>
      <w:u w:val="single"/>
    </w:rPr>
  </w:style>
  <w:style w:type="paragraph" w:styleId="NormalWeb">
    <w:name w:val="Normal (Web)"/>
    <w:basedOn w:val="Normal"/>
    <w:uiPriority w:val="99"/>
    <w:semiHidden/>
    <w:unhideWhenUsed/>
    <w:rsid w:val="00313CC0"/>
    <w:pPr>
      <w:spacing w:before="100" w:beforeAutospacing="1" w:after="100" w:afterAutospacing="1"/>
    </w:pPr>
    <w:rPr>
      <w:rFonts w:ascii="Times New Roman" w:eastAsia="MS PGothic" w:hAnsi="Times New Roman" w:cs="Times New Roman"/>
      <w:sz w:val="24"/>
      <w:szCs w:val="24"/>
      <w:lang w:eastAsia="ja-JP"/>
    </w:rPr>
  </w:style>
  <w:style w:type="table" w:styleId="TableGrid">
    <w:name w:val="Table Grid"/>
    <w:basedOn w:val="TableNormal"/>
    <w:uiPriority w:val="59"/>
    <w:rsid w:val="00A85F87"/>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highlightitem">
    <w:name w:val="highlightitem"/>
    <w:basedOn w:val="DefaultParagraphFont"/>
    <w:rsid w:val="006B00A7"/>
  </w:style>
  <w:style w:type="paragraph" w:styleId="Subtitle">
    <w:name w:val="Subtitle"/>
    <w:basedOn w:val="Normal"/>
    <w:next w:val="Normal"/>
    <w:link w:val="SubtitleChar"/>
    <w:uiPriority w:val="11"/>
    <w:qFormat/>
    <w:rsid w:val="006B00A7"/>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6B00A7"/>
    <w:rPr>
      <w:rFonts w:asciiTheme="majorHAnsi" w:eastAsiaTheme="majorEastAsia" w:hAnsiTheme="majorHAnsi" w:cstheme="majorBidi"/>
      <w:i/>
      <w:iCs/>
      <w:color w:val="4F81BD" w:themeColor="accent1"/>
      <w:spacing w:val="15"/>
      <w:sz w:val="24"/>
      <w:szCs w:val="24"/>
    </w:rPr>
  </w:style>
  <w:style w:type="paragraph" w:styleId="Header">
    <w:name w:val="header"/>
    <w:basedOn w:val="Normal"/>
    <w:link w:val="HeaderChar"/>
    <w:uiPriority w:val="99"/>
    <w:unhideWhenUsed/>
    <w:rsid w:val="00710FE6"/>
    <w:pPr>
      <w:tabs>
        <w:tab w:val="center" w:pos="4680"/>
        <w:tab w:val="right" w:pos="9360"/>
      </w:tabs>
      <w:spacing w:after="0"/>
    </w:pPr>
  </w:style>
  <w:style w:type="character" w:customStyle="1" w:styleId="HeaderChar">
    <w:name w:val="Header Char"/>
    <w:basedOn w:val="DefaultParagraphFont"/>
    <w:link w:val="Header"/>
    <w:uiPriority w:val="99"/>
    <w:rsid w:val="00710FE6"/>
  </w:style>
  <w:style w:type="paragraph" w:styleId="Footer">
    <w:name w:val="footer"/>
    <w:basedOn w:val="Normal"/>
    <w:link w:val="FooterChar"/>
    <w:uiPriority w:val="99"/>
    <w:unhideWhenUsed/>
    <w:rsid w:val="00710FE6"/>
    <w:pPr>
      <w:tabs>
        <w:tab w:val="center" w:pos="4680"/>
        <w:tab w:val="right" w:pos="9360"/>
      </w:tabs>
      <w:spacing w:after="0"/>
    </w:pPr>
  </w:style>
  <w:style w:type="character" w:customStyle="1" w:styleId="FooterChar">
    <w:name w:val="Footer Char"/>
    <w:basedOn w:val="DefaultParagraphFont"/>
    <w:link w:val="Footer"/>
    <w:uiPriority w:val="99"/>
    <w:rsid w:val="00710FE6"/>
  </w:style>
  <w:style w:type="character" w:customStyle="1" w:styleId="NoSpacingChar">
    <w:name w:val="No Spacing Char"/>
    <w:basedOn w:val="DefaultParagraphFont"/>
    <w:link w:val="NoSpacing"/>
    <w:uiPriority w:val="1"/>
    <w:rsid w:val="00710FE6"/>
    <w:rPr>
      <w:rFonts w:ascii="Segoe UI" w:eastAsia="Calibri" w:hAnsi="Segoe UI" w:cs="Times New Roman"/>
      <w:sz w:val="20"/>
    </w:rPr>
  </w:style>
  <w:style w:type="paragraph" w:styleId="Caption">
    <w:name w:val="caption"/>
    <w:basedOn w:val="Normal"/>
    <w:next w:val="Normal"/>
    <w:uiPriority w:val="35"/>
    <w:unhideWhenUsed/>
    <w:qFormat/>
    <w:rsid w:val="00542657"/>
    <w:pPr>
      <w:jc w:val="center"/>
    </w:pPr>
    <w:rPr>
      <w:b/>
      <w:bCs/>
      <w:color w:val="4F81BD" w:themeColor="accent1"/>
      <w:szCs w:val="18"/>
    </w:rPr>
  </w:style>
  <w:style w:type="paragraph" w:styleId="TableofFigures">
    <w:name w:val="table of figures"/>
    <w:basedOn w:val="Normal"/>
    <w:next w:val="Normal"/>
    <w:uiPriority w:val="99"/>
    <w:unhideWhenUsed/>
    <w:rsid w:val="00FA1D1F"/>
    <w:pPr>
      <w:spacing w:after="0"/>
    </w:pPr>
  </w:style>
  <w:style w:type="table" w:customStyle="1" w:styleId="Calendar1">
    <w:name w:val="Calendar 1"/>
    <w:basedOn w:val="TableNormal"/>
    <w:uiPriority w:val="99"/>
    <w:qFormat/>
    <w:rsid w:val="004F07A4"/>
    <w:pPr>
      <w:spacing w:after="0" w:line="240" w:lineRule="auto"/>
    </w:pPr>
    <w:rPr>
      <w:lang w:bidi="en-US"/>
    </w:rPr>
    <w:tblPr>
      <w:tblStyleRowBandSize w:val="1"/>
      <w:tblStyleColBandSize w:val="1"/>
      <w:tblInd w:w="0" w:type="dxa"/>
      <w:tblCellMar>
        <w:top w:w="0" w:type="dxa"/>
        <w:left w:w="108" w:type="dxa"/>
        <w:bottom w:w="0" w:type="dxa"/>
        <w:right w:w="108" w:type="dxa"/>
      </w:tblCellMar>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themeColor="text1"/>
          <w:left w:val="nil"/>
          <w:bottom w:val="single" w:sz="24" w:space="0" w:color="000000" w:themeColor="text1"/>
          <w:right w:val="nil"/>
          <w:insideH w:val="nil"/>
          <w:insideV w:val="nil"/>
          <w:tl2br w:val="nil"/>
          <w:tr2bl w:val="nil"/>
        </w:tcBorders>
        <w:shd w:val="clear" w:color="auto" w:fill="auto"/>
      </w:tcPr>
    </w:tblStylePr>
  </w:style>
  <w:style w:type="paragraph" w:styleId="FootnoteText">
    <w:name w:val="footnote text"/>
    <w:basedOn w:val="Normal"/>
    <w:link w:val="FootnoteTextChar"/>
    <w:uiPriority w:val="99"/>
    <w:unhideWhenUsed/>
    <w:rsid w:val="00AF7A1F"/>
    <w:pPr>
      <w:spacing w:after="0"/>
    </w:pPr>
    <w:rPr>
      <w:sz w:val="12"/>
      <w:szCs w:val="20"/>
    </w:rPr>
  </w:style>
  <w:style w:type="character" w:customStyle="1" w:styleId="FootnoteTextChar">
    <w:name w:val="Footnote Text Char"/>
    <w:basedOn w:val="DefaultParagraphFont"/>
    <w:link w:val="FootnoteText"/>
    <w:uiPriority w:val="99"/>
    <w:rsid w:val="00AF7A1F"/>
    <w:rPr>
      <w:sz w:val="12"/>
      <w:szCs w:val="20"/>
    </w:rPr>
  </w:style>
  <w:style w:type="character" w:styleId="FootnoteReference">
    <w:name w:val="footnote reference"/>
    <w:basedOn w:val="DefaultParagraphFont"/>
    <w:uiPriority w:val="99"/>
    <w:semiHidden/>
    <w:unhideWhenUsed/>
    <w:rsid w:val="00816C51"/>
    <w:rPr>
      <w:vertAlign w:val="superscript"/>
    </w:rPr>
  </w:style>
  <w:style w:type="character" w:customStyle="1" w:styleId="ListParagraphChar">
    <w:name w:val="List Paragraph Char"/>
    <w:basedOn w:val="DefaultParagraphFont"/>
    <w:link w:val="ListParagraph"/>
    <w:uiPriority w:val="34"/>
    <w:rsid w:val="00A13799"/>
    <w:rPr>
      <w:rFonts w:eastAsia="Calibri" w:cs="Times New Roman"/>
      <w:sz w:val="18"/>
    </w:rPr>
  </w:style>
  <w:style w:type="character" w:customStyle="1" w:styleId="Heading3Char">
    <w:name w:val="Heading 3 Char"/>
    <w:basedOn w:val="DefaultParagraphFont"/>
    <w:link w:val="Heading3"/>
    <w:uiPriority w:val="9"/>
    <w:rsid w:val="00566565"/>
    <w:rPr>
      <w:rFonts w:asciiTheme="majorHAnsi" w:eastAsiaTheme="majorEastAsia" w:hAnsiTheme="majorHAnsi" w:cstheme="majorBidi"/>
      <w:b/>
      <w:bCs/>
      <w:color w:val="4F81BD" w:themeColor="accent1"/>
    </w:rPr>
  </w:style>
  <w:style w:type="paragraph" w:styleId="Bibliography">
    <w:name w:val="Bibliography"/>
    <w:basedOn w:val="Normal"/>
    <w:next w:val="Normal"/>
    <w:uiPriority w:val="37"/>
    <w:unhideWhenUsed/>
    <w:rsid w:val="005D46F9"/>
  </w:style>
  <w:style w:type="paragraph" w:styleId="TOC3">
    <w:name w:val="toc 3"/>
    <w:basedOn w:val="Normal"/>
    <w:next w:val="Normal"/>
    <w:autoRedefine/>
    <w:uiPriority w:val="39"/>
    <w:unhideWhenUsed/>
    <w:rsid w:val="005D46F9"/>
    <w:pPr>
      <w:spacing w:after="100"/>
      <w:ind w:left="440"/>
    </w:pPr>
  </w:style>
  <w:style w:type="character" w:customStyle="1" w:styleId="Heading4Char">
    <w:name w:val="Heading 4 Char"/>
    <w:basedOn w:val="DefaultParagraphFont"/>
    <w:link w:val="Heading4"/>
    <w:uiPriority w:val="9"/>
    <w:rsid w:val="00C478F4"/>
    <w:rPr>
      <w:rFonts w:asciiTheme="majorHAnsi" w:eastAsiaTheme="majorEastAsia" w:hAnsiTheme="majorHAnsi" w:cstheme="majorBidi"/>
      <w:b/>
      <w:bCs/>
      <w:i/>
      <w:iCs/>
      <w:color w:val="4F81BD" w:themeColor="accent1"/>
    </w:rPr>
  </w:style>
  <w:style w:type="character" w:styleId="Strong">
    <w:name w:val="Strong"/>
    <w:basedOn w:val="DefaultParagraphFont"/>
    <w:uiPriority w:val="22"/>
    <w:qFormat/>
    <w:rsid w:val="00A35285"/>
    <w:rPr>
      <w:b/>
      <w:bCs/>
    </w:rPr>
  </w:style>
  <w:style w:type="character" w:styleId="BookTitle">
    <w:name w:val="Book Title"/>
    <w:basedOn w:val="DefaultParagraphFont"/>
    <w:uiPriority w:val="33"/>
    <w:qFormat/>
    <w:rsid w:val="00A35285"/>
    <w:rPr>
      <w:b/>
      <w:bCs/>
      <w:smallCaps/>
      <w:spacing w:val="5"/>
    </w:rPr>
  </w:style>
  <w:style w:type="table" w:customStyle="1" w:styleId="MediumShading1-Accent11">
    <w:name w:val="Medium Shading 1 - Accent 11"/>
    <w:basedOn w:val="TableNormal"/>
    <w:uiPriority w:val="63"/>
    <w:rsid w:val="00300F8A"/>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styleId="DocumentMap">
    <w:name w:val="Document Map"/>
    <w:basedOn w:val="Normal"/>
    <w:link w:val="DocumentMapChar"/>
    <w:uiPriority w:val="99"/>
    <w:semiHidden/>
    <w:unhideWhenUsed/>
    <w:rsid w:val="00D0654E"/>
    <w:pPr>
      <w:spacing w:after="0"/>
    </w:pPr>
    <w:rPr>
      <w:rFonts w:ascii="Tahoma" w:hAnsi="Tahoma" w:cs="Tahoma"/>
      <w:sz w:val="16"/>
      <w:szCs w:val="16"/>
    </w:rPr>
  </w:style>
  <w:style w:type="character" w:customStyle="1" w:styleId="DocumentMapChar">
    <w:name w:val="Document Map Char"/>
    <w:basedOn w:val="DefaultParagraphFont"/>
    <w:link w:val="DocumentMap"/>
    <w:uiPriority w:val="99"/>
    <w:semiHidden/>
    <w:rsid w:val="00D0654E"/>
    <w:rPr>
      <w:rFonts w:ascii="Tahoma" w:hAnsi="Tahoma" w:cs="Tahoma"/>
      <w:sz w:val="16"/>
      <w:szCs w:val="16"/>
    </w:rPr>
  </w:style>
  <w:style w:type="character" w:styleId="PlaceholderText">
    <w:name w:val="Placeholder Text"/>
    <w:basedOn w:val="DefaultParagraphFont"/>
    <w:uiPriority w:val="99"/>
    <w:semiHidden/>
    <w:rsid w:val="00B23E49"/>
    <w:rPr>
      <w:color w:val="808080"/>
    </w:rPr>
  </w:style>
  <w:style w:type="paragraph" w:styleId="TOC4">
    <w:name w:val="toc 4"/>
    <w:basedOn w:val="Normal"/>
    <w:next w:val="Normal"/>
    <w:autoRedefine/>
    <w:uiPriority w:val="39"/>
    <w:unhideWhenUsed/>
    <w:rsid w:val="00B254AD"/>
    <w:pPr>
      <w:spacing w:before="0" w:after="100" w:line="276" w:lineRule="auto"/>
      <w:ind w:left="660"/>
    </w:pPr>
    <w:rPr>
      <w:sz w:val="22"/>
    </w:rPr>
  </w:style>
  <w:style w:type="paragraph" w:styleId="TOC5">
    <w:name w:val="toc 5"/>
    <w:basedOn w:val="Normal"/>
    <w:next w:val="Normal"/>
    <w:autoRedefine/>
    <w:uiPriority w:val="39"/>
    <w:unhideWhenUsed/>
    <w:rsid w:val="00B254AD"/>
    <w:pPr>
      <w:spacing w:before="0" w:after="100" w:line="276" w:lineRule="auto"/>
      <w:ind w:left="880"/>
    </w:pPr>
    <w:rPr>
      <w:sz w:val="22"/>
    </w:rPr>
  </w:style>
  <w:style w:type="paragraph" w:styleId="TOC6">
    <w:name w:val="toc 6"/>
    <w:basedOn w:val="Normal"/>
    <w:next w:val="Normal"/>
    <w:autoRedefine/>
    <w:uiPriority w:val="39"/>
    <w:unhideWhenUsed/>
    <w:rsid w:val="00B254AD"/>
    <w:pPr>
      <w:spacing w:before="0" w:after="100" w:line="276" w:lineRule="auto"/>
      <w:ind w:left="1100"/>
    </w:pPr>
    <w:rPr>
      <w:sz w:val="22"/>
    </w:rPr>
  </w:style>
  <w:style w:type="paragraph" w:styleId="TOC7">
    <w:name w:val="toc 7"/>
    <w:basedOn w:val="Normal"/>
    <w:next w:val="Normal"/>
    <w:autoRedefine/>
    <w:uiPriority w:val="39"/>
    <w:unhideWhenUsed/>
    <w:rsid w:val="00B254AD"/>
    <w:pPr>
      <w:spacing w:before="0" w:after="100" w:line="276" w:lineRule="auto"/>
      <w:ind w:left="1320"/>
    </w:pPr>
    <w:rPr>
      <w:sz w:val="22"/>
    </w:rPr>
  </w:style>
  <w:style w:type="paragraph" w:styleId="TOC8">
    <w:name w:val="toc 8"/>
    <w:basedOn w:val="Normal"/>
    <w:next w:val="Normal"/>
    <w:autoRedefine/>
    <w:uiPriority w:val="39"/>
    <w:unhideWhenUsed/>
    <w:rsid w:val="00B254AD"/>
    <w:pPr>
      <w:spacing w:before="0" w:after="100" w:line="276" w:lineRule="auto"/>
      <w:ind w:left="1540"/>
    </w:pPr>
    <w:rPr>
      <w:sz w:val="22"/>
    </w:rPr>
  </w:style>
  <w:style w:type="paragraph" w:styleId="TOC9">
    <w:name w:val="toc 9"/>
    <w:basedOn w:val="Normal"/>
    <w:next w:val="Normal"/>
    <w:autoRedefine/>
    <w:uiPriority w:val="39"/>
    <w:unhideWhenUsed/>
    <w:rsid w:val="00B254AD"/>
    <w:pPr>
      <w:spacing w:before="0" w:after="100" w:line="276" w:lineRule="auto"/>
      <w:ind w:left="1760"/>
    </w:pPr>
    <w:rPr>
      <w:sz w:val="22"/>
    </w:rPr>
  </w:style>
  <w:style w:type="character" w:styleId="IntenseEmphasis">
    <w:name w:val="Intense Emphasis"/>
    <w:basedOn w:val="DefaultParagraphFont"/>
    <w:uiPriority w:val="21"/>
    <w:qFormat/>
    <w:rsid w:val="00692D08"/>
    <w:rPr>
      <w:b/>
      <w:bCs/>
      <w:i/>
      <w:iCs/>
      <w:color w:val="4F81BD" w:themeColor="accent1"/>
    </w:rPr>
  </w:style>
  <w:style w:type="paragraph" w:customStyle="1" w:styleId="Note">
    <w:name w:val="Note"/>
    <w:basedOn w:val="Normal"/>
    <w:uiPriority w:val="99"/>
    <w:rsid w:val="00937C3C"/>
    <w:pPr>
      <w:spacing w:line="264" w:lineRule="auto"/>
      <w:ind w:left="567"/>
    </w:pPr>
    <w:rPr>
      <w:rFonts w:ascii="Calibri" w:eastAsiaTheme="minorHAnsi" w:hAnsi="Calibri" w:cs="Calibri"/>
      <w:sz w:val="22"/>
      <w:lang w:val="en-ZA" w:eastAsia="en-ZA"/>
    </w:rPr>
  </w:style>
  <w:style w:type="paragraph" w:customStyle="1" w:styleId="NoteHeader">
    <w:name w:val="Note Header"/>
    <w:basedOn w:val="Normal"/>
    <w:uiPriority w:val="99"/>
    <w:rsid w:val="00937C3C"/>
    <w:pPr>
      <w:spacing w:line="264" w:lineRule="auto"/>
      <w:ind w:left="567"/>
    </w:pPr>
    <w:rPr>
      <w:rFonts w:ascii="Calibri" w:eastAsiaTheme="minorHAnsi" w:hAnsi="Calibri" w:cs="Calibri"/>
      <w:b/>
      <w:bCs/>
      <w:sz w:val="22"/>
      <w:lang w:val="en-ZA" w:eastAsia="en-ZA"/>
    </w:rPr>
  </w:style>
  <w:style w:type="paragraph" w:styleId="BodyText">
    <w:name w:val="Body Text"/>
    <w:basedOn w:val="Normal"/>
    <w:link w:val="BodyTextChar"/>
    <w:uiPriority w:val="99"/>
    <w:unhideWhenUsed/>
    <w:rsid w:val="000132E7"/>
    <w:pPr>
      <w:spacing w:after="120"/>
    </w:pPr>
  </w:style>
  <w:style w:type="character" w:customStyle="1" w:styleId="BodyTextChar">
    <w:name w:val="Body Text Char"/>
    <w:basedOn w:val="DefaultParagraphFont"/>
    <w:link w:val="BodyText"/>
    <w:uiPriority w:val="99"/>
    <w:rsid w:val="000132E7"/>
    <w:rPr>
      <w:sz w:val="18"/>
    </w:rPr>
  </w:style>
  <w:style w:type="paragraph" w:styleId="HTMLPreformatted">
    <w:name w:val="HTML Preformatted"/>
    <w:basedOn w:val="Normal"/>
    <w:link w:val="HTMLPreformattedChar"/>
    <w:uiPriority w:val="99"/>
    <w:unhideWhenUsed/>
    <w:rsid w:val="00DE47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pPr>
    <w:rPr>
      <w:rFonts w:ascii="Consolas" w:hAnsi="Consolas" w:cs="Consolas"/>
      <w:sz w:val="20"/>
      <w:szCs w:val="20"/>
    </w:rPr>
  </w:style>
  <w:style w:type="character" w:customStyle="1" w:styleId="HTMLPreformattedChar">
    <w:name w:val="HTML Preformatted Char"/>
    <w:basedOn w:val="DefaultParagraphFont"/>
    <w:link w:val="HTMLPreformatted"/>
    <w:uiPriority w:val="99"/>
    <w:rsid w:val="00DE4739"/>
    <w:rPr>
      <w:rFonts w:ascii="Consolas" w:hAnsi="Consolas" w:cs="Consolas"/>
      <w:sz w:val="20"/>
      <w:szCs w:val="20"/>
    </w:rPr>
  </w:style>
  <w:style w:type="character" w:customStyle="1" w:styleId="PictureChar">
    <w:name w:val="Picture Char"/>
    <w:basedOn w:val="DefaultParagraphFont"/>
    <w:link w:val="Picture"/>
    <w:locked/>
    <w:rsid w:val="00E52AB2"/>
    <w:rPr>
      <w:sz w:val="20"/>
    </w:rPr>
  </w:style>
  <w:style w:type="paragraph" w:customStyle="1" w:styleId="Picture">
    <w:name w:val="Picture"/>
    <w:basedOn w:val="Normal"/>
    <w:link w:val="PictureChar"/>
    <w:qFormat/>
    <w:rsid w:val="00E52AB2"/>
    <w:pPr>
      <w:keepNext/>
      <w:keepLines/>
      <w:jc w:val="center"/>
    </w:pPr>
    <w:rPr>
      <w:sz w:val="20"/>
    </w:rPr>
  </w:style>
  <w:style w:type="paragraph" w:customStyle="1" w:styleId="NumberedListItem">
    <w:name w:val="Numbered List Item"/>
    <w:basedOn w:val="ListParagraph"/>
    <w:link w:val="NumberedListItemChar"/>
    <w:qFormat/>
    <w:rsid w:val="003863D2"/>
    <w:pPr>
      <w:spacing w:before="0" w:after="200" w:line="276" w:lineRule="auto"/>
      <w:ind w:hanging="360"/>
    </w:pPr>
    <w:rPr>
      <w:rFonts w:cstheme="minorHAnsi"/>
      <w:sz w:val="20"/>
    </w:rPr>
  </w:style>
  <w:style w:type="character" w:customStyle="1" w:styleId="NumberedListItemChar">
    <w:name w:val="Numbered List Item Char"/>
    <w:basedOn w:val="ListParagraphChar"/>
    <w:link w:val="NumberedListItem"/>
    <w:rsid w:val="003863D2"/>
    <w:rPr>
      <w:rFonts w:eastAsia="Calibri" w:cstheme="minorHAnsi"/>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026314">
      <w:bodyDiv w:val="1"/>
      <w:marLeft w:val="0"/>
      <w:marRight w:val="0"/>
      <w:marTop w:val="0"/>
      <w:marBottom w:val="0"/>
      <w:divBdr>
        <w:top w:val="none" w:sz="0" w:space="0" w:color="auto"/>
        <w:left w:val="none" w:sz="0" w:space="0" w:color="auto"/>
        <w:bottom w:val="none" w:sz="0" w:space="0" w:color="auto"/>
        <w:right w:val="none" w:sz="0" w:space="0" w:color="auto"/>
      </w:divBdr>
      <w:divsChild>
        <w:div w:id="580139185">
          <w:marLeft w:val="0"/>
          <w:marRight w:val="0"/>
          <w:marTop w:val="0"/>
          <w:marBottom w:val="0"/>
          <w:divBdr>
            <w:top w:val="none" w:sz="0" w:space="0" w:color="auto"/>
            <w:left w:val="none" w:sz="0" w:space="0" w:color="auto"/>
            <w:bottom w:val="none" w:sz="0" w:space="0" w:color="auto"/>
            <w:right w:val="none" w:sz="0" w:space="0" w:color="auto"/>
          </w:divBdr>
          <w:divsChild>
            <w:div w:id="1029571221">
              <w:marLeft w:val="0"/>
              <w:marRight w:val="0"/>
              <w:marTop w:val="0"/>
              <w:marBottom w:val="0"/>
              <w:divBdr>
                <w:top w:val="none" w:sz="0" w:space="0" w:color="auto"/>
                <w:left w:val="none" w:sz="0" w:space="0" w:color="auto"/>
                <w:bottom w:val="none" w:sz="0" w:space="0" w:color="auto"/>
                <w:right w:val="none" w:sz="0" w:space="0" w:color="auto"/>
              </w:divBdr>
              <w:divsChild>
                <w:div w:id="60445603">
                  <w:marLeft w:val="0"/>
                  <w:marRight w:val="0"/>
                  <w:marTop w:val="0"/>
                  <w:marBottom w:val="0"/>
                  <w:divBdr>
                    <w:top w:val="none" w:sz="0" w:space="0" w:color="auto"/>
                    <w:left w:val="none" w:sz="0" w:space="0" w:color="auto"/>
                    <w:bottom w:val="none" w:sz="0" w:space="0" w:color="auto"/>
                    <w:right w:val="none" w:sz="0" w:space="0" w:color="auto"/>
                  </w:divBdr>
                  <w:divsChild>
                    <w:div w:id="829248264">
                      <w:marLeft w:val="0"/>
                      <w:marRight w:val="0"/>
                      <w:marTop w:val="0"/>
                      <w:marBottom w:val="0"/>
                      <w:divBdr>
                        <w:top w:val="none" w:sz="0" w:space="0" w:color="auto"/>
                        <w:left w:val="none" w:sz="0" w:space="0" w:color="auto"/>
                        <w:bottom w:val="none" w:sz="0" w:space="0" w:color="auto"/>
                        <w:right w:val="none" w:sz="0" w:space="0" w:color="auto"/>
                      </w:divBdr>
                      <w:divsChild>
                        <w:div w:id="300695654">
                          <w:marLeft w:val="0"/>
                          <w:marRight w:val="0"/>
                          <w:marTop w:val="0"/>
                          <w:marBottom w:val="0"/>
                          <w:divBdr>
                            <w:top w:val="none" w:sz="0" w:space="0" w:color="auto"/>
                            <w:left w:val="none" w:sz="0" w:space="0" w:color="auto"/>
                            <w:bottom w:val="none" w:sz="0" w:space="0" w:color="auto"/>
                            <w:right w:val="none" w:sz="0" w:space="0" w:color="auto"/>
                          </w:divBdr>
                          <w:divsChild>
                            <w:div w:id="180555160">
                              <w:marLeft w:val="0"/>
                              <w:marRight w:val="0"/>
                              <w:marTop w:val="0"/>
                              <w:marBottom w:val="0"/>
                              <w:divBdr>
                                <w:top w:val="none" w:sz="0" w:space="0" w:color="auto"/>
                                <w:left w:val="none" w:sz="0" w:space="0" w:color="auto"/>
                                <w:bottom w:val="none" w:sz="0" w:space="0" w:color="auto"/>
                                <w:right w:val="none" w:sz="0" w:space="0" w:color="auto"/>
                              </w:divBdr>
                              <w:divsChild>
                                <w:div w:id="930118735">
                                  <w:marLeft w:val="0"/>
                                  <w:marRight w:val="0"/>
                                  <w:marTop w:val="0"/>
                                  <w:marBottom w:val="0"/>
                                  <w:divBdr>
                                    <w:top w:val="none" w:sz="0" w:space="0" w:color="auto"/>
                                    <w:left w:val="none" w:sz="0" w:space="0" w:color="auto"/>
                                    <w:bottom w:val="none" w:sz="0" w:space="0" w:color="auto"/>
                                    <w:right w:val="none" w:sz="0" w:space="0" w:color="auto"/>
                                  </w:divBdr>
                                  <w:divsChild>
                                    <w:div w:id="111485075">
                                      <w:marLeft w:val="0"/>
                                      <w:marRight w:val="0"/>
                                      <w:marTop w:val="0"/>
                                      <w:marBottom w:val="0"/>
                                      <w:divBdr>
                                        <w:top w:val="none" w:sz="0" w:space="0" w:color="auto"/>
                                        <w:left w:val="none" w:sz="0" w:space="0" w:color="auto"/>
                                        <w:bottom w:val="none" w:sz="0" w:space="0" w:color="auto"/>
                                        <w:right w:val="none" w:sz="0" w:space="0" w:color="auto"/>
                                      </w:divBdr>
                                      <w:divsChild>
                                        <w:div w:id="1954359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9791835">
      <w:bodyDiv w:val="1"/>
      <w:marLeft w:val="0"/>
      <w:marRight w:val="0"/>
      <w:marTop w:val="0"/>
      <w:marBottom w:val="0"/>
      <w:divBdr>
        <w:top w:val="none" w:sz="0" w:space="0" w:color="auto"/>
        <w:left w:val="none" w:sz="0" w:space="0" w:color="auto"/>
        <w:bottom w:val="none" w:sz="0" w:space="0" w:color="auto"/>
        <w:right w:val="none" w:sz="0" w:space="0" w:color="auto"/>
      </w:divBdr>
      <w:divsChild>
        <w:div w:id="1623801523">
          <w:marLeft w:val="0"/>
          <w:marRight w:val="0"/>
          <w:marTop w:val="0"/>
          <w:marBottom w:val="0"/>
          <w:divBdr>
            <w:top w:val="none" w:sz="0" w:space="0" w:color="auto"/>
            <w:left w:val="none" w:sz="0" w:space="0" w:color="auto"/>
            <w:bottom w:val="none" w:sz="0" w:space="0" w:color="auto"/>
            <w:right w:val="none" w:sz="0" w:space="0" w:color="auto"/>
          </w:divBdr>
          <w:divsChild>
            <w:div w:id="2045212893">
              <w:marLeft w:val="0"/>
              <w:marRight w:val="0"/>
              <w:marTop w:val="0"/>
              <w:marBottom w:val="0"/>
              <w:divBdr>
                <w:top w:val="none" w:sz="0" w:space="0" w:color="auto"/>
                <w:left w:val="none" w:sz="0" w:space="0" w:color="auto"/>
                <w:bottom w:val="none" w:sz="0" w:space="0" w:color="auto"/>
                <w:right w:val="none" w:sz="0" w:space="0" w:color="auto"/>
              </w:divBdr>
              <w:divsChild>
                <w:div w:id="523829618">
                  <w:marLeft w:val="0"/>
                  <w:marRight w:val="0"/>
                  <w:marTop w:val="0"/>
                  <w:marBottom w:val="0"/>
                  <w:divBdr>
                    <w:top w:val="none" w:sz="0" w:space="0" w:color="auto"/>
                    <w:left w:val="none" w:sz="0" w:space="0" w:color="auto"/>
                    <w:bottom w:val="none" w:sz="0" w:space="0" w:color="auto"/>
                    <w:right w:val="none" w:sz="0" w:space="0" w:color="auto"/>
                  </w:divBdr>
                  <w:divsChild>
                    <w:div w:id="853032081">
                      <w:marLeft w:val="0"/>
                      <w:marRight w:val="0"/>
                      <w:marTop w:val="0"/>
                      <w:marBottom w:val="0"/>
                      <w:divBdr>
                        <w:top w:val="none" w:sz="0" w:space="0" w:color="auto"/>
                        <w:left w:val="none" w:sz="0" w:space="0" w:color="auto"/>
                        <w:bottom w:val="none" w:sz="0" w:space="0" w:color="auto"/>
                        <w:right w:val="none" w:sz="0" w:space="0" w:color="auto"/>
                      </w:divBdr>
                      <w:divsChild>
                        <w:div w:id="1716812443">
                          <w:marLeft w:val="0"/>
                          <w:marRight w:val="0"/>
                          <w:marTop w:val="0"/>
                          <w:marBottom w:val="0"/>
                          <w:divBdr>
                            <w:top w:val="none" w:sz="0" w:space="0" w:color="auto"/>
                            <w:left w:val="none" w:sz="0" w:space="0" w:color="auto"/>
                            <w:bottom w:val="none" w:sz="0" w:space="0" w:color="auto"/>
                            <w:right w:val="none" w:sz="0" w:space="0" w:color="auto"/>
                          </w:divBdr>
                          <w:divsChild>
                            <w:div w:id="1386561406">
                              <w:marLeft w:val="0"/>
                              <w:marRight w:val="0"/>
                              <w:marTop w:val="0"/>
                              <w:marBottom w:val="0"/>
                              <w:divBdr>
                                <w:top w:val="none" w:sz="0" w:space="0" w:color="auto"/>
                                <w:left w:val="none" w:sz="0" w:space="0" w:color="auto"/>
                                <w:bottom w:val="none" w:sz="0" w:space="0" w:color="auto"/>
                                <w:right w:val="none" w:sz="0" w:space="0" w:color="auto"/>
                              </w:divBdr>
                              <w:divsChild>
                                <w:div w:id="324892662">
                                  <w:marLeft w:val="0"/>
                                  <w:marRight w:val="0"/>
                                  <w:marTop w:val="0"/>
                                  <w:marBottom w:val="0"/>
                                  <w:divBdr>
                                    <w:top w:val="none" w:sz="0" w:space="0" w:color="auto"/>
                                    <w:left w:val="none" w:sz="0" w:space="0" w:color="auto"/>
                                    <w:bottom w:val="none" w:sz="0" w:space="0" w:color="auto"/>
                                    <w:right w:val="none" w:sz="0" w:space="0" w:color="auto"/>
                                  </w:divBdr>
                                  <w:divsChild>
                                    <w:div w:id="1570656125">
                                      <w:marLeft w:val="0"/>
                                      <w:marRight w:val="0"/>
                                      <w:marTop w:val="0"/>
                                      <w:marBottom w:val="0"/>
                                      <w:divBdr>
                                        <w:top w:val="none" w:sz="0" w:space="0" w:color="auto"/>
                                        <w:left w:val="none" w:sz="0" w:space="0" w:color="auto"/>
                                        <w:bottom w:val="none" w:sz="0" w:space="0" w:color="auto"/>
                                        <w:right w:val="none" w:sz="0" w:space="0" w:color="auto"/>
                                      </w:divBdr>
                                      <w:divsChild>
                                        <w:div w:id="536163484">
                                          <w:marLeft w:val="0"/>
                                          <w:marRight w:val="0"/>
                                          <w:marTop w:val="68"/>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9912474">
      <w:bodyDiv w:val="1"/>
      <w:marLeft w:val="0"/>
      <w:marRight w:val="0"/>
      <w:marTop w:val="0"/>
      <w:marBottom w:val="0"/>
      <w:divBdr>
        <w:top w:val="none" w:sz="0" w:space="0" w:color="auto"/>
        <w:left w:val="none" w:sz="0" w:space="0" w:color="auto"/>
        <w:bottom w:val="none" w:sz="0" w:space="0" w:color="auto"/>
        <w:right w:val="none" w:sz="0" w:space="0" w:color="auto"/>
      </w:divBdr>
      <w:divsChild>
        <w:div w:id="731468652">
          <w:marLeft w:val="0"/>
          <w:marRight w:val="0"/>
          <w:marTop w:val="0"/>
          <w:marBottom w:val="0"/>
          <w:divBdr>
            <w:top w:val="none" w:sz="0" w:space="0" w:color="auto"/>
            <w:left w:val="none" w:sz="0" w:space="0" w:color="auto"/>
            <w:bottom w:val="none" w:sz="0" w:space="0" w:color="auto"/>
            <w:right w:val="none" w:sz="0" w:space="0" w:color="auto"/>
          </w:divBdr>
          <w:divsChild>
            <w:div w:id="87703057">
              <w:marLeft w:val="0"/>
              <w:marRight w:val="0"/>
              <w:marTop w:val="0"/>
              <w:marBottom w:val="0"/>
              <w:divBdr>
                <w:top w:val="none" w:sz="0" w:space="0" w:color="auto"/>
                <w:left w:val="none" w:sz="0" w:space="0" w:color="auto"/>
                <w:bottom w:val="none" w:sz="0" w:space="0" w:color="auto"/>
                <w:right w:val="none" w:sz="0" w:space="0" w:color="auto"/>
              </w:divBdr>
              <w:divsChild>
                <w:div w:id="396129475">
                  <w:marLeft w:val="0"/>
                  <w:marRight w:val="0"/>
                  <w:marTop w:val="0"/>
                  <w:marBottom w:val="0"/>
                  <w:divBdr>
                    <w:top w:val="none" w:sz="0" w:space="0" w:color="auto"/>
                    <w:left w:val="none" w:sz="0" w:space="0" w:color="auto"/>
                    <w:bottom w:val="none" w:sz="0" w:space="0" w:color="auto"/>
                    <w:right w:val="none" w:sz="0" w:space="0" w:color="auto"/>
                  </w:divBdr>
                  <w:divsChild>
                    <w:div w:id="1654408025">
                      <w:marLeft w:val="0"/>
                      <w:marRight w:val="0"/>
                      <w:marTop w:val="0"/>
                      <w:marBottom w:val="0"/>
                      <w:divBdr>
                        <w:top w:val="none" w:sz="0" w:space="0" w:color="auto"/>
                        <w:left w:val="none" w:sz="0" w:space="0" w:color="auto"/>
                        <w:bottom w:val="none" w:sz="0" w:space="0" w:color="auto"/>
                        <w:right w:val="none" w:sz="0" w:space="0" w:color="auto"/>
                      </w:divBdr>
                    </w:div>
                    <w:div w:id="1531649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448090">
      <w:bodyDiv w:val="1"/>
      <w:marLeft w:val="0"/>
      <w:marRight w:val="0"/>
      <w:marTop w:val="0"/>
      <w:marBottom w:val="0"/>
      <w:divBdr>
        <w:top w:val="none" w:sz="0" w:space="0" w:color="auto"/>
        <w:left w:val="none" w:sz="0" w:space="0" w:color="auto"/>
        <w:bottom w:val="none" w:sz="0" w:space="0" w:color="auto"/>
        <w:right w:val="none" w:sz="0" w:space="0" w:color="auto"/>
      </w:divBdr>
      <w:divsChild>
        <w:div w:id="2079357067">
          <w:marLeft w:val="0"/>
          <w:marRight w:val="0"/>
          <w:marTop w:val="0"/>
          <w:marBottom w:val="0"/>
          <w:divBdr>
            <w:top w:val="none" w:sz="0" w:space="0" w:color="auto"/>
            <w:left w:val="none" w:sz="0" w:space="0" w:color="auto"/>
            <w:bottom w:val="none" w:sz="0" w:space="0" w:color="auto"/>
            <w:right w:val="none" w:sz="0" w:space="0" w:color="auto"/>
          </w:divBdr>
          <w:divsChild>
            <w:div w:id="1886676262">
              <w:marLeft w:val="0"/>
              <w:marRight w:val="0"/>
              <w:marTop w:val="0"/>
              <w:marBottom w:val="0"/>
              <w:divBdr>
                <w:top w:val="none" w:sz="0" w:space="0" w:color="auto"/>
                <w:left w:val="none" w:sz="0" w:space="0" w:color="auto"/>
                <w:bottom w:val="none" w:sz="0" w:space="0" w:color="auto"/>
                <w:right w:val="none" w:sz="0" w:space="0" w:color="auto"/>
              </w:divBdr>
              <w:divsChild>
                <w:div w:id="1545408626">
                  <w:marLeft w:val="0"/>
                  <w:marRight w:val="0"/>
                  <w:marTop w:val="0"/>
                  <w:marBottom w:val="0"/>
                  <w:divBdr>
                    <w:top w:val="none" w:sz="0" w:space="0" w:color="auto"/>
                    <w:left w:val="none" w:sz="0" w:space="0" w:color="auto"/>
                    <w:bottom w:val="none" w:sz="0" w:space="0" w:color="auto"/>
                    <w:right w:val="none" w:sz="0" w:space="0" w:color="auto"/>
                  </w:divBdr>
                  <w:divsChild>
                    <w:div w:id="992296917">
                      <w:marLeft w:val="0"/>
                      <w:marRight w:val="0"/>
                      <w:marTop w:val="0"/>
                      <w:marBottom w:val="0"/>
                      <w:divBdr>
                        <w:top w:val="none" w:sz="0" w:space="0" w:color="auto"/>
                        <w:left w:val="none" w:sz="0" w:space="0" w:color="auto"/>
                        <w:bottom w:val="none" w:sz="0" w:space="0" w:color="auto"/>
                        <w:right w:val="none" w:sz="0" w:space="0" w:color="auto"/>
                      </w:divBdr>
                      <w:divsChild>
                        <w:div w:id="1993219115">
                          <w:marLeft w:val="0"/>
                          <w:marRight w:val="0"/>
                          <w:marTop w:val="0"/>
                          <w:marBottom w:val="0"/>
                          <w:divBdr>
                            <w:top w:val="none" w:sz="0" w:space="0" w:color="auto"/>
                            <w:left w:val="none" w:sz="0" w:space="0" w:color="auto"/>
                            <w:bottom w:val="none" w:sz="0" w:space="0" w:color="auto"/>
                            <w:right w:val="none" w:sz="0" w:space="0" w:color="auto"/>
                          </w:divBdr>
                          <w:divsChild>
                            <w:div w:id="973565793">
                              <w:marLeft w:val="0"/>
                              <w:marRight w:val="0"/>
                              <w:marTop w:val="0"/>
                              <w:marBottom w:val="0"/>
                              <w:divBdr>
                                <w:top w:val="none" w:sz="0" w:space="0" w:color="auto"/>
                                <w:left w:val="none" w:sz="0" w:space="0" w:color="auto"/>
                                <w:bottom w:val="none" w:sz="0" w:space="0" w:color="auto"/>
                                <w:right w:val="none" w:sz="0" w:space="0" w:color="auto"/>
                              </w:divBdr>
                              <w:divsChild>
                                <w:div w:id="1701394117">
                                  <w:marLeft w:val="0"/>
                                  <w:marRight w:val="0"/>
                                  <w:marTop w:val="0"/>
                                  <w:marBottom w:val="0"/>
                                  <w:divBdr>
                                    <w:top w:val="none" w:sz="0" w:space="0" w:color="auto"/>
                                    <w:left w:val="none" w:sz="0" w:space="0" w:color="auto"/>
                                    <w:bottom w:val="none" w:sz="0" w:space="0" w:color="auto"/>
                                    <w:right w:val="none" w:sz="0" w:space="0" w:color="auto"/>
                                  </w:divBdr>
                                  <w:divsChild>
                                    <w:div w:id="2146045992">
                                      <w:marLeft w:val="0"/>
                                      <w:marRight w:val="0"/>
                                      <w:marTop w:val="0"/>
                                      <w:marBottom w:val="0"/>
                                      <w:divBdr>
                                        <w:top w:val="none" w:sz="0" w:space="0" w:color="auto"/>
                                        <w:left w:val="none" w:sz="0" w:space="0" w:color="auto"/>
                                        <w:bottom w:val="none" w:sz="0" w:space="0" w:color="auto"/>
                                        <w:right w:val="none" w:sz="0" w:space="0" w:color="auto"/>
                                      </w:divBdr>
                                      <w:divsChild>
                                        <w:div w:id="1999654327">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35210146">
      <w:bodyDiv w:val="1"/>
      <w:marLeft w:val="0"/>
      <w:marRight w:val="0"/>
      <w:marTop w:val="0"/>
      <w:marBottom w:val="0"/>
      <w:divBdr>
        <w:top w:val="none" w:sz="0" w:space="0" w:color="auto"/>
        <w:left w:val="none" w:sz="0" w:space="0" w:color="auto"/>
        <w:bottom w:val="none" w:sz="0" w:space="0" w:color="auto"/>
        <w:right w:val="none" w:sz="0" w:space="0" w:color="auto"/>
      </w:divBdr>
    </w:div>
    <w:div w:id="242640543">
      <w:bodyDiv w:val="1"/>
      <w:marLeft w:val="0"/>
      <w:marRight w:val="0"/>
      <w:marTop w:val="0"/>
      <w:marBottom w:val="0"/>
      <w:divBdr>
        <w:top w:val="none" w:sz="0" w:space="0" w:color="auto"/>
        <w:left w:val="none" w:sz="0" w:space="0" w:color="auto"/>
        <w:bottom w:val="none" w:sz="0" w:space="0" w:color="auto"/>
        <w:right w:val="none" w:sz="0" w:space="0" w:color="auto"/>
      </w:divBdr>
    </w:div>
    <w:div w:id="524372661">
      <w:bodyDiv w:val="1"/>
      <w:marLeft w:val="0"/>
      <w:marRight w:val="0"/>
      <w:marTop w:val="0"/>
      <w:marBottom w:val="0"/>
      <w:divBdr>
        <w:top w:val="none" w:sz="0" w:space="0" w:color="auto"/>
        <w:left w:val="none" w:sz="0" w:space="0" w:color="auto"/>
        <w:bottom w:val="none" w:sz="0" w:space="0" w:color="auto"/>
        <w:right w:val="none" w:sz="0" w:space="0" w:color="auto"/>
      </w:divBdr>
      <w:divsChild>
        <w:div w:id="839344663">
          <w:marLeft w:val="0"/>
          <w:marRight w:val="0"/>
          <w:marTop w:val="0"/>
          <w:marBottom w:val="0"/>
          <w:divBdr>
            <w:top w:val="none" w:sz="0" w:space="0" w:color="auto"/>
            <w:left w:val="none" w:sz="0" w:space="0" w:color="auto"/>
            <w:bottom w:val="none" w:sz="0" w:space="0" w:color="auto"/>
            <w:right w:val="none" w:sz="0" w:space="0" w:color="auto"/>
          </w:divBdr>
          <w:divsChild>
            <w:div w:id="382947915">
              <w:marLeft w:val="0"/>
              <w:marRight w:val="0"/>
              <w:marTop w:val="0"/>
              <w:marBottom w:val="0"/>
              <w:divBdr>
                <w:top w:val="none" w:sz="0" w:space="0" w:color="auto"/>
                <w:left w:val="none" w:sz="0" w:space="0" w:color="auto"/>
                <w:bottom w:val="none" w:sz="0" w:space="0" w:color="auto"/>
                <w:right w:val="none" w:sz="0" w:space="0" w:color="auto"/>
              </w:divBdr>
              <w:divsChild>
                <w:div w:id="1200707410">
                  <w:marLeft w:val="0"/>
                  <w:marRight w:val="0"/>
                  <w:marTop w:val="0"/>
                  <w:marBottom w:val="0"/>
                  <w:divBdr>
                    <w:top w:val="none" w:sz="0" w:space="0" w:color="auto"/>
                    <w:left w:val="none" w:sz="0" w:space="0" w:color="auto"/>
                    <w:bottom w:val="none" w:sz="0" w:space="0" w:color="auto"/>
                    <w:right w:val="none" w:sz="0" w:space="0" w:color="auto"/>
                  </w:divBdr>
                  <w:divsChild>
                    <w:div w:id="1416129168">
                      <w:marLeft w:val="0"/>
                      <w:marRight w:val="0"/>
                      <w:marTop w:val="0"/>
                      <w:marBottom w:val="0"/>
                      <w:divBdr>
                        <w:top w:val="none" w:sz="0" w:space="0" w:color="auto"/>
                        <w:left w:val="none" w:sz="0" w:space="0" w:color="auto"/>
                        <w:bottom w:val="none" w:sz="0" w:space="0" w:color="auto"/>
                        <w:right w:val="none" w:sz="0" w:space="0" w:color="auto"/>
                      </w:divBdr>
                      <w:divsChild>
                        <w:div w:id="1375929627">
                          <w:marLeft w:val="0"/>
                          <w:marRight w:val="0"/>
                          <w:marTop w:val="0"/>
                          <w:marBottom w:val="0"/>
                          <w:divBdr>
                            <w:top w:val="none" w:sz="0" w:space="0" w:color="auto"/>
                            <w:left w:val="none" w:sz="0" w:space="0" w:color="auto"/>
                            <w:bottom w:val="none" w:sz="0" w:space="0" w:color="auto"/>
                            <w:right w:val="none" w:sz="0" w:space="0" w:color="auto"/>
                          </w:divBdr>
                          <w:divsChild>
                            <w:div w:id="1059936768">
                              <w:marLeft w:val="0"/>
                              <w:marRight w:val="0"/>
                              <w:marTop w:val="0"/>
                              <w:marBottom w:val="0"/>
                              <w:divBdr>
                                <w:top w:val="none" w:sz="0" w:space="0" w:color="auto"/>
                                <w:left w:val="none" w:sz="0" w:space="0" w:color="auto"/>
                                <w:bottom w:val="none" w:sz="0" w:space="0" w:color="auto"/>
                                <w:right w:val="none" w:sz="0" w:space="0" w:color="auto"/>
                              </w:divBdr>
                              <w:divsChild>
                                <w:div w:id="425075206">
                                  <w:marLeft w:val="0"/>
                                  <w:marRight w:val="0"/>
                                  <w:marTop w:val="0"/>
                                  <w:marBottom w:val="0"/>
                                  <w:divBdr>
                                    <w:top w:val="none" w:sz="0" w:space="0" w:color="auto"/>
                                    <w:left w:val="none" w:sz="0" w:space="0" w:color="auto"/>
                                    <w:bottom w:val="none" w:sz="0" w:space="0" w:color="auto"/>
                                    <w:right w:val="none" w:sz="0" w:space="0" w:color="auto"/>
                                  </w:divBdr>
                                  <w:divsChild>
                                    <w:div w:id="223567422">
                                      <w:marLeft w:val="0"/>
                                      <w:marRight w:val="0"/>
                                      <w:marTop w:val="0"/>
                                      <w:marBottom w:val="0"/>
                                      <w:divBdr>
                                        <w:top w:val="none" w:sz="0" w:space="0" w:color="auto"/>
                                        <w:left w:val="none" w:sz="0" w:space="0" w:color="auto"/>
                                        <w:bottom w:val="none" w:sz="0" w:space="0" w:color="auto"/>
                                        <w:right w:val="none" w:sz="0" w:space="0" w:color="auto"/>
                                      </w:divBdr>
                                      <w:divsChild>
                                        <w:div w:id="46782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25561003">
      <w:bodyDiv w:val="1"/>
      <w:marLeft w:val="0"/>
      <w:marRight w:val="0"/>
      <w:marTop w:val="0"/>
      <w:marBottom w:val="0"/>
      <w:divBdr>
        <w:top w:val="none" w:sz="0" w:space="0" w:color="auto"/>
        <w:left w:val="none" w:sz="0" w:space="0" w:color="auto"/>
        <w:bottom w:val="none" w:sz="0" w:space="0" w:color="auto"/>
        <w:right w:val="none" w:sz="0" w:space="0" w:color="auto"/>
      </w:divBdr>
    </w:div>
    <w:div w:id="529756369">
      <w:bodyDiv w:val="1"/>
      <w:marLeft w:val="0"/>
      <w:marRight w:val="0"/>
      <w:marTop w:val="0"/>
      <w:marBottom w:val="0"/>
      <w:divBdr>
        <w:top w:val="none" w:sz="0" w:space="0" w:color="auto"/>
        <w:left w:val="none" w:sz="0" w:space="0" w:color="auto"/>
        <w:bottom w:val="none" w:sz="0" w:space="0" w:color="auto"/>
        <w:right w:val="none" w:sz="0" w:space="0" w:color="auto"/>
      </w:divBdr>
    </w:div>
    <w:div w:id="570505431">
      <w:bodyDiv w:val="1"/>
      <w:marLeft w:val="0"/>
      <w:marRight w:val="0"/>
      <w:marTop w:val="0"/>
      <w:marBottom w:val="0"/>
      <w:divBdr>
        <w:top w:val="none" w:sz="0" w:space="0" w:color="auto"/>
        <w:left w:val="none" w:sz="0" w:space="0" w:color="auto"/>
        <w:bottom w:val="none" w:sz="0" w:space="0" w:color="auto"/>
        <w:right w:val="none" w:sz="0" w:space="0" w:color="auto"/>
      </w:divBdr>
    </w:div>
    <w:div w:id="704020476">
      <w:bodyDiv w:val="1"/>
      <w:marLeft w:val="0"/>
      <w:marRight w:val="0"/>
      <w:marTop w:val="0"/>
      <w:marBottom w:val="0"/>
      <w:divBdr>
        <w:top w:val="none" w:sz="0" w:space="0" w:color="auto"/>
        <w:left w:val="none" w:sz="0" w:space="0" w:color="auto"/>
        <w:bottom w:val="none" w:sz="0" w:space="0" w:color="auto"/>
        <w:right w:val="none" w:sz="0" w:space="0" w:color="auto"/>
      </w:divBdr>
    </w:div>
    <w:div w:id="729307430">
      <w:bodyDiv w:val="1"/>
      <w:marLeft w:val="0"/>
      <w:marRight w:val="0"/>
      <w:marTop w:val="0"/>
      <w:marBottom w:val="0"/>
      <w:divBdr>
        <w:top w:val="none" w:sz="0" w:space="0" w:color="auto"/>
        <w:left w:val="none" w:sz="0" w:space="0" w:color="auto"/>
        <w:bottom w:val="none" w:sz="0" w:space="0" w:color="auto"/>
        <w:right w:val="none" w:sz="0" w:space="0" w:color="auto"/>
      </w:divBdr>
    </w:div>
    <w:div w:id="766078783">
      <w:bodyDiv w:val="1"/>
      <w:marLeft w:val="0"/>
      <w:marRight w:val="0"/>
      <w:marTop w:val="0"/>
      <w:marBottom w:val="0"/>
      <w:divBdr>
        <w:top w:val="none" w:sz="0" w:space="0" w:color="auto"/>
        <w:left w:val="none" w:sz="0" w:space="0" w:color="auto"/>
        <w:bottom w:val="none" w:sz="0" w:space="0" w:color="auto"/>
        <w:right w:val="none" w:sz="0" w:space="0" w:color="auto"/>
      </w:divBdr>
    </w:div>
    <w:div w:id="793671133">
      <w:bodyDiv w:val="1"/>
      <w:marLeft w:val="0"/>
      <w:marRight w:val="0"/>
      <w:marTop w:val="0"/>
      <w:marBottom w:val="0"/>
      <w:divBdr>
        <w:top w:val="none" w:sz="0" w:space="0" w:color="auto"/>
        <w:left w:val="none" w:sz="0" w:space="0" w:color="auto"/>
        <w:bottom w:val="none" w:sz="0" w:space="0" w:color="auto"/>
        <w:right w:val="none" w:sz="0" w:space="0" w:color="auto"/>
      </w:divBdr>
    </w:div>
    <w:div w:id="813179655">
      <w:bodyDiv w:val="1"/>
      <w:marLeft w:val="0"/>
      <w:marRight w:val="0"/>
      <w:marTop w:val="0"/>
      <w:marBottom w:val="0"/>
      <w:divBdr>
        <w:top w:val="none" w:sz="0" w:space="0" w:color="auto"/>
        <w:left w:val="none" w:sz="0" w:space="0" w:color="auto"/>
        <w:bottom w:val="none" w:sz="0" w:space="0" w:color="auto"/>
        <w:right w:val="none" w:sz="0" w:space="0" w:color="auto"/>
      </w:divBdr>
    </w:div>
    <w:div w:id="863834211">
      <w:bodyDiv w:val="1"/>
      <w:marLeft w:val="0"/>
      <w:marRight w:val="360"/>
      <w:marTop w:val="0"/>
      <w:marBottom w:val="0"/>
      <w:divBdr>
        <w:top w:val="none" w:sz="0" w:space="0" w:color="auto"/>
        <w:left w:val="none" w:sz="0" w:space="0" w:color="auto"/>
        <w:bottom w:val="none" w:sz="0" w:space="0" w:color="auto"/>
        <w:right w:val="none" w:sz="0" w:space="0" w:color="auto"/>
      </w:divBdr>
      <w:divsChild>
        <w:div w:id="1612282830">
          <w:marLeft w:val="240"/>
          <w:marRight w:val="240"/>
          <w:marTop w:val="0"/>
          <w:marBottom w:val="0"/>
          <w:divBdr>
            <w:top w:val="none" w:sz="0" w:space="0" w:color="auto"/>
            <w:left w:val="none" w:sz="0" w:space="0" w:color="auto"/>
            <w:bottom w:val="none" w:sz="0" w:space="0" w:color="auto"/>
            <w:right w:val="none" w:sz="0" w:space="0" w:color="auto"/>
          </w:divBdr>
          <w:divsChild>
            <w:div w:id="1807432854">
              <w:marLeft w:val="0"/>
              <w:marRight w:val="0"/>
              <w:marTop w:val="0"/>
              <w:marBottom w:val="0"/>
              <w:divBdr>
                <w:top w:val="none" w:sz="0" w:space="0" w:color="auto"/>
                <w:left w:val="none" w:sz="0" w:space="0" w:color="auto"/>
                <w:bottom w:val="none" w:sz="0" w:space="0" w:color="auto"/>
                <w:right w:val="none" w:sz="0" w:space="0" w:color="auto"/>
              </w:divBdr>
              <w:divsChild>
                <w:div w:id="737945776">
                  <w:marLeft w:val="240"/>
                  <w:marRight w:val="240"/>
                  <w:marTop w:val="0"/>
                  <w:marBottom w:val="0"/>
                  <w:divBdr>
                    <w:top w:val="none" w:sz="0" w:space="0" w:color="auto"/>
                    <w:left w:val="none" w:sz="0" w:space="0" w:color="auto"/>
                    <w:bottom w:val="none" w:sz="0" w:space="0" w:color="auto"/>
                    <w:right w:val="none" w:sz="0" w:space="0" w:color="auto"/>
                  </w:divBdr>
                  <w:divsChild>
                    <w:div w:id="1924607487">
                      <w:marLeft w:val="0"/>
                      <w:marRight w:val="0"/>
                      <w:marTop w:val="0"/>
                      <w:marBottom w:val="0"/>
                      <w:divBdr>
                        <w:top w:val="none" w:sz="0" w:space="0" w:color="auto"/>
                        <w:left w:val="none" w:sz="0" w:space="0" w:color="auto"/>
                        <w:bottom w:val="none" w:sz="0" w:space="0" w:color="auto"/>
                        <w:right w:val="none" w:sz="0" w:space="0" w:color="auto"/>
                      </w:divBdr>
                      <w:divsChild>
                        <w:div w:id="698706320">
                          <w:marLeft w:val="240"/>
                          <w:marRight w:val="240"/>
                          <w:marTop w:val="0"/>
                          <w:marBottom w:val="0"/>
                          <w:divBdr>
                            <w:top w:val="none" w:sz="0" w:space="0" w:color="auto"/>
                            <w:left w:val="none" w:sz="0" w:space="0" w:color="auto"/>
                            <w:bottom w:val="none" w:sz="0" w:space="0" w:color="auto"/>
                            <w:right w:val="none" w:sz="0" w:space="0" w:color="auto"/>
                          </w:divBdr>
                          <w:divsChild>
                            <w:div w:id="1317687226">
                              <w:marLeft w:val="240"/>
                              <w:marRight w:val="0"/>
                              <w:marTop w:val="0"/>
                              <w:marBottom w:val="0"/>
                              <w:divBdr>
                                <w:top w:val="none" w:sz="0" w:space="0" w:color="auto"/>
                                <w:left w:val="none" w:sz="0" w:space="0" w:color="auto"/>
                                <w:bottom w:val="none" w:sz="0" w:space="0" w:color="auto"/>
                                <w:right w:val="none" w:sz="0" w:space="0" w:color="auto"/>
                              </w:divBdr>
                            </w:div>
                            <w:div w:id="1535382220">
                              <w:marLeft w:val="0"/>
                              <w:marRight w:val="0"/>
                              <w:marTop w:val="0"/>
                              <w:marBottom w:val="0"/>
                              <w:divBdr>
                                <w:top w:val="none" w:sz="0" w:space="0" w:color="auto"/>
                                <w:left w:val="none" w:sz="0" w:space="0" w:color="auto"/>
                                <w:bottom w:val="none" w:sz="0" w:space="0" w:color="auto"/>
                                <w:right w:val="none" w:sz="0" w:space="0" w:color="auto"/>
                              </w:divBdr>
                              <w:divsChild>
                                <w:div w:id="1678266850">
                                  <w:marLeft w:val="240"/>
                                  <w:marRight w:val="240"/>
                                  <w:marTop w:val="0"/>
                                  <w:marBottom w:val="0"/>
                                  <w:divBdr>
                                    <w:top w:val="none" w:sz="0" w:space="0" w:color="auto"/>
                                    <w:left w:val="none" w:sz="0" w:space="0" w:color="auto"/>
                                    <w:bottom w:val="none" w:sz="0" w:space="0" w:color="auto"/>
                                    <w:right w:val="none" w:sz="0" w:space="0" w:color="auto"/>
                                  </w:divBdr>
                                  <w:divsChild>
                                    <w:div w:id="586967401">
                                      <w:marLeft w:val="240"/>
                                      <w:marRight w:val="0"/>
                                      <w:marTop w:val="0"/>
                                      <w:marBottom w:val="0"/>
                                      <w:divBdr>
                                        <w:top w:val="none" w:sz="0" w:space="0" w:color="auto"/>
                                        <w:left w:val="none" w:sz="0" w:space="0" w:color="auto"/>
                                        <w:bottom w:val="none" w:sz="0" w:space="0" w:color="auto"/>
                                        <w:right w:val="none" w:sz="0" w:space="0" w:color="auto"/>
                                      </w:divBdr>
                                    </w:div>
                                    <w:div w:id="1710717803">
                                      <w:marLeft w:val="0"/>
                                      <w:marRight w:val="0"/>
                                      <w:marTop w:val="0"/>
                                      <w:marBottom w:val="0"/>
                                      <w:divBdr>
                                        <w:top w:val="none" w:sz="0" w:space="0" w:color="auto"/>
                                        <w:left w:val="none" w:sz="0" w:space="0" w:color="auto"/>
                                        <w:bottom w:val="none" w:sz="0" w:space="0" w:color="auto"/>
                                        <w:right w:val="none" w:sz="0" w:space="0" w:color="auto"/>
                                      </w:divBdr>
                                      <w:divsChild>
                                        <w:div w:id="104925726">
                                          <w:marLeft w:val="240"/>
                                          <w:marRight w:val="240"/>
                                          <w:marTop w:val="0"/>
                                          <w:marBottom w:val="0"/>
                                          <w:divBdr>
                                            <w:top w:val="none" w:sz="0" w:space="0" w:color="auto"/>
                                            <w:left w:val="none" w:sz="0" w:space="0" w:color="auto"/>
                                            <w:bottom w:val="none" w:sz="0" w:space="0" w:color="auto"/>
                                            <w:right w:val="none" w:sz="0" w:space="0" w:color="auto"/>
                                          </w:divBdr>
                                          <w:divsChild>
                                            <w:div w:id="291402059">
                                              <w:marLeft w:val="240"/>
                                              <w:marRight w:val="0"/>
                                              <w:marTop w:val="0"/>
                                              <w:marBottom w:val="0"/>
                                              <w:divBdr>
                                                <w:top w:val="none" w:sz="0" w:space="0" w:color="auto"/>
                                                <w:left w:val="none" w:sz="0" w:space="0" w:color="auto"/>
                                                <w:bottom w:val="none" w:sz="0" w:space="0" w:color="auto"/>
                                                <w:right w:val="none" w:sz="0" w:space="0" w:color="auto"/>
                                              </w:divBdr>
                                            </w:div>
                                          </w:divsChild>
                                        </w:div>
                                        <w:div w:id="948974294">
                                          <w:marLeft w:val="240"/>
                                          <w:marRight w:val="240"/>
                                          <w:marTop w:val="0"/>
                                          <w:marBottom w:val="0"/>
                                          <w:divBdr>
                                            <w:top w:val="none" w:sz="0" w:space="0" w:color="auto"/>
                                            <w:left w:val="none" w:sz="0" w:space="0" w:color="auto"/>
                                            <w:bottom w:val="none" w:sz="0" w:space="0" w:color="auto"/>
                                            <w:right w:val="none" w:sz="0" w:space="0" w:color="auto"/>
                                          </w:divBdr>
                                          <w:divsChild>
                                            <w:div w:id="996303916">
                                              <w:marLeft w:val="240"/>
                                              <w:marRight w:val="0"/>
                                              <w:marTop w:val="0"/>
                                              <w:marBottom w:val="0"/>
                                              <w:divBdr>
                                                <w:top w:val="none" w:sz="0" w:space="0" w:color="auto"/>
                                                <w:left w:val="none" w:sz="0" w:space="0" w:color="auto"/>
                                                <w:bottom w:val="none" w:sz="0" w:space="0" w:color="auto"/>
                                                <w:right w:val="none" w:sz="0" w:space="0" w:color="auto"/>
                                              </w:divBdr>
                                            </w:div>
                                            <w:div w:id="1526366078">
                                              <w:marLeft w:val="0"/>
                                              <w:marRight w:val="0"/>
                                              <w:marTop w:val="0"/>
                                              <w:marBottom w:val="0"/>
                                              <w:divBdr>
                                                <w:top w:val="none" w:sz="0" w:space="0" w:color="auto"/>
                                                <w:left w:val="none" w:sz="0" w:space="0" w:color="auto"/>
                                                <w:bottom w:val="none" w:sz="0" w:space="0" w:color="auto"/>
                                                <w:right w:val="none" w:sz="0" w:space="0" w:color="auto"/>
                                              </w:divBdr>
                                              <w:divsChild>
                                                <w:div w:id="241843717">
                                                  <w:marLeft w:val="240"/>
                                                  <w:marRight w:val="240"/>
                                                  <w:marTop w:val="0"/>
                                                  <w:marBottom w:val="0"/>
                                                  <w:divBdr>
                                                    <w:top w:val="none" w:sz="0" w:space="0" w:color="auto"/>
                                                    <w:left w:val="none" w:sz="0" w:space="0" w:color="auto"/>
                                                    <w:bottom w:val="none" w:sz="0" w:space="0" w:color="auto"/>
                                                    <w:right w:val="none" w:sz="0" w:space="0" w:color="auto"/>
                                                  </w:divBdr>
                                                  <w:divsChild>
                                                    <w:div w:id="17778615">
                                                      <w:marLeft w:val="240"/>
                                                      <w:marRight w:val="0"/>
                                                      <w:marTop w:val="0"/>
                                                      <w:marBottom w:val="0"/>
                                                      <w:divBdr>
                                                        <w:top w:val="none" w:sz="0" w:space="0" w:color="auto"/>
                                                        <w:left w:val="none" w:sz="0" w:space="0" w:color="auto"/>
                                                        <w:bottom w:val="none" w:sz="0" w:space="0" w:color="auto"/>
                                                        <w:right w:val="none" w:sz="0" w:space="0" w:color="auto"/>
                                                      </w:divBdr>
                                                    </w:div>
                                                    <w:div w:id="345406670">
                                                      <w:marLeft w:val="0"/>
                                                      <w:marRight w:val="0"/>
                                                      <w:marTop w:val="0"/>
                                                      <w:marBottom w:val="0"/>
                                                      <w:divBdr>
                                                        <w:top w:val="none" w:sz="0" w:space="0" w:color="auto"/>
                                                        <w:left w:val="none" w:sz="0" w:space="0" w:color="auto"/>
                                                        <w:bottom w:val="none" w:sz="0" w:space="0" w:color="auto"/>
                                                        <w:right w:val="none" w:sz="0" w:space="0" w:color="auto"/>
                                                      </w:divBdr>
                                                      <w:divsChild>
                                                        <w:div w:id="1559319497">
                                                          <w:marLeft w:val="240"/>
                                                          <w:marRight w:val="240"/>
                                                          <w:marTop w:val="0"/>
                                                          <w:marBottom w:val="0"/>
                                                          <w:divBdr>
                                                            <w:top w:val="none" w:sz="0" w:space="0" w:color="auto"/>
                                                            <w:left w:val="none" w:sz="0" w:space="0" w:color="auto"/>
                                                            <w:bottom w:val="none" w:sz="0" w:space="0" w:color="auto"/>
                                                            <w:right w:val="none" w:sz="0" w:space="0" w:color="auto"/>
                                                          </w:divBdr>
                                                          <w:divsChild>
                                                            <w:div w:id="1565528544">
                                                              <w:marLeft w:val="240"/>
                                                              <w:marRight w:val="0"/>
                                                              <w:marTop w:val="0"/>
                                                              <w:marBottom w:val="0"/>
                                                              <w:divBdr>
                                                                <w:top w:val="none" w:sz="0" w:space="0" w:color="auto"/>
                                                                <w:left w:val="none" w:sz="0" w:space="0" w:color="auto"/>
                                                                <w:bottom w:val="none" w:sz="0" w:space="0" w:color="auto"/>
                                                                <w:right w:val="none" w:sz="0" w:space="0" w:color="auto"/>
                                                              </w:divBdr>
                                                            </w:div>
                                                          </w:divsChild>
                                                        </w:div>
                                                        <w:div w:id="1263030051">
                                                          <w:marLeft w:val="240"/>
                                                          <w:marRight w:val="240"/>
                                                          <w:marTop w:val="0"/>
                                                          <w:marBottom w:val="0"/>
                                                          <w:divBdr>
                                                            <w:top w:val="none" w:sz="0" w:space="0" w:color="auto"/>
                                                            <w:left w:val="none" w:sz="0" w:space="0" w:color="auto"/>
                                                            <w:bottom w:val="none" w:sz="0" w:space="0" w:color="auto"/>
                                                            <w:right w:val="none" w:sz="0" w:space="0" w:color="auto"/>
                                                          </w:divBdr>
                                                          <w:divsChild>
                                                            <w:div w:id="2010907713">
                                                              <w:marLeft w:val="240"/>
                                                              <w:marRight w:val="0"/>
                                                              <w:marTop w:val="0"/>
                                                              <w:marBottom w:val="0"/>
                                                              <w:divBdr>
                                                                <w:top w:val="none" w:sz="0" w:space="0" w:color="auto"/>
                                                                <w:left w:val="none" w:sz="0" w:space="0" w:color="auto"/>
                                                                <w:bottom w:val="none" w:sz="0" w:space="0" w:color="auto"/>
                                                                <w:right w:val="none" w:sz="0" w:space="0" w:color="auto"/>
                                                              </w:divBdr>
                                                            </w:div>
                                                          </w:divsChild>
                                                        </w:div>
                                                        <w:div w:id="10685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970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1018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78471843">
      <w:bodyDiv w:val="1"/>
      <w:marLeft w:val="0"/>
      <w:marRight w:val="0"/>
      <w:marTop w:val="0"/>
      <w:marBottom w:val="0"/>
      <w:divBdr>
        <w:top w:val="none" w:sz="0" w:space="0" w:color="auto"/>
        <w:left w:val="none" w:sz="0" w:space="0" w:color="auto"/>
        <w:bottom w:val="none" w:sz="0" w:space="0" w:color="auto"/>
        <w:right w:val="none" w:sz="0" w:space="0" w:color="auto"/>
      </w:divBdr>
    </w:div>
    <w:div w:id="897714990">
      <w:bodyDiv w:val="1"/>
      <w:marLeft w:val="0"/>
      <w:marRight w:val="0"/>
      <w:marTop w:val="0"/>
      <w:marBottom w:val="0"/>
      <w:divBdr>
        <w:top w:val="none" w:sz="0" w:space="0" w:color="auto"/>
        <w:left w:val="none" w:sz="0" w:space="0" w:color="auto"/>
        <w:bottom w:val="none" w:sz="0" w:space="0" w:color="auto"/>
        <w:right w:val="none" w:sz="0" w:space="0" w:color="auto"/>
      </w:divBdr>
    </w:div>
    <w:div w:id="905192238">
      <w:bodyDiv w:val="1"/>
      <w:marLeft w:val="0"/>
      <w:marRight w:val="0"/>
      <w:marTop w:val="0"/>
      <w:marBottom w:val="0"/>
      <w:divBdr>
        <w:top w:val="none" w:sz="0" w:space="0" w:color="auto"/>
        <w:left w:val="none" w:sz="0" w:space="0" w:color="auto"/>
        <w:bottom w:val="none" w:sz="0" w:space="0" w:color="auto"/>
        <w:right w:val="none" w:sz="0" w:space="0" w:color="auto"/>
      </w:divBdr>
      <w:divsChild>
        <w:div w:id="12659823">
          <w:marLeft w:val="0"/>
          <w:marRight w:val="0"/>
          <w:marTop w:val="0"/>
          <w:marBottom w:val="0"/>
          <w:divBdr>
            <w:top w:val="none" w:sz="0" w:space="0" w:color="auto"/>
            <w:left w:val="none" w:sz="0" w:space="0" w:color="auto"/>
            <w:bottom w:val="none" w:sz="0" w:space="0" w:color="auto"/>
            <w:right w:val="none" w:sz="0" w:space="0" w:color="auto"/>
          </w:divBdr>
          <w:divsChild>
            <w:div w:id="451755176">
              <w:marLeft w:val="0"/>
              <w:marRight w:val="0"/>
              <w:marTop w:val="0"/>
              <w:marBottom w:val="0"/>
              <w:divBdr>
                <w:top w:val="none" w:sz="0" w:space="0" w:color="auto"/>
                <w:left w:val="none" w:sz="0" w:space="0" w:color="auto"/>
                <w:bottom w:val="none" w:sz="0" w:space="0" w:color="auto"/>
                <w:right w:val="none" w:sz="0" w:space="0" w:color="auto"/>
              </w:divBdr>
              <w:divsChild>
                <w:div w:id="2062485568">
                  <w:marLeft w:val="0"/>
                  <w:marRight w:val="0"/>
                  <w:marTop w:val="0"/>
                  <w:marBottom w:val="0"/>
                  <w:divBdr>
                    <w:top w:val="none" w:sz="0" w:space="0" w:color="auto"/>
                    <w:left w:val="none" w:sz="0" w:space="0" w:color="auto"/>
                    <w:bottom w:val="none" w:sz="0" w:space="0" w:color="auto"/>
                    <w:right w:val="none" w:sz="0" w:space="0" w:color="auto"/>
                  </w:divBdr>
                  <w:divsChild>
                    <w:div w:id="901525247">
                      <w:marLeft w:val="0"/>
                      <w:marRight w:val="0"/>
                      <w:marTop w:val="0"/>
                      <w:marBottom w:val="0"/>
                      <w:divBdr>
                        <w:top w:val="none" w:sz="0" w:space="0" w:color="auto"/>
                        <w:left w:val="none" w:sz="0" w:space="0" w:color="auto"/>
                        <w:bottom w:val="none" w:sz="0" w:space="0" w:color="auto"/>
                        <w:right w:val="none" w:sz="0" w:space="0" w:color="auto"/>
                      </w:divBdr>
                      <w:divsChild>
                        <w:div w:id="264197804">
                          <w:marLeft w:val="0"/>
                          <w:marRight w:val="0"/>
                          <w:marTop w:val="0"/>
                          <w:marBottom w:val="0"/>
                          <w:divBdr>
                            <w:top w:val="none" w:sz="0" w:space="0" w:color="auto"/>
                            <w:left w:val="none" w:sz="0" w:space="0" w:color="auto"/>
                            <w:bottom w:val="none" w:sz="0" w:space="0" w:color="auto"/>
                            <w:right w:val="none" w:sz="0" w:space="0" w:color="auto"/>
                          </w:divBdr>
                          <w:divsChild>
                            <w:div w:id="1471707692">
                              <w:marLeft w:val="0"/>
                              <w:marRight w:val="0"/>
                              <w:marTop w:val="0"/>
                              <w:marBottom w:val="0"/>
                              <w:divBdr>
                                <w:top w:val="none" w:sz="0" w:space="0" w:color="auto"/>
                                <w:left w:val="none" w:sz="0" w:space="0" w:color="auto"/>
                                <w:bottom w:val="none" w:sz="0" w:space="0" w:color="auto"/>
                                <w:right w:val="none" w:sz="0" w:space="0" w:color="auto"/>
                              </w:divBdr>
                              <w:divsChild>
                                <w:div w:id="1562595676">
                                  <w:marLeft w:val="0"/>
                                  <w:marRight w:val="0"/>
                                  <w:marTop w:val="0"/>
                                  <w:marBottom w:val="0"/>
                                  <w:divBdr>
                                    <w:top w:val="none" w:sz="0" w:space="0" w:color="auto"/>
                                    <w:left w:val="none" w:sz="0" w:space="0" w:color="auto"/>
                                    <w:bottom w:val="none" w:sz="0" w:space="0" w:color="auto"/>
                                    <w:right w:val="none" w:sz="0" w:space="0" w:color="auto"/>
                                  </w:divBdr>
                                  <w:divsChild>
                                    <w:div w:id="2034844676">
                                      <w:marLeft w:val="0"/>
                                      <w:marRight w:val="0"/>
                                      <w:marTop w:val="0"/>
                                      <w:marBottom w:val="0"/>
                                      <w:divBdr>
                                        <w:top w:val="none" w:sz="0" w:space="0" w:color="auto"/>
                                        <w:left w:val="none" w:sz="0" w:space="0" w:color="auto"/>
                                        <w:bottom w:val="none" w:sz="0" w:space="0" w:color="auto"/>
                                        <w:right w:val="none" w:sz="0" w:space="0" w:color="auto"/>
                                      </w:divBdr>
                                      <w:divsChild>
                                        <w:div w:id="2085956024">
                                          <w:marLeft w:val="0"/>
                                          <w:marRight w:val="0"/>
                                          <w:marTop w:val="69"/>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47004697">
      <w:bodyDiv w:val="1"/>
      <w:marLeft w:val="0"/>
      <w:marRight w:val="0"/>
      <w:marTop w:val="0"/>
      <w:marBottom w:val="0"/>
      <w:divBdr>
        <w:top w:val="none" w:sz="0" w:space="0" w:color="auto"/>
        <w:left w:val="none" w:sz="0" w:space="0" w:color="auto"/>
        <w:bottom w:val="none" w:sz="0" w:space="0" w:color="auto"/>
        <w:right w:val="none" w:sz="0" w:space="0" w:color="auto"/>
      </w:divBdr>
    </w:div>
    <w:div w:id="1017930572">
      <w:bodyDiv w:val="1"/>
      <w:marLeft w:val="0"/>
      <w:marRight w:val="0"/>
      <w:marTop w:val="0"/>
      <w:marBottom w:val="0"/>
      <w:divBdr>
        <w:top w:val="none" w:sz="0" w:space="0" w:color="auto"/>
        <w:left w:val="none" w:sz="0" w:space="0" w:color="auto"/>
        <w:bottom w:val="none" w:sz="0" w:space="0" w:color="auto"/>
        <w:right w:val="none" w:sz="0" w:space="0" w:color="auto"/>
      </w:divBdr>
    </w:div>
    <w:div w:id="1097750914">
      <w:bodyDiv w:val="1"/>
      <w:marLeft w:val="0"/>
      <w:marRight w:val="0"/>
      <w:marTop w:val="0"/>
      <w:marBottom w:val="0"/>
      <w:divBdr>
        <w:top w:val="none" w:sz="0" w:space="0" w:color="auto"/>
        <w:left w:val="none" w:sz="0" w:space="0" w:color="auto"/>
        <w:bottom w:val="none" w:sz="0" w:space="0" w:color="auto"/>
        <w:right w:val="none" w:sz="0" w:space="0" w:color="auto"/>
      </w:divBdr>
    </w:div>
    <w:div w:id="1110079144">
      <w:bodyDiv w:val="1"/>
      <w:marLeft w:val="0"/>
      <w:marRight w:val="0"/>
      <w:marTop w:val="0"/>
      <w:marBottom w:val="0"/>
      <w:divBdr>
        <w:top w:val="none" w:sz="0" w:space="0" w:color="auto"/>
        <w:left w:val="none" w:sz="0" w:space="0" w:color="auto"/>
        <w:bottom w:val="none" w:sz="0" w:space="0" w:color="auto"/>
        <w:right w:val="none" w:sz="0" w:space="0" w:color="auto"/>
      </w:divBdr>
      <w:divsChild>
        <w:div w:id="871765912">
          <w:marLeft w:val="0"/>
          <w:marRight w:val="0"/>
          <w:marTop w:val="0"/>
          <w:marBottom w:val="0"/>
          <w:divBdr>
            <w:top w:val="none" w:sz="0" w:space="0" w:color="auto"/>
            <w:left w:val="none" w:sz="0" w:space="0" w:color="auto"/>
            <w:bottom w:val="none" w:sz="0" w:space="0" w:color="auto"/>
            <w:right w:val="none" w:sz="0" w:space="0" w:color="auto"/>
          </w:divBdr>
          <w:divsChild>
            <w:div w:id="795219173">
              <w:marLeft w:val="0"/>
              <w:marRight w:val="0"/>
              <w:marTop w:val="0"/>
              <w:marBottom w:val="0"/>
              <w:divBdr>
                <w:top w:val="none" w:sz="0" w:space="0" w:color="auto"/>
                <w:left w:val="none" w:sz="0" w:space="0" w:color="auto"/>
                <w:bottom w:val="none" w:sz="0" w:space="0" w:color="auto"/>
                <w:right w:val="none" w:sz="0" w:space="0" w:color="auto"/>
              </w:divBdr>
              <w:divsChild>
                <w:div w:id="1943103857">
                  <w:marLeft w:val="0"/>
                  <w:marRight w:val="0"/>
                  <w:marTop w:val="0"/>
                  <w:marBottom w:val="0"/>
                  <w:divBdr>
                    <w:top w:val="none" w:sz="0" w:space="0" w:color="auto"/>
                    <w:left w:val="none" w:sz="0" w:space="0" w:color="auto"/>
                    <w:bottom w:val="none" w:sz="0" w:space="0" w:color="auto"/>
                    <w:right w:val="none" w:sz="0" w:space="0" w:color="auto"/>
                  </w:divBdr>
                  <w:divsChild>
                    <w:div w:id="1417171683">
                      <w:marLeft w:val="0"/>
                      <w:marRight w:val="0"/>
                      <w:marTop w:val="0"/>
                      <w:marBottom w:val="0"/>
                      <w:divBdr>
                        <w:top w:val="none" w:sz="0" w:space="0" w:color="auto"/>
                        <w:left w:val="none" w:sz="0" w:space="0" w:color="auto"/>
                        <w:bottom w:val="none" w:sz="0" w:space="0" w:color="auto"/>
                        <w:right w:val="none" w:sz="0" w:space="0" w:color="auto"/>
                      </w:divBdr>
                      <w:divsChild>
                        <w:div w:id="1903171671">
                          <w:marLeft w:val="0"/>
                          <w:marRight w:val="0"/>
                          <w:marTop w:val="0"/>
                          <w:marBottom w:val="0"/>
                          <w:divBdr>
                            <w:top w:val="none" w:sz="0" w:space="0" w:color="auto"/>
                            <w:left w:val="none" w:sz="0" w:space="0" w:color="auto"/>
                            <w:bottom w:val="none" w:sz="0" w:space="0" w:color="auto"/>
                            <w:right w:val="none" w:sz="0" w:space="0" w:color="auto"/>
                          </w:divBdr>
                          <w:divsChild>
                            <w:div w:id="2100059819">
                              <w:marLeft w:val="0"/>
                              <w:marRight w:val="0"/>
                              <w:marTop w:val="0"/>
                              <w:marBottom w:val="0"/>
                              <w:divBdr>
                                <w:top w:val="none" w:sz="0" w:space="0" w:color="auto"/>
                                <w:left w:val="none" w:sz="0" w:space="0" w:color="auto"/>
                                <w:bottom w:val="none" w:sz="0" w:space="0" w:color="auto"/>
                                <w:right w:val="none" w:sz="0" w:space="0" w:color="auto"/>
                              </w:divBdr>
                              <w:divsChild>
                                <w:div w:id="355205126">
                                  <w:marLeft w:val="0"/>
                                  <w:marRight w:val="0"/>
                                  <w:marTop w:val="0"/>
                                  <w:marBottom w:val="0"/>
                                  <w:divBdr>
                                    <w:top w:val="none" w:sz="0" w:space="0" w:color="auto"/>
                                    <w:left w:val="none" w:sz="0" w:space="0" w:color="auto"/>
                                    <w:bottom w:val="none" w:sz="0" w:space="0" w:color="auto"/>
                                    <w:right w:val="none" w:sz="0" w:space="0" w:color="auto"/>
                                  </w:divBdr>
                                  <w:divsChild>
                                    <w:div w:id="1982341043">
                                      <w:marLeft w:val="0"/>
                                      <w:marRight w:val="0"/>
                                      <w:marTop w:val="0"/>
                                      <w:marBottom w:val="0"/>
                                      <w:divBdr>
                                        <w:top w:val="none" w:sz="0" w:space="0" w:color="auto"/>
                                        <w:left w:val="none" w:sz="0" w:space="0" w:color="auto"/>
                                        <w:bottom w:val="none" w:sz="0" w:space="0" w:color="auto"/>
                                        <w:right w:val="none" w:sz="0" w:space="0" w:color="auto"/>
                                      </w:divBdr>
                                      <w:divsChild>
                                        <w:div w:id="367530779">
                                          <w:marLeft w:val="0"/>
                                          <w:marRight w:val="0"/>
                                          <w:marTop w:val="68"/>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70605317">
      <w:bodyDiv w:val="1"/>
      <w:marLeft w:val="0"/>
      <w:marRight w:val="0"/>
      <w:marTop w:val="0"/>
      <w:marBottom w:val="0"/>
      <w:divBdr>
        <w:top w:val="none" w:sz="0" w:space="0" w:color="auto"/>
        <w:left w:val="none" w:sz="0" w:space="0" w:color="auto"/>
        <w:bottom w:val="none" w:sz="0" w:space="0" w:color="auto"/>
        <w:right w:val="none" w:sz="0" w:space="0" w:color="auto"/>
      </w:divBdr>
    </w:div>
    <w:div w:id="1234126075">
      <w:bodyDiv w:val="1"/>
      <w:marLeft w:val="0"/>
      <w:marRight w:val="0"/>
      <w:marTop w:val="0"/>
      <w:marBottom w:val="0"/>
      <w:divBdr>
        <w:top w:val="none" w:sz="0" w:space="0" w:color="auto"/>
        <w:left w:val="none" w:sz="0" w:space="0" w:color="auto"/>
        <w:bottom w:val="none" w:sz="0" w:space="0" w:color="auto"/>
        <w:right w:val="none" w:sz="0" w:space="0" w:color="auto"/>
      </w:divBdr>
    </w:div>
    <w:div w:id="1270238179">
      <w:bodyDiv w:val="1"/>
      <w:marLeft w:val="0"/>
      <w:marRight w:val="0"/>
      <w:marTop w:val="0"/>
      <w:marBottom w:val="0"/>
      <w:divBdr>
        <w:top w:val="none" w:sz="0" w:space="0" w:color="auto"/>
        <w:left w:val="none" w:sz="0" w:space="0" w:color="auto"/>
        <w:bottom w:val="none" w:sz="0" w:space="0" w:color="auto"/>
        <w:right w:val="none" w:sz="0" w:space="0" w:color="auto"/>
      </w:divBdr>
    </w:div>
    <w:div w:id="1320184222">
      <w:bodyDiv w:val="1"/>
      <w:marLeft w:val="0"/>
      <w:marRight w:val="0"/>
      <w:marTop w:val="0"/>
      <w:marBottom w:val="0"/>
      <w:divBdr>
        <w:top w:val="none" w:sz="0" w:space="0" w:color="auto"/>
        <w:left w:val="none" w:sz="0" w:space="0" w:color="auto"/>
        <w:bottom w:val="none" w:sz="0" w:space="0" w:color="auto"/>
        <w:right w:val="none" w:sz="0" w:space="0" w:color="auto"/>
      </w:divBdr>
      <w:divsChild>
        <w:div w:id="287049724">
          <w:marLeft w:val="0"/>
          <w:marRight w:val="0"/>
          <w:marTop w:val="0"/>
          <w:marBottom w:val="0"/>
          <w:divBdr>
            <w:top w:val="none" w:sz="0" w:space="0" w:color="auto"/>
            <w:left w:val="none" w:sz="0" w:space="0" w:color="auto"/>
            <w:bottom w:val="none" w:sz="0" w:space="0" w:color="auto"/>
            <w:right w:val="none" w:sz="0" w:space="0" w:color="auto"/>
          </w:divBdr>
          <w:divsChild>
            <w:div w:id="1396510284">
              <w:marLeft w:val="0"/>
              <w:marRight w:val="0"/>
              <w:marTop w:val="0"/>
              <w:marBottom w:val="0"/>
              <w:divBdr>
                <w:top w:val="none" w:sz="0" w:space="0" w:color="auto"/>
                <w:left w:val="none" w:sz="0" w:space="0" w:color="auto"/>
                <w:bottom w:val="none" w:sz="0" w:space="0" w:color="auto"/>
                <w:right w:val="none" w:sz="0" w:space="0" w:color="auto"/>
              </w:divBdr>
              <w:divsChild>
                <w:div w:id="387992196">
                  <w:marLeft w:val="0"/>
                  <w:marRight w:val="0"/>
                  <w:marTop w:val="0"/>
                  <w:marBottom w:val="0"/>
                  <w:divBdr>
                    <w:top w:val="none" w:sz="0" w:space="0" w:color="auto"/>
                    <w:left w:val="none" w:sz="0" w:space="0" w:color="auto"/>
                    <w:bottom w:val="none" w:sz="0" w:space="0" w:color="auto"/>
                    <w:right w:val="none" w:sz="0" w:space="0" w:color="auto"/>
                  </w:divBdr>
                  <w:divsChild>
                    <w:div w:id="669797071">
                      <w:marLeft w:val="0"/>
                      <w:marRight w:val="0"/>
                      <w:marTop w:val="0"/>
                      <w:marBottom w:val="0"/>
                      <w:divBdr>
                        <w:top w:val="none" w:sz="0" w:space="0" w:color="auto"/>
                        <w:left w:val="none" w:sz="0" w:space="0" w:color="auto"/>
                        <w:bottom w:val="none" w:sz="0" w:space="0" w:color="auto"/>
                        <w:right w:val="none" w:sz="0" w:space="0" w:color="auto"/>
                      </w:divBdr>
                      <w:divsChild>
                        <w:div w:id="841360701">
                          <w:marLeft w:val="0"/>
                          <w:marRight w:val="0"/>
                          <w:marTop w:val="0"/>
                          <w:marBottom w:val="0"/>
                          <w:divBdr>
                            <w:top w:val="none" w:sz="0" w:space="0" w:color="auto"/>
                            <w:left w:val="none" w:sz="0" w:space="0" w:color="auto"/>
                            <w:bottom w:val="none" w:sz="0" w:space="0" w:color="auto"/>
                            <w:right w:val="none" w:sz="0" w:space="0" w:color="auto"/>
                          </w:divBdr>
                          <w:divsChild>
                            <w:div w:id="270742339">
                              <w:marLeft w:val="0"/>
                              <w:marRight w:val="0"/>
                              <w:marTop w:val="0"/>
                              <w:marBottom w:val="0"/>
                              <w:divBdr>
                                <w:top w:val="none" w:sz="0" w:space="0" w:color="auto"/>
                                <w:left w:val="none" w:sz="0" w:space="0" w:color="auto"/>
                                <w:bottom w:val="none" w:sz="0" w:space="0" w:color="auto"/>
                                <w:right w:val="none" w:sz="0" w:space="0" w:color="auto"/>
                              </w:divBdr>
                              <w:divsChild>
                                <w:div w:id="335962649">
                                  <w:marLeft w:val="0"/>
                                  <w:marRight w:val="0"/>
                                  <w:marTop w:val="0"/>
                                  <w:marBottom w:val="0"/>
                                  <w:divBdr>
                                    <w:top w:val="none" w:sz="0" w:space="0" w:color="auto"/>
                                    <w:left w:val="none" w:sz="0" w:space="0" w:color="auto"/>
                                    <w:bottom w:val="none" w:sz="0" w:space="0" w:color="auto"/>
                                    <w:right w:val="none" w:sz="0" w:space="0" w:color="auto"/>
                                  </w:divBdr>
                                  <w:divsChild>
                                    <w:div w:id="1433436056">
                                      <w:marLeft w:val="0"/>
                                      <w:marRight w:val="0"/>
                                      <w:marTop w:val="0"/>
                                      <w:marBottom w:val="0"/>
                                      <w:divBdr>
                                        <w:top w:val="none" w:sz="0" w:space="0" w:color="auto"/>
                                        <w:left w:val="none" w:sz="0" w:space="0" w:color="auto"/>
                                        <w:bottom w:val="none" w:sz="0" w:space="0" w:color="auto"/>
                                        <w:right w:val="none" w:sz="0" w:space="0" w:color="auto"/>
                                      </w:divBdr>
                                      <w:divsChild>
                                        <w:div w:id="1861626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42929722">
      <w:bodyDiv w:val="1"/>
      <w:marLeft w:val="0"/>
      <w:marRight w:val="0"/>
      <w:marTop w:val="0"/>
      <w:marBottom w:val="0"/>
      <w:divBdr>
        <w:top w:val="none" w:sz="0" w:space="0" w:color="auto"/>
        <w:left w:val="none" w:sz="0" w:space="0" w:color="auto"/>
        <w:bottom w:val="none" w:sz="0" w:space="0" w:color="auto"/>
        <w:right w:val="none" w:sz="0" w:space="0" w:color="auto"/>
      </w:divBdr>
    </w:div>
    <w:div w:id="1374961284">
      <w:bodyDiv w:val="1"/>
      <w:marLeft w:val="0"/>
      <w:marRight w:val="0"/>
      <w:marTop w:val="0"/>
      <w:marBottom w:val="0"/>
      <w:divBdr>
        <w:top w:val="none" w:sz="0" w:space="0" w:color="auto"/>
        <w:left w:val="none" w:sz="0" w:space="0" w:color="auto"/>
        <w:bottom w:val="none" w:sz="0" w:space="0" w:color="auto"/>
        <w:right w:val="none" w:sz="0" w:space="0" w:color="auto"/>
      </w:divBdr>
      <w:divsChild>
        <w:div w:id="1220440928">
          <w:marLeft w:val="0"/>
          <w:marRight w:val="0"/>
          <w:marTop w:val="0"/>
          <w:marBottom w:val="0"/>
          <w:divBdr>
            <w:top w:val="none" w:sz="0" w:space="0" w:color="auto"/>
            <w:left w:val="none" w:sz="0" w:space="0" w:color="auto"/>
            <w:bottom w:val="none" w:sz="0" w:space="0" w:color="auto"/>
            <w:right w:val="none" w:sz="0" w:space="0" w:color="auto"/>
          </w:divBdr>
          <w:divsChild>
            <w:div w:id="963075894">
              <w:marLeft w:val="0"/>
              <w:marRight w:val="0"/>
              <w:marTop w:val="0"/>
              <w:marBottom w:val="0"/>
              <w:divBdr>
                <w:top w:val="none" w:sz="0" w:space="0" w:color="auto"/>
                <w:left w:val="none" w:sz="0" w:space="0" w:color="auto"/>
                <w:bottom w:val="none" w:sz="0" w:space="0" w:color="auto"/>
                <w:right w:val="none" w:sz="0" w:space="0" w:color="auto"/>
              </w:divBdr>
              <w:divsChild>
                <w:div w:id="223881410">
                  <w:marLeft w:val="0"/>
                  <w:marRight w:val="0"/>
                  <w:marTop w:val="0"/>
                  <w:marBottom w:val="0"/>
                  <w:divBdr>
                    <w:top w:val="none" w:sz="0" w:space="0" w:color="auto"/>
                    <w:left w:val="none" w:sz="0" w:space="0" w:color="auto"/>
                    <w:bottom w:val="none" w:sz="0" w:space="0" w:color="auto"/>
                    <w:right w:val="none" w:sz="0" w:space="0" w:color="auto"/>
                  </w:divBdr>
                  <w:divsChild>
                    <w:div w:id="673192071">
                      <w:marLeft w:val="0"/>
                      <w:marRight w:val="0"/>
                      <w:marTop w:val="0"/>
                      <w:marBottom w:val="0"/>
                      <w:divBdr>
                        <w:top w:val="none" w:sz="0" w:space="0" w:color="auto"/>
                        <w:left w:val="none" w:sz="0" w:space="0" w:color="auto"/>
                        <w:bottom w:val="none" w:sz="0" w:space="0" w:color="auto"/>
                        <w:right w:val="none" w:sz="0" w:space="0" w:color="auto"/>
                      </w:divBdr>
                      <w:divsChild>
                        <w:div w:id="335499751">
                          <w:marLeft w:val="0"/>
                          <w:marRight w:val="0"/>
                          <w:marTop w:val="0"/>
                          <w:marBottom w:val="0"/>
                          <w:divBdr>
                            <w:top w:val="none" w:sz="0" w:space="0" w:color="auto"/>
                            <w:left w:val="none" w:sz="0" w:space="0" w:color="auto"/>
                            <w:bottom w:val="none" w:sz="0" w:space="0" w:color="auto"/>
                            <w:right w:val="none" w:sz="0" w:space="0" w:color="auto"/>
                          </w:divBdr>
                          <w:divsChild>
                            <w:div w:id="715852858">
                              <w:marLeft w:val="0"/>
                              <w:marRight w:val="0"/>
                              <w:marTop w:val="0"/>
                              <w:marBottom w:val="0"/>
                              <w:divBdr>
                                <w:top w:val="none" w:sz="0" w:space="0" w:color="auto"/>
                                <w:left w:val="none" w:sz="0" w:space="0" w:color="auto"/>
                                <w:bottom w:val="none" w:sz="0" w:space="0" w:color="auto"/>
                                <w:right w:val="none" w:sz="0" w:space="0" w:color="auto"/>
                              </w:divBdr>
                              <w:divsChild>
                                <w:div w:id="303511700">
                                  <w:marLeft w:val="240"/>
                                  <w:marRight w:val="240"/>
                                  <w:marTop w:val="0"/>
                                  <w:marBottom w:val="0"/>
                                  <w:divBdr>
                                    <w:top w:val="none" w:sz="0" w:space="0" w:color="auto"/>
                                    <w:left w:val="none" w:sz="0" w:space="0" w:color="auto"/>
                                    <w:bottom w:val="none" w:sz="0" w:space="0" w:color="auto"/>
                                    <w:right w:val="none" w:sz="0" w:space="0" w:color="auto"/>
                                  </w:divBdr>
                                  <w:divsChild>
                                    <w:div w:id="1869371715">
                                      <w:marLeft w:val="0"/>
                                      <w:marRight w:val="0"/>
                                      <w:marTop w:val="0"/>
                                      <w:marBottom w:val="0"/>
                                      <w:divBdr>
                                        <w:top w:val="none" w:sz="0" w:space="0" w:color="auto"/>
                                        <w:left w:val="none" w:sz="0" w:space="0" w:color="auto"/>
                                        <w:bottom w:val="none" w:sz="0" w:space="0" w:color="auto"/>
                                        <w:right w:val="none" w:sz="0" w:space="0" w:color="auto"/>
                                      </w:divBdr>
                                      <w:divsChild>
                                        <w:div w:id="1725525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28889105">
      <w:bodyDiv w:val="1"/>
      <w:marLeft w:val="0"/>
      <w:marRight w:val="0"/>
      <w:marTop w:val="0"/>
      <w:marBottom w:val="0"/>
      <w:divBdr>
        <w:top w:val="none" w:sz="0" w:space="0" w:color="auto"/>
        <w:left w:val="none" w:sz="0" w:space="0" w:color="auto"/>
        <w:bottom w:val="none" w:sz="0" w:space="0" w:color="auto"/>
        <w:right w:val="none" w:sz="0" w:space="0" w:color="auto"/>
      </w:divBdr>
    </w:div>
    <w:div w:id="1442799962">
      <w:bodyDiv w:val="1"/>
      <w:marLeft w:val="0"/>
      <w:marRight w:val="0"/>
      <w:marTop w:val="0"/>
      <w:marBottom w:val="0"/>
      <w:divBdr>
        <w:top w:val="none" w:sz="0" w:space="0" w:color="auto"/>
        <w:left w:val="none" w:sz="0" w:space="0" w:color="auto"/>
        <w:bottom w:val="none" w:sz="0" w:space="0" w:color="auto"/>
        <w:right w:val="none" w:sz="0" w:space="0" w:color="auto"/>
      </w:divBdr>
      <w:divsChild>
        <w:div w:id="1829855918">
          <w:marLeft w:val="0"/>
          <w:marRight w:val="0"/>
          <w:marTop w:val="0"/>
          <w:marBottom w:val="0"/>
          <w:divBdr>
            <w:top w:val="none" w:sz="0" w:space="0" w:color="auto"/>
            <w:left w:val="none" w:sz="0" w:space="0" w:color="auto"/>
            <w:bottom w:val="none" w:sz="0" w:space="0" w:color="auto"/>
            <w:right w:val="none" w:sz="0" w:space="0" w:color="auto"/>
          </w:divBdr>
          <w:divsChild>
            <w:div w:id="843939131">
              <w:marLeft w:val="0"/>
              <w:marRight w:val="0"/>
              <w:marTop w:val="0"/>
              <w:marBottom w:val="0"/>
              <w:divBdr>
                <w:top w:val="none" w:sz="0" w:space="0" w:color="auto"/>
                <w:left w:val="none" w:sz="0" w:space="0" w:color="auto"/>
                <w:bottom w:val="none" w:sz="0" w:space="0" w:color="auto"/>
                <w:right w:val="none" w:sz="0" w:space="0" w:color="auto"/>
              </w:divBdr>
              <w:divsChild>
                <w:div w:id="40981501">
                  <w:marLeft w:val="0"/>
                  <w:marRight w:val="0"/>
                  <w:marTop w:val="0"/>
                  <w:marBottom w:val="0"/>
                  <w:divBdr>
                    <w:top w:val="none" w:sz="0" w:space="0" w:color="auto"/>
                    <w:left w:val="none" w:sz="0" w:space="0" w:color="auto"/>
                    <w:bottom w:val="none" w:sz="0" w:space="0" w:color="auto"/>
                    <w:right w:val="none" w:sz="0" w:space="0" w:color="auto"/>
                  </w:divBdr>
                  <w:divsChild>
                    <w:div w:id="1531071260">
                      <w:marLeft w:val="0"/>
                      <w:marRight w:val="0"/>
                      <w:marTop w:val="0"/>
                      <w:marBottom w:val="0"/>
                      <w:divBdr>
                        <w:top w:val="none" w:sz="0" w:space="0" w:color="auto"/>
                        <w:left w:val="none" w:sz="0" w:space="0" w:color="auto"/>
                        <w:bottom w:val="none" w:sz="0" w:space="0" w:color="auto"/>
                        <w:right w:val="none" w:sz="0" w:space="0" w:color="auto"/>
                      </w:divBdr>
                      <w:divsChild>
                        <w:div w:id="476924031">
                          <w:marLeft w:val="0"/>
                          <w:marRight w:val="0"/>
                          <w:marTop w:val="0"/>
                          <w:marBottom w:val="0"/>
                          <w:divBdr>
                            <w:top w:val="none" w:sz="0" w:space="0" w:color="auto"/>
                            <w:left w:val="none" w:sz="0" w:space="0" w:color="auto"/>
                            <w:bottom w:val="none" w:sz="0" w:space="0" w:color="auto"/>
                            <w:right w:val="none" w:sz="0" w:space="0" w:color="auto"/>
                          </w:divBdr>
                          <w:divsChild>
                            <w:div w:id="2121562728">
                              <w:marLeft w:val="0"/>
                              <w:marRight w:val="0"/>
                              <w:marTop w:val="0"/>
                              <w:marBottom w:val="0"/>
                              <w:divBdr>
                                <w:top w:val="none" w:sz="0" w:space="0" w:color="auto"/>
                                <w:left w:val="none" w:sz="0" w:space="0" w:color="auto"/>
                                <w:bottom w:val="none" w:sz="0" w:space="0" w:color="auto"/>
                                <w:right w:val="none" w:sz="0" w:space="0" w:color="auto"/>
                              </w:divBdr>
                              <w:divsChild>
                                <w:div w:id="1987315519">
                                  <w:marLeft w:val="0"/>
                                  <w:marRight w:val="0"/>
                                  <w:marTop w:val="0"/>
                                  <w:marBottom w:val="0"/>
                                  <w:divBdr>
                                    <w:top w:val="none" w:sz="0" w:space="0" w:color="auto"/>
                                    <w:left w:val="none" w:sz="0" w:space="0" w:color="auto"/>
                                    <w:bottom w:val="none" w:sz="0" w:space="0" w:color="auto"/>
                                    <w:right w:val="none" w:sz="0" w:space="0" w:color="auto"/>
                                  </w:divBdr>
                                  <w:divsChild>
                                    <w:div w:id="2069722407">
                                      <w:marLeft w:val="0"/>
                                      <w:marRight w:val="0"/>
                                      <w:marTop w:val="0"/>
                                      <w:marBottom w:val="0"/>
                                      <w:divBdr>
                                        <w:top w:val="none" w:sz="0" w:space="0" w:color="auto"/>
                                        <w:left w:val="none" w:sz="0" w:space="0" w:color="auto"/>
                                        <w:bottom w:val="none" w:sz="0" w:space="0" w:color="auto"/>
                                        <w:right w:val="none" w:sz="0" w:space="0" w:color="auto"/>
                                      </w:divBdr>
                                      <w:divsChild>
                                        <w:div w:id="1424838261">
                                          <w:marLeft w:val="0"/>
                                          <w:marRight w:val="0"/>
                                          <w:marTop w:val="69"/>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86311166">
      <w:bodyDiv w:val="1"/>
      <w:marLeft w:val="0"/>
      <w:marRight w:val="0"/>
      <w:marTop w:val="0"/>
      <w:marBottom w:val="0"/>
      <w:divBdr>
        <w:top w:val="none" w:sz="0" w:space="0" w:color="auto"/>
        <w:left w:val="none" w:sz="0" w:space="0" w:color="auto"/>
        <w:bottom w:val="none" w:sz="0" w:space="0" w:color="auto"/>
        <w:right w:val="none" w:sz="0" w:space="0" w:color="auto"/>
      </w:divBdr>
    </w:div>
    <w:div w:id="1549218601">
      <w:bodyDiv w:val="1"/>
      <w:marLeft w:val="0"/>
      <w:marRight w:val="0"/>
      <w:marTop w:val="0"/>
      <w:marBottom w:val="0"/>
      <w:divBdr>
        <w:top w:val="none" w:sz="0" w:space="0" w:color="auto"/>
        <w:left w:val="none" w:sz="0" w:space="0" w:color="auto"/>
        <w:bottom w:val="none" w:sz="0" w:space="0" w:color="auto"/>
        <w:right w:val="none" w:sz="0" w:space="0" w:color="auto"/>
      </w:divBdr>
    </w:div>
    <w:div w:id="1551184759">
      <w:bodyDiv w:val="1"/>
      <w:marLeft w:val="0"/>
      <w:marRight w:val="0"/>
      <w:marTop w:val="0"/>
      <w:marBottom w:val="0"/>
      <w:divBdr>
        <w:top w:val="none" w:sz="0" w:space="0" w:color="auto"/>
        <w:left w:val="none" w:sz="0" w:space="0" w:color="auto"/>
        <w:bottom w:val="none" w:sz="0" w:space="0" w:color="auto"/>
        <w:right w:val="none" w:sz="0" w:space="0" w:color="auto"/>
      </w:divBdr>
    </w:div>
    <w:div w:id="1623460080">
      <w:bodyDiv w:val="1"/>
      <w:marLeft w:val="0"/>
      <w:marRight w:val="0"/>
      <w:marTop w:val="0"/>
      <w:marBottom w:val="0"/>
      <w:divBdr>
        <w:top w:val="none" w:sz="0" w:space="0" w:color="auto"/>
        <w:left w:val="none" w:sz="0" w:space="0" w:color="auto"/>
        <w:bottom w:val="none" w:sz="0" w:space="0" w:color="auto"/>
        <w:right w:val="none" w:sz="0" w:space="0" w:color="auto"/>
      </w:divBdr>
      <w:divsChild>
        <w:div w:id="648826024">
          <w:marLeft w:val="0"/>
          <w:marRight w:val="0"/>
          <w:marTop w:val="0"/>
          <w:marBottom w:val="0"/>
          <w:divBdr>
            <w:top w:val="none" w:sz="0" w:space="0" w:color="auto"/>
            <w:left w:val="none" w:sz="0" w:space="0" w:color="auto"/>
            <w:bottom w:val="none" w:sz="0" w:space="0" w:color="auto"/>
            <w:right w:val="none" w:sz="0" w:space="0" w:color="auto"/>
          </w:divBdr>
          <w:divsChild>
            <w:div w:id="1395666554">
              <w:marLeft w:val="0"/>
              <w:marRight w:val="0"/>
              <w:marTop w:val="0"/>
              <w:marBottom w:val="0"/>
              <w:divBdr>
                <w:top w:val="none" w:sz="0" w:space="0" w:color="auto"/>
                <w:left w:val="none" w:sz="0" w:space="0" w:color="auto"/>
                <w:bottom w:val="none" w:sz="0" w:space="0" w:color="auto"/>
                <w:right w:val="none" w:sz="0" w:space="0" w:color="auto"/>
              </w:divBdr>
              <w:divsChild>
                <w:div w:id="222375371">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 w:id="1671326995">
      <w:bodyDiv w:val="1"/>
      <w:marLeft w:val="0"/>
      <w:marRight w:val="0"/>
      <w:marTop w:val="0"/>
      <w:marBottom w:val="0"/>
      <w:divBdr>
        <w:top w:val="none" w:sz="0" w:space="0" w:color="auto"/>
        <w:left w:val="none" w:sz="0" w:space="0" w:color="auto"/>
        <w:bottom w:val="none" w:sz="0" w:space="0" w:color="auto"/>
        <w:right w:val="none" w:sz="0" w:space="0" w:color="auto"/>
      </w:divBdr>
    </w:div>
    <w:div w:id="1696614173">
      <w:bodyDiv w:val="1"/>
      <w:marLeft w:val="0"/>
      <w:marRight w:val="0"/>
      <w:marTop w:val="0"/>
      <w:marBottom w:val="0"/>
      <w:divBdr>
        <w:top w:val="none" w:sz="0" w:space="0" w:color="auto"/>
        <w:left w:val="none" w:sz="0" w:space="0" w:color="auto"/>
        <w:bottom w:val="none" w:sz="0" w:space="0" w:color="auto"/>
        <w:right w:val="none" w:sz="0" w:space="0" w:color="auto"/>
      </w:divBdr>
    </w:div>
    <w:div w:id="1837265274">
      <w:bodyDiv w:val="1"/>
      <w:marLeft w:val="0"/>
      <w:marRight w:val="0"/>
      <w:marTop w:val="0"/>
      <w:marBottom w:val="0"/>
      <w:divBdr>
        <w:top w:val="none" w:sz="0" w:space="0" w:color="auto"/>
        <w:left w:val="none" w:sz="0" w:space="0" w:color="auto"/>
        <w:bottom w:val="none" w:sz="0" w:space="0" w:color="auto"/>
        <w:right w:val="none" w:sz="0" w:space="0" w:color="auto"/>
      </w:divBdr>
    </w:div>
    <w:div w:id="1961572061">
      <w:bodyDiv w:val="1"/>
      <w:marLeft w:val="0"/>
      <w:marRight w:val="0"/>
      <w:marTop w:val="0"/>
      <w:marBottom w:val="0"/>
      <w:divBdr>
        <w:top w:val="none" w:sz="0" w:space="0" w:color="auto"/>
        <w:left w:val="none" w:sz="0" w:space="0" w:color="auto"/>
        <w:bottom w:val="none" w:sz="0" w:space="0" w:color="auto"/>
        <w:right w:val="none" w:sz="0" w:space="0" w:color="auto"/>
      </w:divBdr>
    </w:div>
    <w:div w:id="2051414228">
      <w:bodyDiv w:val="1"/>
      <w:marLeft w:val="0"/>
      <w:marRight w:val="0"/>
      <w:marTop w:val="0"/>
      <w:marBottom w:val="0"/>
      <w:divBdr>
        <w:top w:val="none" w:sz="0" w:space="0" w:color="auto"/>
        <w:left w:val="none" w:sz="0" w:space="0" w:color="auto"/>
        <w:bottom w:val="none" w:sz="0" w:space="0" w:color="auto"/>
        <w:right w:val="none" w:sz="0" w:space="0" w:color="auto"/>
      </w:divBdr>
    </w:div>
    <w:div w:id="2068645820">
      <w:bodyDiv w:val="1"/>
      <w:marLeft w:val="0"/>
      <w:marRight w:val="0"/>
      <w:marTop w:val="0"/>
      <w:marBottom w:val="0"/>
      <w:divBdr>
        <w:top w:val="none" w:sz="0" w:space="0" w:color="auto"/>
        <w:left w:val="none" w:sz="0" w:space="0" w:color="auto"/>
        <w:bottom w:val="none" w:sz="0" w:space="0" w:color="auto"/>
        <w:right w:val="none" w:sz="0" w:space="0" w:color="auto"/>
      </w:divBdr>
    </w:div>
    <w:div w:id="2070104994">
      <w:bodyDiv w:val="1"/>
      <w:marLeft w:val="0"/>
      <w:marRight w:val="0"/>
      <w:marTop w:val="0"/>
      <w:marBottom w:val="0"/>
      <w:divBdr>
        <w:top w:val="none" w:sz="0" w:space="0" w:color="auto"/>
        <w:left w:val="none" w:sz="0" w:space="0" w:color="auto"/>
        <w:bottom w:val="none" w:sz="0" w:space="0" w:color="auto"/>
        <w:right w:val="none" w:sz="0" w:space="0" w:color="auto"/>
      </w:divBdr>
    </w:div>
    <w:div w:id="2079085526">
      <w:bodyDiv w:val="1"/>
      <w:marLeft w:val="0"/>
      <w:marRight w:val="0"/>
      <w:marTop w:val="0"/>
      <w:marBottom w:val="0"/>
      <w:divBdr>
        <w:top w:val="none" w:sz="0" w:space="0" w:color="auto"/>
        <w:left w:val="none" w:sz="0" w:space="0" w:color="auto"/>
        <w:bottom w:val="none" w:sz="0" w:space="0" w:color="auto"/>
        <w:right w:val="none" w:sz="0" w:space="0" w:color="auto"/>
      </w:divBdr>
      <w:divsChild>
        <w:div w:id="65996433">
          <w:marLeft w:val="806"/>
          <w:marRight w:val="0"/>
          <w:marTop w:val="0"/>
          <w:marBottom w:val="0"/>
          <w:divBdr>
            <w:top w:val="none" w:sz="0" w:space="0" w:color="auto"/>
            <w:left w:val="none" w:sz="0" w:space="0" w:color="auto"/>
            <w:bottom w:val="none" w:sz="0" w:space="0" w:color="auto"/>
            <w:right w:val="none" w:sz="0" w:space="0" w:color="auto"/>
          </w:divBdr>
        </w:div>
      </w:divsChild>
    </w:div>
    <w:div w:id="2079667570">
      <w:bodyDiv w:val="1"/>
      <w:marLeft w:val="0"/>
      <w:marRight w:val="0"/>
      <w:marTop w:val="0"/>
      <w:marBottom w:val="0"/>
      <w:divBdr>
        <w:top w:val="none" w:sz="0" w:space="0" w:color="auto"/>
        <w:left w:val="none" w:sz="0" w:space="0" w:color="auto"/>
        <w:bottom w:val="none" w:sz="0" w:space="0" w:color="auto"/>
        <w:right w:val="none" w:sz="0" w:space="0" w:color="auto"/>
      </w:divBdr>
      <w:divsChild>
        <w:div w:id="319625031">
          <w:marLeft w:val="0"/>
          <w:marRight w:val="0"/>
          <w:marTop w:val="0"/>
          <w:marBottom w:val="0"/>
          <w:divBdr>
            <w:top w:val="none" w:sz="0" w:space="0" w:color="auto"/>
            <w:left w:val="none" w:sz="0" w:space="0" w:color="auto"/>
            <w:bottom w:val="none" w:sz="0" w:space="0" w:color="auto"/>
            <w:right w:val="none" w:sz="0" w:space="0" w:color="auto"/>
          </w:divBdr>
          <w:divsChild>
            <w:div w:id="1751273438">
              <w:marLeft w:val="0"/>
              <w:marRight w:val="0"/>
              <w:marTop w:val="0"/>
              <w:marBottom w:val="0"/>
              <w:divBdr>
                <w:top w:val="none" w:sz="0" w:space="0" w:color="auto"/>
                <w:left w:val="none" w:sz="0" w:space="0" w:color="auto"/>
                <w:bottom w:val="none" w:sz="0" w:space="0" w:color="auto"/>
                <w:right w:val="none" w:sz="0" w:space="0" w:color="auto"/>
              </w:divBdr>
              <w:divsChild>
                <w:div w:id="759178372">
                  <w:marLeft w:val="0"/>
                  <w:marRight w:val="0"/>
                  <w:marTop w:val="0"/>
                  <w:marBottom w:val="0"/>
                  <w:divBdr>
                    <w:top w:val="none" w:sz="0" w:space="0" w:color="auto"/>
                    <w:left w:val="none" w:sz="0" w:space="0" w:color="auto"/>
                    <w:bottom w:val="none" w:sz="0" w:space="0" w:color="auto"/>
                    <w:right w:val="none" w:sz="0" w:space="0" w:color="auto"/>
                  </w:divBdr>
                  <w:divsChild>
                    <w:div w:id="828906923">
                      <w:marLeft w:val="0"/>
                      <w:marRight w:val="0"/>
                      <w:marTop w:val="0"/>
                      <w:marBottom w:val="0"/>
                      <w:divBdr>
                        <w:top w:val="none" w:sz="0" w:space="0" w:color="auto"/>
                        <w:left w:val="none" w:sz="0" w:space="0" w:color="auto"/>
                        <w:bottom w:val="none" w:sz="0" w:space="0" w:color="auto"/>
                        <w:right w:val="none" w:sz="0" w:space="0" w:color="auto"/>
                      </w:divBdr>
                      <w:divsChild>
                        <w:div w:id="53550754">
                          <w:marLeft w:val="0"/>
                          <w:marRight w:val="0"/>
                          <w:marTop w:val="0"/>
                          <w:marBottom w:val="0"/>
                          <w:divBdr>
                            <w:top w:val="none" w:sz="0" w:space="0" w:color="auto"/>
                            <w:left w:val="none" w:sz="0" w:space="0" w:color="auto"/>
                            <w:bottom w:val="none" w:sz="0" w:space="0" w:color="auto"/>
                            <w:right w:val="none" w:sz="0" w:space="0" w:color="auto"/>
                          </w:divBdr>
                          <w:divsChild>
                            <w:div w:id="1594439043">
                              <w:marLeft w:val="0"/>
                              <w:marRight w:val="0"/>
                              <w:marTop w:val="0"/>
                              <w:marBottom w:val="0"/>
                              <w:divBdr>
                                <w:top w:val="none" w:sz="0" w:space="0" w:color="auto"/>
                                <w:left w:val="none" w:sz="0" w:space="0" w:color="auto"/>
                                <w:bottom w:val="none" w:sz="0" w:space="0" w:color="auto"/>
                                <w:right w:val="none" w:sz="0" w:space="0" w:color="auto"/>
                              </w:divBdr>
                              <w:divsChild>
                                <w:div w:id="1640262095">
                                  <w:marLeft w:val="0"/>
                                  <w:marRight w:val="0"/>
                                  <w:marTop w:val="0"/>
                                  <w:marBottom w:val="0"/>
                                  <w:divBdr>
                                    <w:top w:val="none" w:sz="0" w:space="0" w:color="auto"/>
                                    <w:left w:val="none" w:sz="0" w:space="0" w:color="auto"/>
                                    <w:bottom w:val="none" w:sz="0" w:space="0" w:color="auto"/>
                                    <w:right w:val="none" w:sz="0" w:space="0" w:color="auto"/>
                                  </w:divBdr>
                                  <w:divsChild>
                                    <w:div w:id="1604994622">
                                      <w:marLeft w:val="0"/>
                                      <w:marRight w:val="0"/>
                                      <w:marTop w:val="0"/>
                                      <w:marBottom w:val="0"/>
                                      <w:divBdr>
                                        <w:top w:val="none" w:sz="0" w:space="0" w:color="auto"/>
                                        <w:left w:val="none" w:sz="0" w:space="0" w:color="auto"/>
                                        <w:bottom w:val="none" w:sz="0" w:space="0" w:color="auto"/>
                                        <w:right w:val="none" w:sz="0" w:space="0" w:color="auto"/>
                                      </w:divBdr>
                                      <w:divsChild>
                                        <w:div w:id="1577745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96196363">
      <w:bodyDiv w:val="1"/>
      <w:marLeft w:val="0"/>
      <w:marRight w:val="0"/>
      <w:marTop w:val="0"/>
      <w:marBottom w:val="0"/>
      <w:divBdr>
        <w:top w:val="none" w:sz="0" w:space="0" w:color="auto"/>
        <w:left w:val="none" w:sz="0" w:space="0" w:color="auto"/>
        <w:bottom w:val="none" w:sz="0" w:space="0" w:color="auto"/>
        <w:right w:val="none" w:sz="0" w:space="0" w:color="auto"/>
      </w:divBdr>
    </w:div>
    <w:div w:id="21440796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notes" Target="footnotes.xm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image" Target="media/image28.png"/><Relationship Id="rId47" Type="http://schemas.openxmlformats.org/officeDocument/2006/relationships/image" Target="media/image33.png"/><Relationship Id="rId50" Type="http://schemas.openxmlformats.org/officeDocument/2006/relationships/image" Target="media/image36.png"/><Relationship Id="rId55" Type="http://schemas.openxmlformats.org/officeDocument/2006/relationships/image" Target="media/image41.png"/><Relationship Id="rId63" Type="http://schemas.microsoft.com/office/2011/relationships/commentsExtended" Target="commentsExtended.xm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image" Target="media/image2.gif"/><Relationship Id="rId20" Type="http://schemas.openxmlformats.org/officeDocument/2006/relationships/image" Target="media/image6.png"/><Relationship Id="rId29" Type="http://schemas.openxmlformats.org/officeDocument/2006/relationships/image" Target="media/image15.png"/><Relationship Id="rId41" Type="http://schemas.openxmlformats.org/officeDocument/2006/relationships/image" Target="media/image27.png"/><Relationship Id="rId54" Type="http://schemas.openxmlformats.org/officeDocument/2006/relationships/image" Target="media/image40.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ettings" Target="settings.xm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3" Type="http://schemas.openxmlformats.org/officeDocument/2006/relationships/image" Target="media/image39.png"/><Relationship Id="rId58" Type="http://schemas.openxmlformats.org/officeDocument/2006/relationships/hyperlink" Target="http://www.tinyurl.com/almrangers" TargetMode="External"/><Relationship Id="rId5" Type="http://schemas.openxmlformats.org/officeDocument/2006/relationships/customXml" Target="../customXml/item5.xml"/><Relationship Id="rId15" Type="http://schemas.openxmlformats.org/officeDocument/2006/relationships/image" Target="media/image1.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hyperlink" Target="http://msdn.microsoft.com/en-us/library/dd286586(v=vs.110)" TargetMode="External"/><Relationship Id="rId61" Type="http://schemas.openxmlformats.org/officeDocument/2006/relationships/fontTable" Target="fontTable.xml"/><Relationship Id="rId10" Type="http://schemas.microsoft.com/office/2007/relationships/stylesWithEffects" Target="stylesWithEffects.xml"/><Relationship Id="rId19" Type="http://schemas.openxmlformats.org/officeDocument/2006/relationships/image" Target="media/image5.png"/><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8.png"/><Relationship Id="rId60"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endnotes" Target="endnotes.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hyperlink" Target="http://msdn.microsoft.com/en-us/library/dd286743(v=vs.110)" TargetMode="External"/><Relationship Id="rId8" Type="http://schemas.openxmlformats.org/officeDocument/2006/relationships/numbering" Target="numbering.xml"/><Relationship Id="rId51" Type="http://schemas.openxmlformats.org/officeDocument/2006/relationships/image" Target="media/image37.png"/><Relationship Id="rId3" Type="http://schemas.openxmlformats.org/officeDocument/2006/relationships/customXml" Target="../customXml/item3.xml"/><Relationship Id="rId12" Type="http://schemas.openxmlformats.org/officeDocument/2006/relationships/webSettings" Target="webSettings.xml"/><Relationship Id="rId17" Type="http://schemas.openxmlformats.org/officeDocument/2006/relationships/image" Target="media/image3.gif"/><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2.png"/><Relationship Id="rId59" Type="http://schemas.openxmlformats.org/officeDocument/2006/relationships/header" Target="head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s\ALMRangers\Coded%20UI%20Test%20Automation%20Guidance\Development\Documentation\Hands-on%20Lab%20Document.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p:properties xmlns:p="http://schemas.microsoft.com/office/2006/metadata/properties" xmlns:xsi="http://www.w3.org/2001/XMLSchema-instanc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b:Source>
    <b:Tag>Mat09</b:Tag>
    <b:SourceType>Report</b:SourceType>
    <b:Guid>{106981C0-B021-4E1C-8D78-AF31C4EA7A36}</b:Guid>
    <b:Author>
      <b:Author>
        <b:NameList>
          <b:Person>
            <b:Last>Olausson</b:Last>
            <b:First>Mathias</b:First>
          </b:Person>
        </b:NameList>
      </b:Author>
    </b:Author>
    <b:Title>Project Correpondence</b:Title>
    <b:Year>2009</b:Year>
    <b:Publisher>VSTS Rangers</b:Publisher>
    <b:RefOrder>1</b:RefOrder>
  </b:Source>
  <b:Source>
    <b:Tag>AIT</b:Tag>
    <b:SourceType>Report</b:SourceType>
    <b:Guid>{D6144992-AC4F-4731-ADAE-1CF94BE2ED0A}</b:Guid>
    <b:Author>
      <b:Author>
        <b:NameList>
          <b:Person>
            <b:Last>AIT</b:Last>
          </b:Person>
        </b:NameList>
      </b:Author>
    </b:Author>
    <b:Title>TFS Migration and Synchronization "Toolkit How To Guide"</b:Title>
    <b:Year>2009</b:Year>
    <b:Publisher>AIT Applied Information Technologies AG</b:Publisher>
    <b:RefOrder>2</b:RefOrder>
  </b:Source>
  <b:Source>
    <b:Tag>VST09</b:Tag>
    <b:SourceType>Report</b:SourceType>
    <b:Guid>{AFD048F8-85C0-4CDB-B7F3-BCAA7EA783E5}</b:Guid>
    <b:Author>
      <b:Author>
        <b:NameList>
          <b:Person>
            <b:Last>VSTS-Rangers</b:Last>
          </b:Person>
        </b:NameList>
      </b:Author>
    </b:Author>
    <b:Title>TFS2TFS project Copy VSTS Rangers Team</b:Title>
    <b:Year>2009</b:Year>
    <b:RefOrder>3</b:RefOrder>
  </b:Source>
</b:Sources>
</file>

<file path=customXml/item4.xml><?xml version="1.0" encoding="utf-8"?>
<ct:contentTypeSchema xmlns:ct="http://schemas.microsoft.com/office/2006/metadata/contentType" xmlns:ma="http://schemas.microsoft.com/office/2006/metadata/properties/metaAttributes" ct:_="" ma:_="" ma:contentTypeName="Document" ma:contentTypeID="0x010100E560458A0052BD48849356E7A5B79ACA" ma:contentTypeVersion="0" ma:contentTypeDescription="Create a new document." ma:contentTypeScope="" ma:versionID="a53e1bdc536f6c897b787660cac1d054">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5.xml><?xml version="1.0" encoding="utf-8"?>
<b:Sources xmlns:b="http://schemas.openxmlformats.org/officeDocument/2006/bibliography" xmlns="http://schemas.openxmlformats.org/officeDocument/2006/bibliography" SelectedStyle="\APA.XSL" StyleName="APA">
  <b:Source>
    <b:Tag>Mat09</b:Tag>
    <b:SourceType>Report</b:SourceType>
    <b:Guid>{106981C0-B021-4E1C-8D78-AF31C4EA7A36}</b:Guid>
    <b:Author>
      <b:Author>
        <b:NameList>
          <b:Person>
            <b:Last>Olausson</b:Last>
            <b:First>Mathias</b:First>
          </b:Person>
        </b:NameList>
      </b:Author>
    </b:Author>
    <b:Title>Project Correpondence</b:Title>
    <b:Year>2009</b:Year>
    <b:Publisher>VSTS Rangers</b:Publisher>
    <b:RefOrder>1</b:RefOrder>
  </b:Source>
  <b:Source>
    <b:Tag>AIT</b:Tag>
    <b:SourceType>Report</b:SourceType>
    <b:Guid>{D6144992-AC4F-4731-ADAE-1CF94BE2ED0A}</b:Guid>
    <b:Author>
      <b:Author>
        <b:NameList>
          <b:Person>
            <b:Last>AIT</b:Last>
          </b:Person>
        </b:NameList>
      </b:Author>
    </b:Author>
    <b:Title>TFS Migration and Synchronization "Toolkit How To Guide"</b:Title>
    <b:Year>2009</b:Year>
    <b:Publisher>AIT Applied Information Technologies AG</b:Publisher>
    <b:RefOrder>2</b:RefOrder>
  </b:Source>
  <b:Source>
    <b:Tag>VST09</b:Tag>
    <b:SourceType>Report</b:SourceType>
    <b:Guid>{AFD048F8-85C0-4CDB-B7F3-BCAA7EA783E5}</b:Guid>
    <b:Author>
      <b:Author>
        <b:NameList>
          <b:Person>
            <b:Last>VSTS-Rangers</b:Last>
          </b:Person>
        </b:NameList>
      </b:Author>
    </b:Author>
    <b:Title>TFS2TFS project Copy VSTS Rangers Team</b:Title>
    <b:Year>2009</b:Year>
    <b:RefOrder>3</b:RefOrder>
  </b:Source>
</b:Sources>
</file>

<file path=customXml/item6.xml><?xml version="1.0" encoding="utf-8"?>
<b:Sources xmlns:b="http://schemas.openxmlformats.org/officeDocument/2006/bibliography" xmlns="http://schemas.openxmlformats.org/officeDocument/2006/bibliography" SelectedStyle="\APA.XSL" StyleName="APA">
  <b:Source>
    <b:Tag>Mat09</b:Tag>
    <b:SourceType>Report</b:SourceType>
    <b:Guid>{106981C0-B021-4E1C-8D78-AF31C4EA7A36}</b:Guid>
    <b:Author>
      <b:Author>
        <b:NameList>
          <b:Person>
            <b:Last>Olausson</b:Last>
            <b:First>Mathias</b:First>
          </b:Person>
        </b:NameList>
      </b:Author>
    </b:Author>
    <b:Title>Project Correpondence</b:Title>
    <b:Year>2009</b:Year>
    <b:Publisher>VSTS Rangers</b:Publisher>
    <b:RefOrder>1</b:RefOrder>
  </b:Source>
  <b:Source>
    <b:Tag>AIT</b:Tag>
    <b:SourceType>Report</b:SourceType>
    <b:Guid>{D6144992-AC4F-4731-ADAE-1CF94BE2ED0A}</b:Guid>
    <b:Author>
      <b:Author>
        <b:NameList>
          <b:Person>
            <b:Last>AIT</b:Last>
          </b:Person>
        </b:NameList>
      </b:Author>
    </b:Author>
    <b:Title>TFS Migration and Synchronization "Toolkit How To Guide"</b:Title>
    <b:Year>2009</b:Year>
    <b:Publisher>AIT Applied Information Technologies AG</b:Publisher>
    <b:RefOrder>2</b:RefOrder>
  </b:Source>
  <b:Source>
    <b:Tag>VST09</b:Tag>
    <b:SourceType>Report</b:SourceType>
    <b:Guid>{AFD048F8-85C0-4CDB-B7F3-BCAA7EA783E5}</b:Guid>
    <b:Author>
      <b:Author>
        <b:NameList>
          <b:Person>
            <b:Last>VSTS-Rangers</b:Last>
          </b:Person>
        </b:NameList>
      </b:Author>
    </b:Author>
    <b:Title>TFS2TFS project Copy VSTS Rangers Team</b:Title>
    <b:Year>2009</b:Year>
    <b:RefOrder>3</b:RefOrder>
  </b:Source>
</b:Sources>
</file>

<file path=customXml/item7.xml><?xml version="1.0" encoding="utf-8"?>
<b:Sources xmlns:b="http://schemas.openxmlformats.org/officeDocument/2006/bibliography" xmlns="http://schemas.openxmlformats.org/officeDocument/2006/bibliography" SelectedStyle="\APA.XSL" StyleName="APA">
  <b:Source>
    <b:Tag>Mat09</b:Tag>
    <b:SourceType>Report</b:SourceType>
    <b:Guid>{106981C0-B021-4E1C-8D78-AF31C4EA7A36}</b:Guid>
    <b:Author>
      <b:Author>
        <b:NameList>
          <b:Person>
            <b:Last>Olausson</b:Last>
            <b:First>Mathias</b:First>
          </b:Person>
        </b:NameList>
      </b:Author>
    </b:Author>
    <b:Title>Project Correpondence</b:Title>
    <b:Year>2009</b:Year>
    <b:Publisher>VSTS Rangers</b:Publisher>
    <b:RefOrder>1</b:RefOrder>
  </b:Source>
  <b:Source>
    <b:Tag>AIT</b:Tag>
    <b:SourceType>Report</b:SourceType>
    <b:Guid>{D6144992-AC4F-4731-ADAE-1CF94BE2ED0A}</b:Guid>
    <b:Author>
      <b:Author>
        <b:NameList>
          <b:Person>
            <b:Last>AIT</b:Last>
          </b:Person>
        </b:NameList>
      </b:Author>
    </b:Author>
    <b:Title>TFS Migration and Synchronization "Toolkit How To Guide"</b:Title>
    <b:Year>2009</b:Year>
    <b:Publisher>AIT Applied Information Technologies AG</b:Publisher>
    <b:RefOrder>2</b:RefOrder>
  </b:Source>
  <b:Source>
    <b:Tag>VST09</b:Tag>
    <b:SourceType>Report</b:SourceType>
    <b:Guid>{AFD048F8-85C0-4CDB-B7F3-BCAA7EA783E5}</b:Guid>
    <b:Author>
      <b:Author>
        <b:NameList>
          <b:Person>
            <b:Last>VSTS-Rangers</b:Last>
          </b:Person>
        </b:NameList>
      </b:Author>
    </b:Author>
    <b:Title>TFS2TFS project Copy VSTS Rangers Team</b:Title>
    <b:Year>2009</b:Year>
    <b:RefOrder>3</b:RefOrder>
  </b:Source>
</b:Sources>
</file>

<file path=customXml/itemProps1.xml><?xml version="1.0" encoding="utf-8"?>
<ds:datastoreItem xmlns:ds="http://schemas.openxmlformats.org/officeDocument/2006/customXml" ds:itemID="{FD3A928C-FA17-43A0-B772-F69AF460966E}">
  <ds:schemaRefs>
    <ds:schemaRef ds:uri="http://schemas.microsoft.com/office/2006/metadata/properties"/>
  </ds:schemaRefs>
</ds:datastoreItem>
</file>

<file path=customXml/itemProps2.xml><?xml version="1.0" encoding="utf-8"?>
<ds:datastoreItem xmlns:ds="http://schemas.openxmlformats.org/officeDocument/2006/customXml" ds:itemID="{2511EEB2-DADA-4CD6-A98B-9E92930AAF84}">
  <ds:schemaRefs>
    <ds:schemaRef ds:uri="http://schemas.microsoft.com/sharepoint/v3/contenttype/forms"/>
  </ds:schemaRefs>
</ds:datastoreItem>
</file>

<file path=customXml/itemProps3.xml><?xml version="1.0" encoding="utf-8"?>
<ds:datastoreItem xmlns:ds="http://schemas.openxmlformats.org/officeDocument/2006/customXml" ds:itemID="{18C781D0-9DF2-4F8D-B6DB-5000D1CED418}">
  <ds:schemaRefs>
    <ds:schemaRef ds:uri="http://schemas.openxmlformats.org/officeDocument/2006/bibliography"/>
  </ds:schemaRefs>
</ds:datastoreItem>
</file>

<file path=customXml/itemProps4.xml><?xml version="1.0" encoding="utf-8"?>
<ds:datastoreItem xmlns:ds="http://schemas.openxmlformats.org/officeDocument/2006/customXml" ds:itemID="{1977CE78-F9C3-456F-BD35-B7E794D5AD3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5.xml><?xml version="1.0" encoding="utf-8"?>
<ds:datastoreItem xmlns:ds="http://schemas.openxmlformats.org/officeDocument/2006/customXml" ds:itemID="{3E68EC61-7136-4E99-BCAB-8F2A4B2DF9D7}">
  <ds:schemaRefs>
    <ds:schemaRef ds:uri="http://schemas.openxmlformats.org/officeDocument/2006/bibliography"/>
  </ds:schemaRefs>
</ds:datastoreItem>
</file>

<file path=customXml/itemProps6.xml><?xml version="1.0" encoding="utf-8"?>
<ds:datastoreItem xmlns:ds="http://schemas.openxmlformats.org/officeDocument/2006/customXml" ds:itemID="{F4F0EF51-C633-439B-B513-3BB5301A2601}">
  <ds:schemaRefs>
    <ds:schemaRef ds:uri="http://schemas.openxmlformats.org/officeDocument/2006/bibliography"/>
  </ds:schemaRefs>
</ds:datastoreItem>
</file>

<file path=customXml/itemProps7.xml><?xml version="1.0" encoding="utf-8"?>
<ds:datastoreItem xmlns:ds="http://schemas.openxmlformats.org/officeDocument/2006/customXml" ds:itemID="{7C77152A-6566-41DB-B962-51831EE60F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Hands-on Lab Document.dotx</Template>
  <TotalTime>0</TotalTime>
  <Pages>32</Pages>
  <Words>3635</Words>
  <Characters>20725</Characters>
  <Application>Microsoft Office Word</Application>
  <DocSecurity>0</DocSecurity>
  <Lines>172</Lines>
  <Paragraphs>48</Paragraphs>
  <ScaleCrop>false</ScaleCrop>
  <HeadingPairs>
    <vt:vector size="2" baseType="variant">
      <vt:variant>
        <vt:lpstr>Title</vt:lpstr>
      </vt:variant>
      <vt:variant>
        <vt:i4>1</vt:i4>
      </vt:variant>
    </vt:vector>
  </HeadingPairs>
  <TitlesOfParts>
    <vt:vector size="1" baseType="lpstr">
      <vt:lpstr>Microsoft Test Manager</vt:lpstr>
    </vt:vector>
  </TitlesOfParts>
  <LinksUpToDate>false</LinksUpToDate>
  <CharactersWithSpaces>24312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Test Manager</dc:title>
  <dc:subject>Test Impact Analysis</dc:subject>
  <dc:creator/>
  <dc:description>1. Define the product, i.e. Visual Studio, that this sheet applies to in TITLE property
2. Define the guidance topic in the SUBJECT property
3. Right click on @@PRODUCT@@ and @@GUIDANCE TOPIC@@ and select UPDATE FIELD</dc:description>
  <cp:lastModifiedBy/>
  <cp:revision>1</cp:revision>
  <dcterms:created xsi:type="dcterms:W3CDTF">2012-07-17T19:55:00Z</dcterms:created>
  <dcterms:modified xsi:type="dcterms:W3CDTF">2012-07-18T14:17:00Z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0x010100E560458A0052BD48849356E7A5B79ACA</vt:lpwstr>
  </property>
</Properties>
</file>