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B6864" w:rsidRDefault="006E2543" w:rsidP="006E2543">
      <w:pPr>
        <w:pStyle w:val="Title"/>
      </w:pPr>
      <w:r>
        <w:t xml:space="preserve">VSLab </w:t>
      </w:r>
      <w:r w:rsidR="001F43DF">
        <w:t>Visual Tutorial</w:t>
      </w:r>
    </w:p>
    <w:p w:rsidR="006E2543" w:rsidRDefault="006E2543" w:rsidP="006E2543">
      <w:pPr>
        <w:pStyle w:val="Subtitle"/>
      </w:pPr>
      <w:r>
        <w:t>Whitepaper</w:t>
      </w:r>
    </w:p>
    <w:p w:rsidR="0036319E" w:rsidRDefault="0036319E" w:rsidP="006A64AC">
      <w:pPr>
        <w:jc w:val="center"/>
      </w:pPr>
    </w:p>
    <w:p w:rsidR="006A64AC" w:rsidRDefault="006A64AC" w:rsidP="006A64AC">
      <w:pPr>
        <w:jc w:val="center"/>
      </w:pPr>
    </w:p>
    <w:p w:rsidR="006A64AC" w:rsidRDefault="0036319E" w:rsidP="006A64AC">
      <w:pPr>
        <w:jc w:val="center"/>
        <w:rPr>
          <w:lang w:val="en-US"/>
        </w:rPr>
      </w:pPr>
      <w:r>
        <w:rPr>
          <w:noProof/>
          <w:lang w:eastAsia="it-IT"/>
        </w:rPr>
        <w:drawing>
          <wp:inline distT="0" distB="0" distL="0" distR="0">
            <wp:extent cx="5038725" cy="3048000"/>
            <wp:effectExtent l="171450" t="133350" r="371475" b="304800"/>
            <wp:docPr id="1" name="Picture 0" descr="Splas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lash.png"/>
                    <pic:cNvPicPr/>
                  </pic:nvPicPr>
                  <pic:blipFill>
                    <a:blip r:embed="rId8"/>
                    <a:stretch>
                      <a:fillRect/>
                    </a:stretch>
                  </pic:blipFill>
                  <pic:spPr>
                    <a:xfrm>
                      <a:off x="0" y="0"/>
                      <a:ext cx="5038725" cy="3048000"/>
                    </a:xfrm>
                    <a:prstGeom prst="rect">
                      <a:avLst/>
                    </a:prstGeom>
                    <a:ln>
                      <a:noFill/>
                    </a:ln>
                    <a:effectLst>
                      <a:outerShdw blurRad="292100" dist="139700" dir="2700000" algn="tl" rotWithShape="0">
                        <a:srgbClr val="333333">
                          <a:alpha val="65000"/>
                        </a:srgbClr>
                      </a:outerShdw>
                    </a:effectLst>
                  </pic:spPr>
                </pic:pic>
              </a:graphicData>
            </a:graphic>
          </wp:inline>
        </w:drawing>
      </w:r>
    </w:p>
    <w:p w:rsidR="006A64AC" w:rsidRDefault="006A64AC" w:rsidP="006A64AC">
      <w:pPr>
        <w:jc w:val="center"/>
        <w:rPr>
          <w:lang w:val="en-US"/>
        </w:rPr>
      </w:pPr>
    </w:p>
    <w:p w:rsidR="006A64AC" w:rsidRDefault="006A64AC" w:rsidP="006A64AC">
      <w:pPr>
        <w:jc w:val="center"/>
        <w:rPr>
          <w:lang w:val="en-US"/>
        </w:rPr>
      </w:pPr>
    </w:p>
    <w:p w:rsidR="006A64AC" w:rsidRDefault="006A64AC" w:rsidP="006A64AC">
      <w:pPr>
        <w:jc w:val="center"/>
        <w:rPr>
          <w:lang w:val="en-US"/>
        </w:rPr>
      </w:pPr>
    </w:p>
    <w:p w:rsidR="0036319E" w:rsidRPr="0036319E" w:rsidRDefault="0036319E" w:rsidP="006A64AC">
      <w:pPr>
        <w:pBdr>
          <w:top w:val="single" w:sz="4" w:space="1" w:color="auto"/>
          <w:bottom w:val="single" w:sz="4" w:space="1" w:color="auto"/>
        </w:pBdr>
        <w:ind w:left="1418" w:right="1983"/>
        <w:jc w:val="center"/>
        <w:rPr>
          <w:lang w:val="en-US"/>
        </w:rPr>
      </w:pPr>
      <w:r w:rsidRPr="0036319E">
        <w:rPr>
          <w:lang w:val="en-US"/>
        </w:rPr>
        <w:t xml:space="preserve">In this paper </w:t>
      </w:r>
      <w:r w:rsidR="001F43DF">
        <w:rPr>
          <w:lang w:val="en-US"/>
        </w:rPr>
        <w:t>show how to use VSLab using screenshot. It is the quickest way to make VSLab do something interesting.</w:t>
      </w:r>
    </w:p>
    <w:p w:rsidR="006A64AC" w:rsidRPr="003372B7" w:rsidRDefault="006A64AC" w:rsidP="0036319E">
      <w:pPr>
        <w:spacing w:after="0" w:line="240" w:lineRule="auto"/>
        <w:rPr>
          <w:lang w:val="en-US"/>
        </w:rPr>
      </w:pPr>
    </w:p>
    <w:p w:rsidR="006A64AC" w:rsidRPr="003372B7" w:rsidRDefault="006A64AC" w:rsidP="0036319E">
      <w:pPr>
        <w:spacing w:after="0" w:line="240" w:lineRule="auto"/>
        <w:rPr>
          <w:lang w:val="en-US"/>
        </w:rPr>
      </w:pPr>
    </w:p>
    <w:p w:rsidR="006A64AC" w:rsidRPr="003372B7" w:rsidRDefault="006A64AC" w:rsidP="0036319E">
      <w:pPr>
        <w:spacing w:after="0" w:line="240" w:lineRule="auto"/>
        <w:rPr>
          <w:lang w:val="en-US"/>
        </w:rPr>
      </w:pPr>
    </w:p>
    <w:p w:rsidR="006A64AC" w:rsidRPr="003372B7" w:rsidRDefault="006A64AC" w:rsidP="0036319E">
      <w:pPr>
        <w:spacing w:after="0" w:line="240" w:lineRule="auto"/>
        <w:rPr>
          <w:lang w:val="en-US"/>
        </w:rPr>
      </w:pPr>
    </w:p>
    <w:p w:rsidR="006E2543" w:rsidRPr="006A64AC" w:rsidRDefault="006E2543" w:rsidP="0036319E">
      <w:pPr>
        <w:spacing w:after="0" w:line="240" w:lineRule="auto"/>
        <w:rPr>
          <w:lang w:val="en-US"/>
        </w:rPr>
      </w:pPr>
      <w:r w:rsidRPr="006A64AC">
        <w:rPr>
          <w:lang w:val="en-US"/>
        </w:rPr>
        <w:t>Author: Antonio Cisternino</w:t>
      </w:r>
      <w:r w:rsidR="006A64AC" w:rsidRPr="006A64AC">
        <w:rPr>
          <w:lang w:val="en-US"/>
        </w:rPr>
        <w:t xml:space="preserve"> (cisterni@di.unipi.it), University of Pisa</w:t>
      </w:r>
    </w:p>
    <w:p w:rsidR="006E2543" w:rsidRPr="006A64AC" w:rsidRDefault="002E563D" w:rsidP="0036319E">
      <w:pPr>
        <w:spacing w:after="0" w:line="240" w:lineRule="auto"/>
        <w:rPr>
          <w:lang w:val="en-US"/>
        </w:rPr>
      </w:pPr>
      <w:r>
        <w:rPr>
          <w:lang w:val="en-US"/>
        </w:rPr>
        <w:t>Version: 1.1</w:t>
      </w:r>
    </w:p>
    <w:p w:rsidR="006E2543" w:rsidRPr="006A64AC" w:rsidRDefault="006E2543" w:rsidP="0036319E">
      <w:pPr>
        <w:spacing w:after="0" w:line="240" w:lineRule="auto"/>
        <w:rPr>
          <w:lang w:val="en-US"/>
        </w:rPr>
      </w:pPr>
      <w:r w:rsidRPr="006A64AC">
        <w:rPr>
          <w:lang w:val="en-US"/>
        </w:rPr>
        <w:t xml:space="preserve">Last update: </w:t>
      </w:r>
      <w:fldSimple w:instr=" SAVEDATE   \* MERGEFORMAT ">
        <w:r w:rsidR="002E563D">
          <w:rPr>
            <w:noProof/>
          </w:rPr>
          <w:t>6/28/2008 8:02:00 PM</w:t>
        </w:r>
      </w:fldSimple>
    </w:p>
    <w:p w:rsidR="007F11D4" w:rsidRDefault="007F11D4" w:rsidP="007F11D4">
      <w:pPr>
        <w:rPr>
          <w:lang w:val="en-US"/>
        </w:rPr>
        <w:sectPr w:rsidR="007F11D4" w:rsidSect="008B6864">
          <w:pgSz w:w="11906" w:h="16838"/>
          <w:pgMar w:top="1417" w:right="1134" w:bottom="1134" w:left="1134" w:header="708" w:footer="708" w:gutter="0"/>
          <w:cols w:space="708"/>
          <w:docGrid w:linePitch="360"/>
        </w:sectPr>
      </w:pPr>
    </w:p>
    <w:p w:rsidR="008554B5" w:rsidRDefault="008554B5" w:rsidP="008554B5">
      <w:pPr>
        <w:pStyle w:val="Heading1"/>
        <w:rPr>
          <w:rFonts w:eastAsia="Times New Roman"/>
          <w:lang w:val="en-US" w:eastAsia="it-IT"/>
        </w:rPr>
      </w:pPr>
      <w:r>
        <w:rPr>
          <w:rFonts w:eastAsia="Times New Roman"/>
          <w:lang w:val="en-US" w:eastAsia="it-IT"/>
        </w:rPr>
        <w:lastRenderedPageBreak/>
        <w:t>Introduction</w:t>
      </w:r>
    </w:p>
    <w:p w:rsidR="008554B5" w:rsidRPr="008554B5" w:rsidRDefault="008554B5" w:rsidP="008554B5">
      <w:pPr>
        <w:rPr>
          <w:lang w:val="en-US" w:eastAsia="it-IT"/>
        </w:rPr>
      </w:pPr>
      <w:r w:rsidRPr="008554B5">
        <w:rPr>
          <w:lang w:val="en-US" w:eastAsia="it-IT"/>
        </w:rPr>
        <w:t xml:space="preserve">The easiest way to look at VSLab is a powerful version of F# interactive that allows </w:t>
      </w:r>
      <w:r w:rsidR="002E2516">
        <w:rPr>
          <w:lang w:val="en-US" w:eastAsia="it-IT"/>
        </w:rPr>
        <w:t>opening</w:t>
      </w:r>
      <w:r w:rsidRPr="008554B5">
        <w:rPr>
          <w:lang w:val="en-US" w:eastAsia="it-IT"/>
        </w:rPr>
        <w:t xml:space="preserve"> Visual studio toolwindows and interactively draw</w:t>
      </w:r>
      <w:r w:rsidR="002E2516">
        <w:rPr>
          <w:lang w:val="en-US" w:eastAsia="it-IT"/>
        </w:rPr>
        <w:t>ing</w:t>
      </w:r>
      <w:r w:rsidRPr="008554B5">
        <w:rPr>
          <w:lang w:val="en-US" w:eastAsia="it-IT"/>
        </w:rPr>
        <w:t xml:space="preserve"> inside them. VSLab provides several facilities to create and manage </w:t>
      </w:r>
      <w:r w:rsidRPr="008554B5">
        <w:rPr>
          <w:i/>
          <w:iCs/>
          <w:lang w:val="en-US" w:eastAsia="it-IT"/>
        </w:rPr>
        <w:t>Viewlets</w:t>
      </w:r>
      <w:r w:rsidRPr="008554B5">
        <w:rPr>
          <w:lang w:val="en-US" w:eastAsia="it-IT"/>
        </w:rPr>
        <w:t xml:space="preserve">, Visual studio toolwindow that are interactively updated by F# functions. I think that the implementation is worth to study because </w:t>
      </w:r>
      <w:r w:rsidRPr="008554B5">
        <w:rPr>
          <w:i/>
          <w:iCs/>
          <w:lang w:val="en-US" w:eastAsia="it-IT"/>
        </w:rPr>
        <w:t>fsi.exe</w:t>
      </w:r>
      <w:r w:rsidRPr="008554B5">
        <w:rPr>
          <w:lang w:val="en-US" w:eastAsia="it-IT"/>
        </w:rPr>
        <w:t xml:space="preserve"> run in a separate process and it isn't trivial at all to convince VS to accept efficient drawing from an external process. In fact VSLab has been developed to be an example of DTE use, the Visual Studio extensibility, and F# was the natural candidate for exploiting this power because of its interactive abilities. More technical documents will follow, for the moment let me introduce VSLab in the quickest way (assuming that you know a little bit of F#).</w:t>
      </w:r>
    </w:p>
    <w:p w:rsidR="008554B5" w:rsidRPr="008554B5" w:rsidRDefault="008554B5" w:rsidP="008554B5">
      <w:pPr>
        <w:rPr>
          <w:rFonts w:asciiTheme="majorHAnsi" w:hAnsiTheme="majorHAnsi" w:cstheme="majorBidi"/>
          <w:sz w:val="28"/>
          <w:szCs w:val="28"/>
          <w:lang w:val="en-US" w:eastAsia="it-IT"/>
        </w:rPr>
      </w:pPr>
      <w:r w:rsidRPr="002E563D">
        <w:rPr>
          <w:rStyle w:val="Heading1Char"/>
          <w:lang w:val="en-US"/>
        </w:rPr>
        <w:t xml:space="preserve">Installation </w:t>
      </w:r>
      <w:r w:rsidRPr="008554B5">
        <w:rPr>
          <w:lang w:val="en-US" w:eastAsia="it-IT"/>
        </w:rPr>
        <w:br/>
        <w:t xml:space="preserve">The current release of VSLab is codenamed </w:t>
      </w:r>
      <w:r w:rsidR="00817CF1">
        <w:rPr>
          <w:lang w:val="en-US" w:eastAsia="it-IT"/>
        </w:rPr>
        <w:t>R. Daneel</w:t>
      </w:r>
      <w:r w:rsidRPr="008554B5">
        <w:rPr>
          <w:lang w:val="en-US" w:eastAsia="it-IT"/>
        </w:rPr>
        <w:t xml:space="preserve"> </w:t>
      </w:r>
      <w:r w:rsidR="00817CF1">
        <w:rPr>
          <w:lang w:val="en-US" w:eastAsia="it-IT"/>
        </w:rPr>
        <w:t>and it is considered version 1.2.1</w:t>
      </w:r>
      <w:r w:rsidRPr="008554B5">
        <w:rPr>
          <w:lang w:val="en-US" w:eastAsia="it-IT"/>
        </w:rPr>
        <w:t xml:space="preserve">. </w:t>
      </w:r>
      <w:r w:rsidR="00817CF1">
        <w:rPr>
          <w:lang w:val="en-US" w:eastAsia="it-IT"/>
        </w:rPr>
        <w:t xml:space="preserve">Installing VSLab is easy and can be done free of charge. </w:t>
      </w:r>
      <w:r w:rsidRPr="008554B5">
        <w:rPr>
          <w:lang w:val="en-US" w:eastAsia="it-IT"/>
        </w:rPr>
        <w:t>Installation requires:</w:t>
      </w:r>
    </w:p>
    <w:p w:rsidR="008554B5" w:rsidRPr="00817CF1" w:rsidRDefault="008554B5" w:rsidP="008554B5">
      <w:pPr>
        <w:pStyle w:val="ListParagraph"/>
        <w:numPr>
          <w:ilvl w:val="0"/>
          <w:numId w:val="6"/>
        </w:numPr>
        <w:rPr>
          <w:lang w:val="en-US" w:eastAsia="it-IT"/>
        </w:rPr>
      </w:pPr>
      <w:r w:rsidRPr="00817CF1">
        <w:rPr>
          <w:lang w:val="en-US" w:eastAsia="it-IT"/>
        </w:rPr>
        <w:t>Visual Studio</w:t>
      </w:r>
      <w:r w:rsidR="00817CF1" w:rsidRPr="00817CF1">
        <w:rPr>
          <w:lang w:val="en-US" w:eastAsia="it-IT"/>
        </w:rPr>
        <w:t xml:space="preserve"> Shell integrated mode (or Visual Studio 2008)</w:t>
      </w:r>
    </w:p>
    <w:p w:rsidR="008554B5" w:rsidRPr="00817CF1" w:rsidRDefault="008554B5" w:rsidP="008554B5">
      <w:pPr>
        <w:pStyle w:val="ListParagraph"/>
        <w:numPr>
          <w:ilvl w:val="0"/>
          <w:numId w:val="6"/>
        </w:numPr>
        <w:rPr>
          <w:lang w:val="en-US" w:eastAsia="it-IT"/>
        </w:rPr>
      </w:pPr>
      <w:r w:rsidRPr="00817CF1">
        <w:rPr>
          <w:lang w:val="en-US" w:eastAsia="it-IT"/>
        </w:rPr>
        <w:t xml:space="preserve">Managed Direct-X </w:t>
      </w:r>
      <w:r w:rsidR="00817CF1" w:rsidRPr="00817CF1">
        <w:rPr>
          <w:lang w:val="en-US" w:eastAsia="it-IT"/>
        </w:rPr>
        <w:t>(only if you want to run the 3D function viewer viewlet)</w:t>
      </w:r>
    </w:p>
    <w:p w:rsidR="008554B5" w:rsidRPr="008554B5" w:rsidRDefault="008554B5" w:rsidP="008554B5">
      <w:pPr>
        <w:pStyle w:val="ListParagraph"/>
        <w:numPr>
          <w:ilvl w:val="0"/>
          <w:numId w:val="6"/>
        </w:numPr>
        <w:rPr>
          <w:lang w:val="en-US" w:eastAsia="it-IT"/>
        </w:rPr>
      </w:pPr>
      <w:r w:rsidRPr="008554B5">
        <w:rPr>
          <w:lang w:val="en-US" w:eastAsia="it-IT"/>
        </w:rPr>
        <w:t xml:space="preserve">F# (and VS integration) </w:t>
      </w:r>
    </w:p>
    <w:p w:rsidR="008554B5" w:rsidRDefault="008554B5" w:rsidP="008554B5">
      <w:pPr>
        <w:rPr>
          <w:lang w:val="en-US" w:eastAsia="it-IT"/>
        </w:rPr>
      </w:pPr>
      <w:r w:rsidRPr="008554B5">
        <w:rPr>
          <w:lang w:val="en-US" w:eastAsia="it-IT"/>
        </w:rPr>
        <w:t>The installer checks for prerequisites and then you simply next enough times to get VSLab installed</w:t>
      </w:r>
      <w:r w:rsidR="00817CF1">
        <w:rPr>
          <w:lang w:val="en-US" w:eastAsia="it-IT"/>
        </w:rPr>
        <w:t xml:space="preserve"> (if you are interested in the options about </w:t>
      </w:r>
      <w:r w:rsidR="00817CF1" w:rsidRPr="00817CF1">
        <w:rPr>
          <w:i/>
          <w:lang w:val="en-US" w:eastAsia="it-IT"/>
        </w:rPr>
        <w:t>vslabfsc</w:t>
      </w:r>
      <w:r w:rsidR="00817CF1">
        <w:rPr>
          <w:lang w:val="en-US" w:eastAsia="it-IT"/>
        </w:rPr>
        <w:t xml:space="preserve"> and installed packages read the next section)</w:t>
      </w:r>
      <w:r w:rsidRPr="008554B5">
        <w:rPr>
          <w:lang w:val="en-US" w:eastAsia="it-IT"/>
        </w:rPr>
        <w:t>.</w:t>
      </w:r>
      <w:r w:rsidR="00817CF1">
        <w:rPr>
          <w:lang w:val="en-US" w:eastAsia="it-IT"/>
        </w:rPr>
        <w:t xml:space="preserve"> When you start Visual Studio you create a VSLab project (or an F# project) and you simply load the VSLab add-in by opening Tools -&gt; Add-in Manager and select VSLab. During the first load the add-in registers a number of Visual Studio commands that let you start VSLab by simply hitting Alt+Enter to evaluate a selected code fragment.</w:t>
      </w:r>
    </w:p>
    <w:p w:rsidR="00817CF1" w:rsidRDefault="00817CF1" w:rsidP="008554B5">
      <w:pPr>
        <w:rPr>
          <w:lang w:val="en-US" w:eastAsia="it-IT"/>
        </w:rPr>
      </w:pPr>
      <w:r>
        <w:rPr>
          <w:noProof/>
          <w:lang w:eastAsia="it-IT"/>
        </w:rPr>
        <w:drawing>
          <wp:inline distT="0" distB="0" distL="0" distR="0">
            <wp:extent cx="6003681" cy="4199126"/>
            <wp:effectExtent l="19050" t="0" r="0" b="0"/>
            <wp:docPr id="9" name="Picture 5" descr="C:\Users\cisterni\AppData\Local\Temp\msohtmlclip1\01\clip_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isterni\AppData\Local\Temp\msohtmlclip1\01\clip_image001.png"/>
                    <pic:cNvPicPr>
                      <a:picLocks noChangeAspect="1" noChangeArrowheads="1"/>
                    </pic:cNvPicPr>
                  </pic:nvPicPr>
                  <pic:blipFill>
                    <a:blip r:embed="rId9"/>
                    <a:srcRect/>
                    <a:stretch>
                      <a:fillRect/>
                    </a:stretch>
                  </pic:blipFill>
                  <pic:spPr bwMode="auto">
                    <a:xfrm>
                      <a:off x="0" y="0"/>
                      <a:ext cx="6005790" cy="4200601"/>
                    </a:xfrm>
                    <a:prstGeom prst="rect">
                      <a:avLst/>
                    </a:prstGeom>
                    <a:noFill/>
                    <a:ln w="9525">
                      <a:noFill/>
                      <a:miter lim="800000"/>
                      <a:headEnd/>
                      <a:tailEnd/>
                    </a:ln>
                  </pic:spPr>
                </pic:pic>
              </a:graphicData>
            </a:graphic>
          </wp:inline>
        </w:drawing>
      </w:r>
    </w:p>
    <w:p w:rsidR="00B61A66" w:rsidRDefault="00B61A66" w:rsidP="008554B5">
      <w:pPr>
        <w:rPr>
          <w:lang w:val="en-US" w:eastAsia="it-IT"/>
        </w:rPr>
      </w:pPr>
      <w:r>
        <w:rPr>
          <w:lang w:val="en-US" w:eastAsia="it-IT"/>
        </w:rPr>
        <w:lastRenderedPageBreak/>
        <w:t>When VSLab addin is selected the VSLab version of F# interactive starts and the VSLab toolbar appears on the Visual Studio window. Clicking on the configuration button (the latest one) you get the VSLab configuration dialog that at the moment contains only the package configuration.</w:t>
      </w:r>
    </w:p>
    <w:p w:rsidR="00B61A66" w:rsidRDefault="00B61A66" w:rsidP="008554B5">
      <w:pPr>
        <w:rPr>
          <w:lang w:val="en-US" w:eastAsia="it-IT"/>
        </w:rPr>
      </w:pPr>
      <w:r>
        <w:rPr>
          <w:noProof/>
          <w:lang w:eastAsia="it-IT"/>
        </w:rPr>
        <w:drawing>
          <wp:inline distT="0" distB="0" distL="0" distR="0">
            <wp:extent cx="6056435" cy="4239134"/>
            <wp:effectExtent l="19050" t="0" r="1465" b="0"/>
            <wp:docPr id="10" name="Picture 8" descr="C:\Users\cisterni\AppData\Local\Temp\msohtmlclip1\01\clip_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isterni\AppData\Local\Temp\msohtmlclip1\01\clip_image001.png"/>
                    <pic:cNvPicPr>
                      <a:picLocks noChangeAspect="1" noChangeArrowheads="1"/>
                    </pic:cNvPicPr>
                  </pic:nvPicPr>
                  <pic:blipFill>
                    <a:blip r:embed="rId10"/>
                    <a:srcRect/>
                    <a:stretch>
                      <a:fillRect/>
                    </a:stretch>
                  </pic:blipFill>
                  <pic:spPr bwMode="auto">
                    <a:xfrm>
                      <a:off x="0" y="0"/>
                      <a:ext cx="6059072" cy="4240979"/>
                    </a:xfrm>
                    <a:prstGeom prst="rect">
                      <a:avLst/>
                    </a:prstGeom>
                    <a:noFill/>
                    <a:ln w="9525">
                      <a:noFill/>
                      <a:miter lim="800000"/>
                      <a:headEnd/>
                      <a:tailEnd/>
                    </a:ln>
                  </pic:spPr>
                </pic:pic>
              </a:graphicData>
            </a:graphic>
          </wp:inline>
        </w:drawing>
      </w:r>
    </w:p>
    <w:p w:rsidR="00B61A66" w:rsidRDefault="00B61A66" w:rsidP="008554B5">
      <w:pPr>
        <w:rPr>
          <w:lang w:val="en-US" w:eastAsia="it-IT"/>
        </w:rPr>
      </w:pPr>
      <w:r>
        <w:rPr>
          <w:lang w:val="en-US" w:eastAsia="it-IT"/>
        </w:rPr>
        <w:t>Using this dialog it is possible to load packages interactively (it is just a shortcut to #r directive). We suggest to mark the basic packages as loaded at startup and then click save. You can now either restart Visual Studio or re-open the configuration dialog and manually load the packages and you are ready to play with VSLab!</w:t>
      </w:r>
    </w:p>
    <w:p w:rsidR="00817CF1" w:rsidRDefault="00817CF1" w:rsidP="00817CF1">
      <w:pPr>
        <w:pStyle w:val="Heading2"/>
        <w:rPr>
          <w:lang w:val="en-US" w:eastAsia="it-IT"/>
        </w:rPr>
      </w:pPr>
      <w:r>
        <w:rPr>
          <w:lang w:val="en-US" w:eastAsia="it-IT"/>
        </w:rPr>
        <w:t>Installation options: a quick overview</w:t>
      </w:r>
    </w:p>
    <w:p w:rsidR="00817CF1" w:rsidRDefault="00817CF1" w:rsidP="00817CF1">
      <w:pPr>
        <w:rPr>
          <w:lang w:val="en-US" w:eastAsia="it-IT"/>
        </w:rPr>
      </w:pPr>
      <w:r>
        <w:rPr>
          <w:lang w:val="en-US" w:eastAsia="it-IT"/>
        </w:rPr>
        <w:t xml:space="preserve">During installation you can choose if override </w:t>
      </w:r>
      <w:r>
        <w:rPr>
          <w:i/>
          <w:lang w:val="en-US" w:eastAsia="it-IT"/>
        </w:rPr>
        <w:t>fsc.exe</w:t>
      </w:r>
      <w:r>
        <w:rPr>
          <w:lang w:val="en-US" w:eastAsia="it-IT"/>
        </w:rPr>
        <w:t xml:space="preserve"> or not with a wrapper for the F# compiler; this wrapper is meant to ensure that .vslab files aren’t compiled in a VSLab project. It is a hack</w:t>
      </w:r>
      <w:r w:rsidR="00C86D78">
        <w:rPr>
          <w:lang w:val="en-US" w:eastAsia="it-IT"/>
        </w:rPr>
        <w:t xml:space="preserve"> because VSLab project files are in fact based on the F# project library which is not under our control.</w:t>
      </w:r>
    </w:p>
    <w:p w:rsidR="00C86D78" w:rsidRDefault="00C86D78" w:rsidP="00817CF1">
      <w:pPr>
        <w:rPr>
          <w:lang w:val="en-US" w:eastAsia="it-IT"/>
        </w:rPr>
      </w:pPr>
      <w:r>
        <w:rPr>
          <w:lang w:val="en-US" w:eastAsia="it-IT"/>
        </w:rPr>
        <w:t>Another option is to decide which packages to install among those available. In the current version there are three packages:</w:t>
      </w:r>
    </w:p>
    <w:p w:rsidR="00C86D78" w:rsidRDefault="00C86D78" w:rsidP="00C86D78">
      <w:pPr>
        <w:pStyle w:val="ListParagraph"/>
        <w:numPr>
          <w:ilvl w:val="0"/>
          <w:numId w:val="6"/>
        </w:numPr>
        <w:rPr>
          <w:lang w:val="en-US" w:eastAsia="it-IT"/>
        </w:rPr>
      </w:pPr>
      <w:r w:rsidRPr="00C86D78">
        <w:rPr>
          <w:i/>
          <w:lang w:val="en-US" w:eastAsia="it-IT"/>
        </w:rPr>
        <w:t>VSLabChartPackage</w:t>
      </w:r>
      <w:r>
        <w:rPr>
          <w:lang w:val="en-US" w:eastAsia="it-IT"/>
        </w:rPr>
        <w:t>: containing the graph viewlet, a plotter of values annotated with time</w:t>
      </w:r>
    </w:p>
    <w:p w:rsidR="00C86D78" w:rsidRDefault="00C86D78" w:rsidP="00C86D78">
      <w:pPr>
        <w:pStyle w:val="ListParagraph"/>
        <w:numPr>
          <w:ilvl w:val="0"/>
          <w:numId w:val="6"/>
        </w:numPr>
        <w:rPr>
          <w:lang w:val="en-US" w:eastAsia="it-IT"/>
        </w:rPr>
      </w:pPr>
      <w:r>
        <w:rPr>
          <w:i/>
          <w:lang w:val="en-US" w:eastAsia="it-IT"/>
        </w:rPr>
        <w:t>VSLabChart3DPackage</w:t>
      </w:r>
      <w:r>
        <w:rPr>
          <w:lang w:val="en-US" w:eastAsia="it-IT"/>
        </w:rPr>
        <w:t xml:space="preserve">: containing the </w:t>
      </w:r>
      <w:r>
        <w:rPr>
          <w:i/>
          <w:lang w:val="en-US" w:eastAsia="it-IT"/>
        </w:rPr>
        <w:t>Function3DViewlet</w:t>
      </w:r>
      <w:r>
        <w:rPr>
          <w:lang w:val="en-US" w:eastAsia="it-IT"/>
        </w:rPr>
        <w:t xml:space="preserve"> the plotter of 3D functions</w:t>
      </w:r>
    </w:p>
    <w:p w:rsidR="00C86D78" w:rsidRDefault="00C86D78" w:rsidP="00C86D78">
      <w:pPr>
        <w:pStyle w:val="ListParagraph"/>
        <w:numPr>
          <w:ilvl w:val="0"/>
          <w:numId w:val="6"/>
        </w:numPr>
        <w:rPr>
          <w:lang w:val="en-US" w:eastAsia="it-IT"/>
        </w:rPr>
      </w:pPr>
      <w:r>
        <w:rPr>
          <w:i/>
          <w:lang w:val="en-US" w:eastAsia="it-IT"/>
        </w:rPr>
        <w:t>VSLabShellPackage</w:t>
      </w:r>
      <w:r>
        <w:rPr>
          <w:lang w:val="en-US" w:eastAsia="it-IT"/>
        </w:rPr>
        <w:t xml:space="preserve">: </w:t>
      </w:r>
      <w:r w:rsidR="00F40553">
        <w:rPr>
          <w:lang w:val="en-US" w:eastAsia="it-IT"/>
        </w:rPr>
        <w:t xml:space="preserve">containing the </w:t>
      </w:r>
      <w:r w:rsidR="00F40553">
        <w:rPr>
          <w:i/>
          <w:lang w:val="en-US" w:eastAsia="it-IT"/>
        </w:rPr>
        <w:t>PerfMonViewlet</w:t>
      </w:r>
      <w:r w:rsidR="00F40553">
        <w:rPr>
          <w:lang w:val="en-US" w:eastAsia="it-IT"/>
        </w:rPr>
        <w:t xml:space="preserve"> to monitor VS CPU and memory loads.</w:t>
      </w:r>
    </w:p>
    <w:p w:rsidR="00F40553" w:rsidRPr="00F40553" w:rsidRDefault="00F40553" w:rsidP="00F40553">
      <w:pPr>
        <w:rPr>
          <w:lang w:val="en-US" w:eastAsia="it-IT"/>
        </w:rPr>
      </w:pPr>
      <w:r>
        <w:rPr>
          <w:lang w:val="en-US" w:eastAsia="it-IT"/>
        </w:rPr>
        <w:t>These packages are almost empty but they represent the beginning of the standard package distribution of VSLab; it is recommended to install all of them.</w:t>
      </w:r>
    </w:p>
    <w:p w:rsidR="008554B5" w:rsidRPr="008554B5" w:rsidRDefault="008554B5" w:rsidP="008554B5">
      <w:pPr>
        <w:pStyle w:val="Heading1"/>
        <w:rPr>
          <w:rFonts w:eastAsia="Times New Roman"/>
          <w:lang w:val="en-US" w:eastAsia="it-IT"/>
        </w:rPr>
      </w:pPr>
      <w:r w:rsidRPr="008554B5">
        <w:rPr>
          <w:rFonts w:eastAsia="Times New Roman"/>
          <w:lang w:val="en-US" w:eastAsia="it-IT"/>
        </w:rPr>
        <w:lastRenderedPageBreak/>
        <w:t xml:space="preserve">Getting started: a new VSLab project </w:t>
      </w:r>
    </w:p>
    <w:p w:rsidR="008554B5" w:rsidRPr="008554B5" w:rsidRDefault="008554B5" w:rsidP="008554B5">
      <w:pPr>
        <w:spacing w:after="240" w:line="240" w:lineRule="auto"/>
        <w:rPr>
          <w:rFonts w:ascii="Segoe UI" w:eastAsia="Times New Roman" w:hAnsi="Segoe UI" w:cs="Segoe UI"/>
          <w:sz w:val="19"/>
          <w:szCs w:val="19"/>
          <w:lang w:val="en-US" w:eastAsia="it-IT"/>
        </w:rPr>
      </w:pPr>
      <w:r w:rsidRPr="008554B5">
        <w:rPr>
          <w:lang w:val="en-US" w:eastAsia="it-IT"/>
        </w:rPr>
        <w:t xml:space="preserve">We have defined a new F# project type called VSLab, it is an F# project and it is simply used to introduce .vslab files which are files that are added to the project but not compiled with the </w:t>
      </w:r>
      <w:r w:rsidRPr="00B61A66">
        <w:rPr>
          <w:i/>
          <w:lang w:val="en-US" w:eastAsia="it-IT"/>
        </w:rPr>
        <w:t>fsc</w:t>
      </w:r>
      <w:r w:rsidRPr="008554B5">
        <w:rPr>
          <w:lang w:val="en-US" w:eastAsia="it-IT"/>
        </w:rPr>
        <w:t xml:space="preserve"> compiler is invoked. </w:t>
      </w:r>
      <w:r w:rsidRPr="008554B5">
        <w:rPr>
          <w:lang w:val="en-US" w:eastAsia="it-IT"/>
        </w:rPr>
        <w:br/>
      </w:r>
      <w:r w:rsidRPr="008554B5">
        <w:rPr>
          <w:rFonts w:ascii="Segoe UI" w:eastAsia="Times New Roman" w:hAnsi="Segoe UI" w:cs="Segoe UI"/>
          <w:sz w:val="19"/>
          <w:szCs w:val="19"/>
          <w:lang w:val="en-US" w:eastAsia="it-IT"/>
        </w:rPr>
        <w:br/>
      </w:r>
      <w:r>
        <w:rPr>
          <w:rFonts w:ascii="Segoe UI" w:eastAsia="Times New Roman" w:hAnsi="Segoe UI" w:cs="Segoe UI"/>
          <w:noProof/>
          <w:sz w:val="19"/>
          <w:szCs w:val="19"/>
          <w:lang w:eastAsia="it-IT"/>
        </w:rPr>
        <w:drawing>
          <wp:inline distT="0" distB="0" distL="0" distR="0">
            <wp:extent cx="6028597" cy="3640015"/>
            <wp:effectExtent l="19050" t="0" r="0" b="0"/>
            <wp:docPr id="8" name="Picture 1" descr="Screenshot-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eenshot-0.png"/>
                    <pic:cNvPicPr>
                      <a:picLocks noChangeAspect="1" noChangeArrowheads="1"/>
                    </pic:cNvPicPr>
                  </pic:nvPicPr>
                  <pic:blipFill>
                    <a:blip r:embed="rId11"/>
                    <a:srcRect/>
                    <a:stretch>
                      <a:fillRect/>
                    </a:stretch>
                  </pic:blipFill>
                  <pic:spPr bwMode="auto">
                    <a:xfrm>
                      <a:off x="0" y="0"/>
                      <a:ext cx="6028421" cy="3639909"/>
                    </a:xfrm>
                    <a:prstGeom prst="rect">
                      <a:avLst/>
                    </a:prstGeom>
                    <a:noFill/>
                    <a:ln w="9525">
                      <a:noFill/>
                      <a:miter lim="800000"/>
                      <a:headEnd/>
                      <a:tailEnd/>
                    </a:ln>
                  </pic:spPr>
                </pic:pic>
              </a:graphicData>
            </a:graphic>
          </wp:inline>
        </w:drawing>
      </w:r>
      <w:r w:rsidRPr="008554B5">
        <w:rPr>
          <w:rFonts w:ascii="Segoe UI" w:eastAsia="Times New Roman" w:hAnsi="Segoe UI" w:cs="Segoe UI"/>
          <w:sz w:val="19"/>
          <w:szCs w:val="19"/>
          <w:lang w:val="en-US" w:eastAsia="it-IT"/>
        </w:rPr>
        <w:br/>
      </w:r>
      <w:r w:rsidRPr="008554B5">
        <w:rPr>
          <w:rFonts w:ascii="Segoe UI" w:eastAsia="Times New Roman" w:hAnsi="Segoe UI" w:cs="Segoe UI"/>
          <w:sz w:val="19"/>
          <w:szCs w:val="19"/>
          <w:lang w:val="en-US" w:eastAsia="it-IT"/>
        </w:rPr>
        <w:br/>
      </w:r>
      <w:r w:rsidRPr="008554B5">
        <w:rPr>
          <w:lang w:val="en-US" w:eastAsia="it-IT"/>
        </w:rPr>
        <w:t xml:space="preserve">The rationale for this is that </w:t>
      </w:r>
      <w:r w:rsidR="00B61A66" w:rsidRPr="00B61A66">
        <w:rPr>
          <w:i/>
          <w:lang w:val="en-US" w:eastAsia="it-IT"/>
        </w:rPr>
        <w:t>.</w:t>
      </w:r>
      <w:r w:rsidRPr="00B61A66">
        <w:rPr>
          <w:i/>
          <w:lang w:val="en-US" w:eastAsia="it-IT"/>
        </w:rPr>
        <w:t>vslab</w:t>
      </w:r>
      <w:r w:rsidRPr="008554B5">
        <w:rPr>
          <w:lang w:val="en-US" w:eastAsia="it-IT"/>
        </w:rPr>
        <w:t xml:space="preserve"> files act as a sort of whiteboard where you can experiment with code snippets without committing to use them in the final program. Recall that the overal</w:t>
      </w:r>
      <w:r w:rsidR="00B61A66">
        <w:rPr>
          <w:lang w:val="en-US" w:eastAsia="it-IT"/>
        </w:rPr>
        <w:t>l</w:t>
      </w:r>
      <w:r w:rsidRPr="008554B5">
        <w:rPr>
          <w:lang w:val="en-US" w:eastAsia="it-IT"/>
        </w:rPr>
        <w:t xml:space="preserve"> goal of the project that is to have </w:t>
      </w:r>
      <w:r w:rsidR="00B61A66">
        <w:rPr>
          <w:lang w:val="en-US" w:eastAsia="it-IT"/>
        </w:rPr>
        <w:t>M</w:t>
      </w:r>
      <w:r w:rsidRPr="008554B5">
        <w:rPr>
          <w:lang w:val="en-US" w:eastAsia="it-IT"/>
        </w:rPr>
        <w:t>at</w:t>
      </w:r>
      <w:r w:rsidR="00B61A66">
        <w:rPr>
          <w:lang w:val="en-US" w:eastAsia="it-IT"/>
        </w:rPr>
        <w:t>L</w:t>
      </w:r>
      <w:r w:rsidRPr="008554B5">
        <w:rPr>
          <w:lang w:val="en-US" w:eastAsia="it-IT"/>
        </w:rPr>
        <w:t xml:space="preserve">ab-like interaction in Visual Studio, therefore VSLab has been designed with experimentation in mind. However, we also support code consolidation that this a simple form of extrusion to move snippets into </w:t>
      </w:r>
      <w:r w:rsidRPr="00B61A66">
        <w:rPr>
          <w:i/>
          <w:lang w:val="en-US" w:eastAsia="it-IT"/>
        </w:rPr>
        <w:t>.fs</w:t>
      </w:r>
      <w:r w:rsidRPr="008554B5">
        <w:rPr>
          <w:lang w:val="en-US" w:eastAsia="it-IT"/>
        </w:rPr>
        <w:t xml:space="preserve"> files to be compiled.</w:t>
      </w:r>
    </w:p>
    <w:p w:rsidR="008554B5" w:rsidRPr="008554B5" w:rsidRDefault="008554B5" w:rsidP="008554B5">
      <w:pPr>
        <w:pStyle w:val="Heading1"/>
        <w:rPr>
          <w:rFonts w:eastAsia="Times New Roman"/>
          <w:lang w:val="en-US" w:eastAsia="it-IT"/>
        </w:rPr>
      </w:pPr>
      <w:r w:rsidRPr="008554B5">
        <w:rPr>
          <w:rFonts w:eastAsia="Times New Roman"/>
          <w:lang w:val="en-US" w:eastAsia="it-IT"/>
        </w:rPr>
        <w:t xml:space="preserve">Viewlets </w:t>
      </w:r>
    </w:p>
    <w:p w:rsidR="008554B5" w:rsidRPr="008554B5" w:rsidRDefault="008554B5" w:rsidP="008554B5">
      <w:pPr>
        <w:rPr>
          <w:lang w:val="en-US" w:eastAsia="it-IT"/>
        </w:rPr>
      </w:pPr>
      <w:r w:rsidRPr="008554B5">
        <w:rPr>
          <w:lang w:val="en-US" w:eastAsia="it-IT"/>
        </w:rPr>
        <w:t xml:space="preserve">When you add a new file to your VSLab project you will notice a new category that allows you to choose among VSLab templates, a sort of code snippets to quickly insert viewlets in your project. Currently there are </w:t>
      </w:r>
      <w:r>
        <w:rPr>
          <w:lang w:val="en-US" w:eastAsia="it-IT"/>
        </w:rPr>
        <w:t>four</w:t>
      </w:r>
      <w:r w:rsidRPr="008554B5">
        <w:rPr>
          <w:lang w:val="en-US" w:eastAsia="it-IT"/>
        </w:rPr>
        <w:t xml:space="preserve"> templates:</w:t>
      </w:r>
    </w:p>
    <w:p w:rsidR="008554B5" w:rsidRPr="008554B5" w:rsidRDefault="008554B5" w:rsidP="008554B5">
      <w:pPr>
        <w:pStyle w:val="ListParagraph"/>
        <w:numPr>
          <w:ilvl w:val="0"/>
          <w:numId w:val="6"/>
        </w:numPr>
        <w:rPr>
          <w:lang w:val="en-US" w:eastAsia="it-IT"/>
        </w:rPr>
      </w:pPr>
      <w:r w:rsidRPr="008554B5">
        <w:rPr>
          <w:lang w:val="en-US" w:eastAsia="it-IT"/>
        </w:rPr>
        <w:t xml:space="preserve">Viewer 3D: a modified version of the wonderful DX example developed by Don Syme </w:t>
      </w:r>
    </w:p>
    <w:p w:rsidR="008554B5" w:rsidRDefault="008554B5" w:rsidP="008554B5">
      <w:pPr>
        <w:pStyle w:val="ListParagraph"/>
        <w:numPr>
          <w:ilvl w:val="0"/>
          <w:numId w:val="6"/>
        </w:numPr>
        <w:rPr>
          <w:lang w:val="en-US" w:eastAsia="it-IT"/>
        </w:rPr>
      </w:pPr>
      <w:r w:rsidRPr="008554B5">
        <w:rPr>
          <w:lang w:val="en-US" w:eastAsia="it-IT"/>
        </w:rPr>
        <w:t xml:space="preserve">Graph sampler: a highly configurable graph control that plots data annotated with timestamp </w:t>
      </w:r>
    </w:p>
    <w:p w:rsidR="008554B5" w:rsidRPr="008554B5" w:rsidRDefault="008554B5" w:rsidP="008554B5">
      <w:pPr>
        <w:pStyle w:val="ListParagraph"/>
        <w:numPr>
          <w:ilvl w:val="0"/>
          <w:numId w:val="6"/>
        </w:numPr>
        <w:rPr>
          <w:lang w:val="en-US" w:eastAsia="it-IT"/>
        </w:rPr>
      </w:pPr>
      <w:r>
        <w:rPr>
          <w:lang w:val="en-US" w:eastAsia="it-IT"/>
        </w:rPr>
        <w:t>Performance monitor: a sample written for a Whitepaper that shows CPU and memory load of VS and F# interactive</w:t>
      </w:r>
    </w:p>
    <w:p w:rsidR="008554B5" w:rsidRPr="008554B5" w:rsidRDefault="008554B5" w:rsidP="008554B5">
      <w:pPr>
        <w:pStyle w:val="ListParagraph"/>
        <w:numPr>
          <w:ilvl w:val="0"/>
          <w:numId w:val="6"/>
        </w:numPr>
        <w:rPr>
          <w:lang w:val="en-US" w:eastAsia="it-IT"/>
        </w:rPr>
      </w:pPr>
      <w:r w:rsidRPr="008554B5">
        <w:rPr>
          <w:lang w:val="en-US" w:eastAsia="it-IT"/>
        </w:rPr>
        <w:t xml:space="preserve">Tutorial: a set of useful VSLab code fragments showing features of the system </w:t>
      </w:r>
    </w:p>
    <w:p w:rsidR="00340790" w:rsidRDefault="00340790" w:rsidP="00340790">
      <w:pPr>
        <w:rPr>
          <w:lang w:val="en-US" w:eastAsia="it-IT"/>
        </w:rPr>
      </w:pPr>
      <w:r>
        <w:rPr>
          <w:noProof/>
          <w:lang w:eastAsia="it-IT"/>
        </w:rPr>
        <w:lastRenderedPageBreak/>
        <w:drawing>
          <wp:inline distT="0" distB="0" distL="0" distR="0">
            <wp:extent cx="6030058" cy="4217574"/>
            <wp:effectExtent l="19050" t="0" r="8792" b="0"/>
            <wp:docPr id="11" name="Picture 11" descr="C:\Users\cisterni\AppData\Local\Temp\msohtmlclip1\01\clip_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cisterni\AppData\Local\Temp\msohtmlclip1\01\clip_image001.png"/>
                    <pic:cNvPicPr>
                      <a:picLocks noChangeAspect="1" noChangeArrowheads="1"/>
                    </pic:cNvPicPr>
                  </pic:nvPicPr>
                  <pic:blipFill>
                    <a:blip r:embed="rId12"/>
                    <a:srcRect/>
                    <a:stretch>
                      <a:fillRect/>
                    </a:stretch>
                  </pic:blipFill>
                  <pic:spPr bwMode="auto">
                    <a:xfrm>
                      <a:off x="0" y="0"/>
                      <a:ext cx="6032176" cy="4219055"/>
                    </a:xfrm>
                    <a:prstGeom prst="rect">
                      <a:avLst/>
                    </a:prstGeom>
                    <a:noFill/>
                    <a:ln w="9525">
                      <a:noFill/>
                      <a:miter lim="800000"/>
                      <a:headEnd/>
                      <a:tailEnd/>
                    </a:ln>
                  </pic:spPr>
                </pic:pic>
              </a:graphicData>
            </a:graphic>
          </wp:inline>
        </w:drawing>
      </w:r>
      <w:r w:rsidR="008554B5" w:rsidRPr="008554B5">
        <w:rPr>
          <w:lang w:val="en-US" w:eastAsia="it-IT"/>
        </w:rPr>
        <w:br/>
      </w:r>
      <w:r w:rsidR="008554B5" w:rsidRPr="008554B5">
        <w:rPr>
          <w:lang w:val="en-US" w:eastAsia="it-IT"/>
        </w:rPr>
        <w:br/>
        <w:t>I would suggest you to start from the 3D viewer,</w:t>
      </w:r>
      <w:r>
        <w:rPr>
          <w:lang w:val="en-US" w:eastAsia="it-IT"/>
        </w:rPr>
        <w:t xml:space="preserve"> with VSLab interactive loaded</w:t>
      </w:r>
      <w:r w:rsidR="008554B5" w:rsidRPr="008554B5">
        <w:rPr>
          <w:lang w:val="en-US" w:eastAsia="it-IT"/>
        </w:rPr>
        <w:t xml:space="preserve"> select the code from the beginning of the file until the line </w:t>
      </w:r>
      <w:r w:rsidR="008554B5" w:rsidRPr="008554B5">
        <w:rPr>
          <w:b/>
          <w:bCs/>
          <w:lang w:val="en-US" w:eastAsia="it-IT"/>
        </w:rPr>
        <w:t>viewer1.Show()</w:t>
      </w:r>
      <w:r w:rsidR="008554B5" w:rsidRPr="008554B5">
        <w:rPr>
          <w:lang w:val="en-US" w:eastAsia="it-IT"/>
        </w:rPr>
        <w:t xml:space="preserve"> and evaluate it using </w:t>
      </w:r>
      <w:r w:rsidR="008554B5" w:rsidRPr="008554B5">
        <w:rPr>
          <w:i/>
          <w:iCs/>
          <w:lang w:val="en-US" w:eastAsia="it-IT"/>
        </w:rPr>
        <w:t>Alt+Enter</w:t>
      </w:r>
      <w:r w:rsidR="008554B5" w:rsidRPr="008554B5">
        <w:rPr>
          <w:lang w:val="en-US" w:eastAsia="it-IT"/>
        </w:rPr>
        <w:t xml:space="preserve">. Now add a </w:t>
      </w:r>
      <w:r w:rsidR="008554B5" w:rsidRPr="008554B5">
        <w:rPr>
          <w:i/>
          <w:iCs/>
          <w:lang w:val="en-US" w:eastAsia="it-IT"/>
        </w:rPr>
        <w:t>Graph sampler</w:t>
      </w:r>
      <w:r w:rsidR="008554B5" w:rsidRPr="008554B5">
        <w:rPr>
          <w:lang w:val="en-US" w:eastAsia="it-IT"/>
        </w:rPr>
        <w:t xml:space="preserve"> item to your project and evaluate until the invocation of the </w:t>
      </w:r>
      <w:r w:rsidR="008554B5" w:rsidRPr="008554B5">
        <w:rPr>
          <w:b/>
          <w:bCs/>
          <w:lang w:val="en-US" w:eastAsia="it-IT"/>
        </w:rPr>
        <w:t>Show</w:t>
      </w:r>
      <w:r w:rsidR="008554B5" w:rsidRPr="008554B5">
        <w:rPr>
          <w:lang w:val="en-US" w:eastAsia="it-IT"/>
        </w:rPr>
        <w:t xml:space="preserve"> method.</w:t>
      </w:r>
    </w:p>
    <w:p w:rsidR="00340790" w:rsidRDefault="008554B5" w:rsidP="00340790">
      <w:pPr>
        <w:jc w:val="center"/>
        <w:rPr>
          <w:lang w:val="en-US" w:eastAsia="it-IT"/>
        </w:rPr>
      </w:pPr>
      <w:r w:rsidRPr="008554B5">
        <w:rPr>
          <w:lang w:val="en-US" w:eastAsia="it-IT"/>
        </w:rPr>
        <w:br/>
      </w:r>
      <w:r w:rsidR="00340790">
        <w:rPr>
          <w:noProof/>
          <w:lang w:eastAsia="it-IT"/>
        </w:rPr>
        <w:drawing>
          <wp:inline distT="0" distB="0" distL="0" distR="0">
            <wp:extent cx="5007392" cy="3502299"/>
            <wp:effectExtent l="19050" t="0" r="2758" b="0"/>
            <wp:docPr id="14" name="Picture 14" descr="C:\Users\cisterni\AppData\Local\Temp\msohtmlclip1\01\clip_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cisterni\AppData\Local\Temp\msohtmlclip1\01\clip_image001.png"/>
                    <pic:cNvPicPr>
                      <a:picLocks noChangeAspect="1" noChangeArrowheads="1"/>
                    </pic:cNvPicPr>
                  </pic:nvPicPr>
                  <pic:blipFill>
                    <a:blip r:embed="rId13"/>
                    <a:srcRect/>
                    <a:stretch>
                      <a:fillRect/>
                    </a:stretch>
                  </pic:blipFill>
                  <pic:spPr bwMode="auto">
                    <a:xfrm>
                      <a:off x="0" y="0"/>
                      <a:ext cx="5015160" cy="3507732"/>
                    </a:xfrm>
                    <a:prstGeom prst="rect">
                      <a:avLst/>
                    </a:prstGeom>
                    <a:noFill/>
                    <a:ln w="9525">
                      <a:noFill/>
                      <a:miter lim="800000"/>
                      <a:headEnd/>
                      <a:tailEnd/>
                    </a:ln>
                  </pic:spPr>
                </pic:pic>
              </a:graphicData>
            </a:graphic>
          </wp:inline>
        </w:drawing>
      </w:r>
      <w:r w:rsidRPr="008554B5">
        <w:rPr>
          <w:lang w:val="en-US" w:eastAsia="it-IT"/>
        </w:rPr>
        <w:br/>
      </w:r>
    </w:p>
    <w:p w:rsidR="00340790" w:rsidRDefault="008554B5" w:rsidP="00340790">
      <w:pPr>
        <w:rPr>
          <w:lang w:val="en-US" w:eastAsia="it-IT"/>
        </w:rPr>
      </w:pPr>
      <w:r w:rsidRPr="008554B5">
        <w:rPr>
          <w:lang w:val="en-US" w:eastAsia="it-IT"/>
        </w:rPr>
        <w:lastRenderedPageBreak/>
        <w:t xml:space="preserve">If you evaluate the </w:t>
      </w:r>
      <w:r w:rsidRPr="008554B5">
        <w:rPr>
          <w:b/>
          <w:bCs/>
          <w:lang w:val="en-US" w:eastAsia="it-IT"/>
        </w:rPr>
        <w:t>ShowProperty()</w:t>
      </w:r>
      <w:r w:rsidRPr="008554B5">
        <w:rPr>
          <w:lang w:val="en-US" w:eastAsia="it-IT"/>
        </w:rPr>
        <w:t xml:space="preserve"> line you get the property grid associated with the viewlet and you can dynamically configure your viewlet while it is running!</w:t>
      </w:r>
      <w:r w:rsidRPr="008554B5">
        <w:rPr>
          <w:lang w:val="en-US" w:eastAsia="it-IT"/>
        </w:rPr>
        <w:br/>
      </w:r>
    </w:p>
    <w:p w:rsidR="00340790" w:rsidRDefault="00340790" w:rsidP="00340790">
      <w:pPr>
        <w:rPr>
          <w:lang w:val="en-US" w:eastAsia="it-IT"/>
        </w:rPr>
      </w:pPr>
      <w:r>
        <w:rPr>
          <w:noProof/>
          <w:lang w:eastAsia="it-IT"/>
        </w:rPr>
        <w:drawing>
          <wp:inline distT="0" distB="0" distL="0" distR="0">
            <wp:extent cx="5950927" cy="4158667"/>
            <wp:effectExtent l="19050" t="0" r="0" b="0"/>
            <wp:docPr id="17" name="Picture 17" descr="C:\Users\cisterni\AppData\Local\Temp\msohtmlclip1\01\clip_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cisterni\AppData\Local\Temp\msohtmlclip1\01\clip_image001.png"/>
                    <pic:cNvPicPr>
                      <a:picLocks noChangeAspect="1" noChangeArrowheads="1"/>
                    </pic:cNvPicPr>
                  </pic:nvPicPr>
                  <pic:blipFill>
                    <a:blip r:embed="rId14"/>
                    <a:srcRect/>
                    <a:stretch>
                      <a:fillRect/>
                    </a:stretch>
                  </pic:blipFill>
                  <pic:spPr bwMode="auto">
                    <a:xfrm>
                      <a:off x="0" y="0"/>
                      <a:ext cx="5956289" cy="4162414"/>
                    </a:xfrm>
                    <a:prstGeom prst="rect">
                      <a:avLst/>
                    </a:prstGeom>
                    <a:noFill/>
                    <a:ln w="9525">
                      <a:noFill/>
                      <a:miter lim="800000"/>
                      <a:headEnd/>
                      <a:tailEnd/>
                    </a:ln>
                  </pic:spPr>
                </pic:pic>
              </a:graphicData>
            </a:graphic>
          </wp:inline>
        </w:drawing>
      </w:r>
      <w:r w:rsidR="008554B5" w:rsidRPr="008554B5">
        <w:rPr>
          <w:lang w:val="en-US" w:eastAsia="it-IT"/>
        </w:rPr>
        <w:br/>
        <w:t>Viewlets can be instantiated multiple times, let's add another 3D viewer:</w:t>
      </w:r>
      <w:r w:rsidR="008554B5" w:rsidRPr="008554B5">
        <w:rPr>
          <w:lang w:val="en-US" w:eastAsia="it-IT"/>
        </w:rPr>
        <w:br/>
      </w:r>
    </w:p>
    <w:p w:rsidR="005802B4" w:rsidRDefault="00340790" w:rsidP="005802B4">
      <w:pPr>
        <w:jc w:val="center"/>
        <w:rPr>
          <w:lang w:val="en-US" w:eastAsia="it-IT"/>
        </w:rPr>
      </w:pPr>
      <w:r>
        <w:rPr>
          <w:noProof/>
          <w:lang w:eastAsia="it-IT"/>
        </w:rPr>
        <w:drawing>
          <wp:inline distT="0" distB="0" distL="0" distR="0">
            <wp:extent cx="4841869" cy="3389959"/>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a:srcRect/>
                    <a:stretch>
                      <a:fillRect/>
                    </a:stretch>
                  </pic:blipFill>
                  <pic:spPr bwMode="auto">
                    <a:xfrm>
                      <a:off x="0" y="0"/>
                      <a:ext cx="4858611" cy="3401681"/>
                    </a:xfrm>
                    <a:prstGeom prst="rect">
                      <a:avLst/>
                    </a:prstGeom>
                    <a:noFill/>
                    <a:ln w="9525">
                      <a:noFill/>
                      <a:miter lim="800000"/>
                      <a:headEnd/>
                      <a:tailEnd/>
                    </a:ln>
                  </pic:spPr>
                </pic:pic>
              </a:graphicData>
            </a:graphic>
          </wp:inline>
        </w:drawing>
      </w:r>
    </w:p>
    <w:p w:rsidR="005802B4" w:rsidRDefault="008554B5" w:rsidP="005802B4">
      <w:pPr>
        <w:rPr>
          <w:lang w:val="en-US" w:eastAsia="it-IT"/>
        </w:rPr>
      </w:pPr>
      <w:r w:rsidRPr="008554B5">
        <w:rPr>
          <w:lang w:val="en-US" w:eastAsia="it-IT"/>
        </w:rPr>
        <w:lastRenderedPageBreak/>
        <w:br/>
        <w:t xml:space="preserve">When you click </w:t>
      </w:r>
      <w:r w:rsidRPr="008554B5">
        <w:rPr>
          <w:b/>
          <w:bCs/>
          <w:lang w:val="en-US" w:eastAsia="it-IT"/>
        </w:rPr>
        <w:t>x</w:t>
      </w:r>
      <w:r w:rsidRPr="008554B5">
        <w:rPr>
          <w:lang w:val="en-US" w:eastAsia="it-IT"/>
        </w:rPr>
        <w:t xml:space="preserve"> on a toolwindow it gets hidden, and you can restore hidden viewlets using the VSLab toolbar:</w:t>
      </w:r>
      <w:r w:rsidRPr="008554B5">
        <w:rPr>
          <w:lang w:val="en-US" w:eastAsia="it-IT"/>
        </w:rPr>
        <w:br/>
      </w:r>
    </w:p>
    <w:p w:rsidR="005802B4" w:rsidRDefault="005802B4" w:rsidP="005802B4">
      <w:pPr>
        <w:jc w:val="center"/>
        <w:rPr>
          <w:lang w:val="en-US" w:eastAsia="it-IT"/>
        </w:rPr>
      </w:pPr>
      <w:r>
        <w:rPr>
          <w:noProof/>
          <w:lang w:eastAsia="it-IT"/>
        </w:rPr>
        <w:drawing>
          <wp:inline distT="0" distB="0" distL="0" distR="0">
            <wp:extent cx="5801458" cy="4061798"/>
            <wp:effectExtent l="19050" t="0" r="8792"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srcRect/>
                    <a:stretch>
                      <a:fillRect/>
                    </a:stretch>
                  </pic:blipFill>
                  <pic:spPr bwMode="auto">
                    <a:xfrm>
                      <a:off x="0" y="0"/>
                      <a:ext cx="5808954" cy="4067046"/>
                    </a:xfrm>
                    <a:prstGeom prst="rect">
                      <a:avLst/>
                    </a:prstGeom>
                    <a:noFill/>
                    <a:ln w="9525">
                      <a:noFill/>
                      <a:miter lim="800000"/>
                      <a:headEnd/>
                      <a:tailEnd/>
                    </a:ln>
                  </pic:spPr>
                </pic:pic>
              </a:graphicData>
            </a:graphic>
          </wp:inline>
        </w:drawing>
      </w:r>
      <w:r w:rsidR="008554B5" w:rsidRPr="008554B5">
        <w:rPr>
          <w:lang w:val="en-US" w:eastAsia="it-IT"/>
        </w:rPr>
        <w:br/>
      </w:r>
    </w:p>
    <w:p w:rsidR="005802B4" w:rsidRDefault="008554B5" w:rsidP="005802B4">
      <w:pPr>
        <w:rPr>
          <w:lang w:val="en-US" w:eastAsia="it-IT"/>
        </w:rPr>
      </w:pPr>
      <w:r w:rsidRPr="008554B5">
        <w:rPr>
          <w:lang w:val="en-US" w:eastAsia="it-IT"/>
        </w:rPr>
        <w:t>Using the same toolbar you can also show and hide the F# interactive toolwindow.</w:t>
      </w:r>
      <w:r w:rsidRPr="008554B5">
        <w:rPr>
          <w:lang w:val="en-US" w:eastAsia="it-IT"/>
        </w:rPr>
        <w:br/>
        <w:t>You can even dynamically define viewlets without any need for compilation:</w:t>
      </w:r>
    </w:p>
    <w:p w:rsidR="008554B5" w:rsidRPr="008554B5" w:rsidRDefault="008554B5" w:rsidP="005802B4">
      <w:pPr>
        <w:jc w:val="center"/>
        <w:rPr>
          <w:lang w:val="en-US" w:eastAsia="it-IT"/>
        </w:rPr>
      </w:pPr>
      <w:r w:rsidRPr="008554B5">
        <w:rPr>
          <w:lang w:val="en-US" w:eastAsia="it-IT"/>
        </w:rPr>
        <w:br/>
      </w:r>
      <w:r w:rsidR="005802B4">
        <w:rPr>
          <w:noProof/>
          <w:lang w:eastAsia="it-IT"/>
        </w:rPr>
        <w:drawing>
          <wp:inline distT="0" distB="0" distL="0" distR="0">
            <wp:extent cx="4086957" cy="2857128"/>
            <wp:effectExtent l="19050" t="0" r="8793"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srcRect/>
                    <a:stretch>
                      <a:fillRect/>
                    </a:stretch>
                  </pic:blipFill>
                  <pic:spPr bwMode="auto">
                    <a:xfrm>
                      <a:off x="0" y="0"/>
                      <a:ext cx="4093396" cy="2861629"/>
                    </a:xfrm>
                    <a:prstGeom prst="rect">
                      <a:avLst/>
                    </a:prstGeom>
                    <a:noFill/>
                    <a:ln w="9525">
                      <a:noFill/>
                      <a:miter lim="800000"/>
                      <a:headEnd/>
                      <a:tailEnd/>
                    </a:ln>
                  </pic:spPr>
                </pic:pic>
              </a:graphicData>
            </a:graphic>
          </wp:inline>
        </w:drawing>
      </w:r>
    </w:p>
    <w:p w:rsidR="008554B5" w:rsidRPr="008554B5" w:rsidRDefault="008554B5" w:rsidP="008554B5">
      <w:pPr>
        <w:pStyle w:val="Heading1"/>
        <w:rPr>
          <w:rFonts w:eastAsia="Times New Roman"/>
          <w:lang w:val="en-US" w:eastAsia="it-IT"/>
        </w:rPr>
      </w:pPr>
      <w:r w:rsidRPr="008554B5">
        <w:rPr>
          <w:rFonts w:eastAsia="Times New Roman"/>
          <w:lang w:val="en-US" w:eastAsia="it-IT"/>
        </w:rPr>
        <w:lastRenderedPageBreak/>
        <w:t xml:space="preserve">Editor </w:t>
      </w:r>
    </w:p>
    <w:p w:rsidR="008554B5" w:rsidRPr="008554B5" w:rsidRDefault="008554B5" w:rsidP="008554B5">
      <w:pPr>
        <w:rPr>
          <w:lang w:val="en-US" w:eastAsia="it-IT"/>
        </w:rPr>
      </w:pPr>
      <w:r w:rsidRPr="008554B5">
        <w:rPr>
          <w:lang w:val="en-US" w:eastAsia="it-IT"/>
        </w:rPr>
        <w:br/>
        <w:t xml:space="preserve">After experimentation you will feel the need for consolidation of code fragments. If you select text and use right click you get the opportunity of sending code fragments to </w:t>
      </w:r>
      <w:r w:rsidRPr="008554B5">
        <w:rPr>
          <w:i/>
          <w:iCs/>
          <w:lang w:val="en-US" w:eastAsia="it-IT"/>
        </w:rPr>
        <w:t>.fs</w:t>
      </w:r>
      <w:r w:rsidRPr="008554B5">
        <w:rPr>
          <w:lang w:val="en-US" w:eastAsia="it-IT"/>
        </w:rPr>
        <w:t xml:space="preserve"> files in the project that can be used to compile the final application. VSLab files remain as a memory of the process that has generated the final code.</w:t>
      </w:r>
    </w:p>
    <w:p w:rsidR="008554B5" w:rsidRPr="002E563D" w:rsidRDefault="008554B5" w:rsidP="008554B5">
      <w:pPr>
        <w:pStyle w:val="Heading1"/>
        <w:rPr>
          <w:rFonts w:eastAsia="Times New Roman"/>
          <w:lang w:val="en-US" w:eastAsia="it-IT"/>
        </w:rPr>
      </w:pPr>
      <w:r w:rsidRPr="002E563D">
        <w:rPr>
          <w:rFonts w:eastAsia="Times New Roman"/>
          <w:lang w:val="en-US" w:eastAsia="it-IT"/>
        </w:rPr>
        <w:t xml:space="preserve">Things you must know </w:t>
      </w:r>
    </w:p>
    <w:p w:rsidR="008554B5" w:rsidRPr="008554B5" w:rsidRDefault="008554B5" w:rsidP="008554B5">
      <w:pPr>
        <w:rPr>
          <w:lang w:val="en-US" w:eastAsia="it-IT"/>
        </w:rPr>
      </w:pPr>
      <w:r w:rsidRPr="008554B5">
        <w:rPr>
          <w:lang w:val="en-US" w:eastAsia="it-IT"/>
        </w:rPr>
        <w:br/>
        <w:t>VSLab does several hacks to make F# interactive interoperate with Visual Studio (for robustness they ran in different processes). Many of the hacks are restricted to VSLab and does not affect your installation with few exceptions:</w:t>
      </w:r>
    </w:p>
    <w:p w:rsidR="008554B5" w:rsidRPr="008554B5" w:rsidRDefault="008554B5" w:rsidP="008554B5">
      <w:pPr>
        <w:pStyle w:val="ListParagraph"/>
        <w:numPr>
          <w:ilvl w:val="0"/>
          <w:numId w:val="6"/>
        </w:numPr>
        <w:rPr>
          <w:lang w:val="en-US" w:eastAsia="it-IT"/>
        </w:rPr>
      </w:pPr>
      <w:r w:rsidRPr="008554B5">
        <w:rPr>
          <w:i/>
          <w:iCs/>
          <w:lang w:val="en-US" w:eastAsia="it-IT"/>
        </w:rPr>
        <w:t>fsc.exe</w:t>
      </w:r>
      <w:r w:rsidRPr="008554B5">
        <w:rPr>
          <w:lang w:val="en-US" w:eastAsia="it-IT"/>
        </w:rPr>
        <w:t xml:space="preserve"> has been wrapped to ignore .vslab files when compiling from Visual Studio. The wrapper invokes </w:t>
      </w:r>
      <w:r w:rsidRPr="008554B5">
        <w:rPr>
          <w:i/>
          <w:iCs/>
          <w:lang w:val="en-US" w:eastAsia="it-IT"/>
        </w:rPr>
        <w:t>fsc.exe</w:t>
      </w:r>
      <w:r w:rsidRPr="008554B5">
        <w:rPr>
          <w:lang w:val="en-US" w:eastAsia="it-IT"/>
        </w:rPr>
        <w:t xml:space="preserve"> after pre-processing the command line. If you run </w:t>
      </w:r>
      <w:r w:rsidRPr="008554B5">
        <w:rPr>
          <w:i/>
          <w:iCs/>
          <w:lang w:val="en-US" w:eastAsia="it-IT"/>
        </w:rPr>
        <w:t>fsc.exe</w:t>
      </w:r>
      <w:r w:rsidRPr="008554B5">
        <w:rPr>
          <w:lang w:val="en-US" w:eastAsia="it-IT"/>
        </w:rPr>
        <w:t xml:space="preserve"> you get the instructions to disable this behavior (though I didn't find any issue so far). </w:t>
      </w:r>
      <w:r>
        <w:rPr>
          <w:bCs/>
          <w:lang w:val="en-US" w:eastAsia="it-IT"/>
        </w:rPr>
        <w:t>Y</w:t>
      </w:r>
      <w:r w:rsidRPr="008554B5">
        <w:rPr>
          <w:lang w:val="en-US" w:eastAsia="it-IT"/>
        </w:rPr>
        <w:t xml:space="preserve">ou can now decide wether to wrap or not </w:t>
      </w:r>
      <w:r w:rsidRPr="008554B5">
        <w:rPr>
          <w:i/>
          <w:iCs/>
          <w:lang w:val="en-US" w:eastAsia="it-IT"/>
        </w:rPr>
        <w:t>fsc.exe</w:t>
      </w:r>
      <w:r w:rsidRPr="008554B5">
        <w:rPr>
          <w:lang w:val="en-US" w:eastAsia="it-IT"/>
        </w:rPr>
        <w:t xml:space="preserve"> during installation. </w:t>
      </w:r>
    </w:p>
    <w:p w:rsidR="008554B5" w:rsidRPr="008554B5" w:rsidRDefault="008554B5" w:rsidP="008554B5">
      <w:pPr>
        <w:pStyle w:val="ListParagraph"/>
        <w:numPr>
          <w:ilvl w:val="0"/>
          <w:numId w:val="6"/>
        </w:numPr>
        <w:rPr>
          <w:lang w:val="en-US" w:eastAsia="it-IT"/>
        </w:rPr>
      </w:pPr>
      <w:r w:rsidRPr="008554B5">
        <w:rPr>
          <w:i/>
          <w:iCs/>
          <w:lang w:val="en-US" w:eastAsia="it-IT"/>
        </w:rPr>
        <w:t>Alt+Enter</w:t>
      </w:r>
      <w:r w:rsidRPr="008554B5">
        <w:rPr>
          <w:lang w:val="en-US" w:eastAsia="it-IT"/>
        </w:rPr>
        <w:t xml:space="preserve"> key binding starts VSLab addin running F# interactive instead of the original addin that ships with F#. It uses exactly the same objects thus it is not a problem. </w:t>
      </w:r>
    </w:p>
    <w:p w:rsidR="008554B5" w:rsidRDefault="008554B5" w:rsidP="008554B5">
      <w:pPr>
        <w:rPr>
          <w:lang w:val="en-US"/>
        </w:rPr>
      </w:pPr>
      <w:r w:rsidRPr="008554B5">
        <w:rPr>
          <w:lang w:val="en-US"/>
        </w:rPr>
        <w:t xml:space="preserve">When </w:t>
      </w:r>
      <w:r w:rsidRPr="008554B5">
        <w:rPr>
          <w:i/>
          <w:iCs/>
          <w:lang w:val="en-US"/>
        </w:rPr>
        <w:t>fsi.exe</w:t>
      </w:r>
      <w:r w:rsidRPr="008554B5">
        <w:rPr>
          <w:lang w:val="en-US"/>
        </w:rPr>
        <w:t xml:space="preserve"> crashes or you quit </w:t>
      </w:r>
      <w:r w:rsidR="005802B4" w:rsidRPr="008554B5">
        <w:rPr>
          <w:lang w:val="en-US"/>
        </w:rPr>
        <w:t>getting</w:t>
      </w:r>
      <w:r w:rsidRPr="008554B5">
        <w:rPr>
          <w:lang w:val="en-US"/>
        </w:rPr>
        <w:t xml:space="preserve"> a fresh instance you can use a button on the toolbar to invoke the startup code th</w:t>
      </w:r>
      <w:r>
        <w:rPr>
          <w:lang w:val="en-US"/>
        </w:rPr>
        <w:t>at setup the VSLab environment.</w:t>
      </w:r>
    </w:p>
    <w:p w:rsidR="008554B5" w:rsidRPr="008554B5" w:rsidRDefault="008554B5" w:rsidP="008554B5">
      <w:pPr>
        <w:rPr>
          <w:lang w:val="en-US"/>
        </w:rPr>
      </w:pPr>
      <w:r w:rsidRPr="008554B5">
        <w:rPr>
          <w:lang w:val="en-US"/>
        </w:rPr>
        <w:t xml:space="preserve">Trust the installer; it has been carefully developed </w:t>
      </w:r>
      <w:r>
        <w:rPr>
          <w:lang w:val="en-US"/>
        </w:rPr>
        <w:t>and</w:t>
      </w:r>
      <w:r w:rsidRPr="008554B5">
        <w:rPr>
          <w:lang w:val="en-US"/>
        </w:rPr>
        <w:t xml:space="preserve"> removes all the additions made during uninstall.</w:t>
      </w:r>
    </w:p>
    <w:p w:rsidR="008554B5" w:rsidRPr="008554B5" w:rsidRDefault="008554B5" w:rsidP="008554B5">
      <w:pPr>
        <w:pStyle w:val="Heading1"/>
        <w:rPr>
          <w:lang w:val="en-US"/>
        </w:rPr>
      </w:pPr>
      <w:r w:rsidRPr="008554B5">
        <w:rPr>
          <w:lang w:val="en-US"/>
        </w:rPr>
        <w:t xml:space="preserve">Acknowledgments </w:t>
      </w:r>
    </w:p>
    <w:p w:rsidR="00500AB8" w:rsidRPr="008554B5" w:rsidRDefault="008554B5" w:rsidP="008554B5">
      <w:pPr>
        <w:rPr>
          <w:lang w:val="en-US"/>
        </w:rPr>
      </w:pPr>
      <w:r w:rsidRPr="008554B5">
        <w:rPr>
          <w:lang w:val="en-US"/>
        </w:rPr>
        <w:t>I wish to thank all the people that have contributed to this project: my students Davide Morelli and Sara Berardelli in the first place that have made possible the core mechanisms and the 3D viewlet respectively. Cristina Nardini and Emanuele Arpini from Microsoft that supported the idea</w:t>
      </w:r>
      <w:r>
        <w:rPr>
          <w:lang w:val="en-US"/>
        </w:rPr>
        <w:t>,</w:t>
      </w:r>
      <w:r w:rsidRPr="008554B5">
        <w:rPr>
          <w:lang w:val="en-US"/>
        </w:rPr>
        <w:t xml:space="preserve"> and Don Syme that developed such a beautiful piece of code (F #and the 3D viewer)</w:t>
      </w:r>
      <w:r>
        <w:rPr>
          <w:lang w:val="en-US"/>
        </w:rPr>
        <w:t>,</w:t>
      </w:r>
      <w:r w:rsidRPr="008554B5">
        <w:rPr>
          <w:lang w:val="en-US"/>
        </w:rPr>
        <w:t xml:space="preserve"> and supported me during VSLab development. I also thank all other people that are not mentioned here but that have contributed in many ways.</w:t>
      </w:r>
    </w:p>
    <w:sectPr w:rsidR="00500AB8" w:rsidRPr="008554B5" w:rsidSect="008B6864">
      <w:headerReference w:type="default" r:id="rId18"/>
      <w:pgSz w:w="11906" w:h="16838"/>
      <w:pgMar w:top="1417" w:right="1134"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41BD8" w:rsidRDefault="00F41BD8" w:rsidP="000D7097">
      <w:pPr>
        <w:spacing w:after="0" w:line="240" w:lineRule="auto"/>
      </w:pPr>
      <w:r>
        <w:separator/>
      </w:r>
    </w:p>
  </w:endnote>
  <w:endnote w:type="continuationSeparator" w:id="1">
    <w:p w:rsidR="00F41BD8" w:rsidRDefault="00F41BD8" w:rsidP="000D709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00022FF" w:usb1="C000205B" w:usb2="00000009" w:usb3="00000000" w:csb0="000001D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41BD8" w:rsidRDefault="00F41BD8" w:rsidP="000D7097">
      <w:pPr>
        <w:spacing w:after="0" w:line="240" w:lineRule="auto"/>
      </w:pPr>
      <w:r>
        <w:separator/>
      </w:r>
    </w:p>
  </w:footnote>
  <w:footnote w:type="continuationSeparator" w:id="1">
    <w:p w:rsidR="00F41BD8" w:rsidRDefault="00F41BD8" w:rsidP="000D709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7097" w:rsidRDefault="000D7097" w:rsidP="000D7097">
    <w:pPr>
      <w:pStyle w:val="Header"/>
      <w:pBdr>
        <w:bottom w:val="single" w:sz="6" w:space="1" w:color="auto"/>
      </w:pBdr>
      <w:tabs>
        <w:tab w:val="clear" w:pos="4819"/>
      </w:tabs>
    </w:pPr>
    <w:r>
      <w:t xml:space="preserve">VSLab </w:t>
    </w:r>
    <w:r w:rsidR="00C86D78">
      <w:t>Visual Tutorial</w:t>
    </w:r>
    <w:r>
      <w:tab/>
    </w:r>
    <w:fldSimple w:instr=" PAGE   \* MERGEFORMAT ">
      <w:r w:rsidR="005970C7">
        <w:rPr>
          <w:noProof/>
        </w:rPr>
        <w:t>5</w:t>
      </w:r>
    </w:fldSimple>
  </w:p>
  <w:p w:rsidR="000D7097" w:rsidRDefault="000D7097">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4" type="#_x0000_t75" style="width:4.85pt;height:11.75pt" o:bullet="t">
        <v:imagedata r:id="rId1" o:title="bullet_square"/>
      </v:shape>
    </w:pict>
  </w:numPicBullet>
  <w:numPicBullet w:numPicBulletId="1">
    <w:pict>
      <v:shape id="_x0000_i1095" type="#_x0000_t75" style="width:6.25pt;height:5.55pt" o:bullet="t">
        <v:imagedata r:id="rId2" o:title="doublearrow"/>
      </v:shape>
    </w:pict>
  </w:numPicBullet>
  <w:numPicBullet w:numPicBulletId="2">
    <w:pict>
      <v:shape id="_x0000_i1096" type="#_x0000_t75" style="width:3in;height:3in" o:bullet="t"/>
    </w:pict>
  </w:numPicBullet>
  <w:numPicBullet w:numPicBulletId="3">
    <w:pict>
      <v:shape id="_x0000_i1097" type="#_x0000_t75" style="width:3in;height:3in" o:bullet="t"/>
    </w:pict>
  </w:numPicBullet>
  <w:abstractNum w:abstractNumId="0">
    <w:nsid w:val="4F8A30EA"/>
    <w:multiLevelType w:val="multilevel"/>
    <w:tmpl w:val="89AABD2A"/>
    <w:lvl w:ilvl="0">
      <w:start w:val="1"/>
      <w:numFmt w:val="bullet"/>
      <w:lvlText w:val=""/>
      <w:lvlPicBulletId w:val="0"/>
      <w:lvlJc w:val="left"/>
      <w:pPr>
        <w:tabs>
          <w:tab w:val="num" w:pos="1080"/>
        </w:tabs>
        <w:ind w:left="1080" w:hanging="360"/>
      </w:pPr>
      <w:rPr>
        <w:rFonts w:ascii="Wingdings" w:hAnsi="Wingdings" w:hint="default"/>
        <w:sz w:val="20"/>
      </w:rPr>
    </w:lvl>
    <w:lvl w:ilvl="1" w:tentative="1">
      <w:start w:val="1"/>
      <w:numFmt w:val="bullet"/>
      <w:lvlText w:val=""/>
      <w:lvlPicBulletId w:val="1"/>
      <w:lvlJc w:val="left"/>
      <w:pPr>
        <w:tabs>
          <w:tab w:val="num" w:pos="1800"/>
        </w:tabs>
        <w:ind w:left="1800" w:hanging="360"/>
      </w:pPr>
      <w:rPr>
        <w:rFonts w:ascii="Wingdings" w:hAnsi="Wingdings"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
    <w:nsid w:val="5086655E"/>
    <w:multiLevelType w:val="multilevel"/>
    <w:tmpl w:val="058286CC"/>
    <w:lvl w:ilvl="0">
      <w:start w:val="1"/>
      <w:numFmt w:val="bullet"/>
      <w:lvlText w:val=""/>
      <w:lvlPicBulletId w:val="0"/>
      <w:lvlJc w:val="left"/>
      <w:pPr>
        <w:tabs>
          <w:tab w:val="num" w:pos="720"/>
        </w:tabs>
        <w:ind w:left="720" w:hanging="360"/>
      </w:pPr>
      <w:rPr>
        <w:rFonts w:ascii="Wingdings" w:hAnsi="Wingdings" w:hint="default"/>
        <w:sz w:val="20"/>
      </w:rPr>
    </w:lvl>
    <w:lvl w:ilvl="1" w:tentative="1">
      <w:start w:val="1"/>
      <w:numFmt w:val="bullet"/>
      <w:lvlText w:val=""/>
      <w:lvlPicBulletId w:val="1"/>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566C3489"/>
    <w:multiLevelType w:val="hybridMultilevel"/>
    <w:tmpl w:val="715E9E92"/>
    <w:lvl w:ilvl="0" w:tplc="96D264C0">
      <w:numFmt w:val="bullet"/>
      <w:lvlText w:val="-"/>
      <w:lvlJc w:val="left"/>
      <w:pPr>
        <w:ind w:left="720" w:hanging="360"/>
      </w:pPr>
      <w:rPr>
        <w:rFonts w:ascii="Calibri" w:eastAsiaTheme="minorHAnsi" w:hAnsi="Calibri"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62936BD2"/>
    <w:multiLevelType w:val="hybridMultilevel"/>
    <w:tmpl w:val="8CF89252"/>
    <w:lvl w:ilvl="0" w:tplc="8430A1CC">
      <w:start w:val="10"/>
      <w:numFmt w:val="bullet"/>
      <w:lvlText w:val="-"/>
      <w:lvlJc w:val="left"/>
      <w:pPr>
        <w:ind w:left="720" w:hanging="360"/>
      </w:pPr>
      <w:rPr>
        <w:rFonts w:ascii="Calibri" w:eastAsiaTheme="minorHAnsi" w:hAnsi="Calibri"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640B4043"/>
    <w:multiLevelType w:val="multilevel"/>
    <w:tmpl w:val="1D70D9A8"/>
    <w:lvl w:ilvl="0">
      <w:start w:val="1"/>
      <w:numFmt w:val="bullet"/>
      <w:lvlText w:val=""/>
      <w:lvlPicBulletId w:val="2"/>
      <w:lvlJc w:val="left"/>
      <w:pPr>
        <w:tabs>
          <w:tab w:val="num" w:pos="720"/>
        </w:tabs>
        <w:ind w:left="720" w:hanging="360"/>
      </w:pPr>
      <w:rPr>
        <w:rFonts w:ascii="Wingdings" w:hAnsi="Wingdings" w:hint="default"/>
        <w:sz w:val="20"/>
      </w:rPr>
    </w:lvl>
    <w:lvl w:ilvl="1" w:tentative="1">
      <w:start w:val="1"/>
      <w:numFmt w:val="bullet"/>
      <w:lvlText w:val=""/>
      <w:lvlPicBulletId w:val="3"/>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7239435A"/>
    <w:multiLevelType w:val="hybridMultilevel"/>
    <w:tmpl w:val="7A2EAE0C"/>
    <w:lvl w:ilvl="0" w:tplc="CD7ED6CA">
      <w:numFmt w:val="bullet"/>
      <w:lvlText w:val="-"/>
      <w:lvlJc w:val="left"/>
      <w:pPr>
        <w:ind w:left="720" w:hanging="360"/>
      </w:pPr>
      <w:rPr>
        <w:rFonts w:ascii="Calibri" w:eastAsiaTheme="minorHAnsi" w:hAnsi="Calibri"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0"/>
  </w:num>
  <w:num w:numId="4">
    <w:abstractNumId w:val="1"/>
  </w:num>
  <w:num w:numId="5">
    <w:abstractNumId w:val="4"/>
  </w:num>
  <w:num w:numId="6">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8"/>
  <w:defaultTabStop w:val="708"/>
  <w:hyphenationZone w:val="283"/>
  <w:characterSpacingControl w:val="doNotCompress"/>
  <w:footnotePr>
    <w:footnote w:id="0"/>
    <w:footnote w:id="1"/>
  </w:footnotePr>
  <w:endnotePr>
    <w:endnote w:id="0"/>
    <w:endnote w:id="1"/>
  </w:endnotePr>
  <w:compat/>
  <w:rsids>
    <w:rsidRoot w:val="006E2543"/>
    <w:rsid w:val="00015CF0"/>
    <w:rsid w:val="00041857"/>
    <w:rsid w:val="00093978"/>
    <w:rsid w:val="000D7097"/>
    <w:rsid w:val="00122B84"/>
    <w:rsid w:val="001A32B5"/>
    <w:rsid w:val="001C15C6"/>
    <w:rsid w:val="001C6D02"/>
    <w:rsid w:val="001D4B17"/>
    <w:rsid w:val="001F43DF"/>
    <w:rsid w:val="002278DA"/>
    <w:rsid w:val="002E2516"/>
    <w:rsid w:val="002E563D"/>
    <w:rsid w:val="003372B7"/>
    <w:rsid w:val="00340790"/>
    <w:rsid w:val="00342A28"/>
    <w:rsid w:val="0036319E"/>
    <w:rsid w:val="00366215"/>
    <w:rsid w:val="00372356"/>
    <w:rsid w:val="00412DC9"/>
    <w:rsid w:val="004773E5"/>
    <w:rsid w:val="004C5101"/>
    <w:rsid w:val="00500AB8"/>
    <w:rsid w:val="005121EE"/>
    <w:rsid w:val="005454CA"/>
    <w:rsid w:val="005802B4"/>
    <w:rsid w:val="005911BB"/>
    <w:rsid w:val="005970C7"/>
    <w:rsid w:val="005A1A01"/>
    <w:rsid w:val="005F222D"/>
    <w:rsid w:val="006A64AC"/>
    <w:rsid w:val="006B04AC"/>
    <w:rsid w:val="006E2543"/>
    <w:rsid w:val="006F08F9"/>
    <w:rsid w:val="00713F3D"/>
    <w:rsid w:val="00763837"/>
    <w:rsid w:val="00772960"/>
    <w:rsid w:val="00774BA9"/>
    <w:rsid w:val="007B1F9A"/>
    <w:rsid w:val="007F11D4"/>
    <w:rsid w:val="00817CF1"/>
    <w:rsid w:val="0084602A"/>
    <w:rsid w:val="008554B5"/>
    <w:rsid w:val="008A6919"/>
    <w:rsid w:val="008B3A6C"/>
    <w:rsid w:val="008B6864"/>
    <w:rsid w:val="008F2A49"/>
    <w:rsid w:val="00906A0F"/>
    <w:rsid w:val="00947BC4"/>
    <w:rsid w:val="00985B37"/>
    <w:rsid w:val="009879AA"/>
    <w:rsid w:val="009A4EEC"/>
    <w:rsid w:val="009C3462"/>
    <w:rsid w:val="00A100CE"/>
    <w:rsid w:val="00A22406"/>
    <w:rsid w:val="00AD38BC"/>
    <w:rsid w:val="00B3539E"/>
    <w:rsid w:val="00B61A66"/>
    <w:rsid w:val="00B72C24"/>
    <w:rsid w:val="00B738BB"/>
    <w:rsid w:val="00BA6069"/>
    <w:rsid w:val="00BC3C4D"/>
    <w:rsid w:val="00BF784A"/>
    <w:rsid w:val="00C23B44"/>
    <w:rsid w:val="00C438BA"/>
    <w:rsid w:val="00C54EC1"/>
    <w:rsid w:val="00C85F19"/>
    <w:rsid w:val="00C86A79"/>
    <w:rsid w:val="00C86D78"/>
    <w:rsid w:val="00C87418"/>
    <w:rsid w:val="00D94984"/>
    <w:rsid w:val="00DA52F7"/>
    <w:rsid w:val="00E85975"/>
    <w:rsid w:val="00EB720D"/>
    <w:rsid w:val="00EF1759"/>
    <w:rsid w:val="00F40553"/>
    <w:rsid w:val="00F41BD8"/>
    <w:rsid w:val="00F75F89"/>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6864"/>
  </w:style>
  <w:style w:type="paragraph" w:styleId="Heading1">
    <w:name w:val="heading 1"/>
    <w:basedOn w:val="Normal"/>
    <w:next w:val="Normal"/>
    <w:link w:val="Heading1Char"/>
    <w:uiPriority w:val="9"/>
    <w:qFormat/>
    <w:rsid w:val="006A64A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3539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6E2543"/>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6E2543"/>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6E2543"/>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6E2543"/>
    <w:rPr>
      <w:rFonts w:asciiTheme="majorHAnsi" w:eastAsiaTheme="majorEastAsia" w:hAnsiTheme="majorHAnsi" w:cstheme="majorBidi"/>
      <w:i/>
      <w:iCs/>
      <w:color w:val="4F81BD" w:themeColor="accent1"/>
      <w:spacing w:val="15"/>
      <w:sz w:val="24"/>
      <w:szCs w:val="24"/>
    </w:rPr>
  </w:style>
  <w:style w:type="paragraph" w:styleId="BalloonText">
    <w:name w:val="Balloon Text"/>
    <w:basedOn w:val="Normal"/>
    <w:link w:val="BalloonTextChar"/>
    <w:uiPriority w:val="99"/>
    <w:semiHidden/>
    <w:unhideWhenUsed/>
    <w:rsid w:val="0036319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6319E"/>
    <w:rPr>
      <w:rFonts w:ascii="Tahoma" w:hAnsi="Tahoma" w:cs="Tahoma"/>
      <w:sz w:val="16"/>
      <w:szCs w:val="16"/>
    </w:rPr>
  </w:style>
  <w:style w:type="character" w:customStyle="1" w:styleId="Heading1Char">
    <w:name w:val="Heading 1 Char"/>
    <w:basedOn w:val="DefaultParagraphFont"/>
    <w:link w:val="Heading1"/>
    <w:uiPriority w:val="9"/>
    <w:rsid w:val="006A64AC"/>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B3539E"/>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5121EE"/>
    <w:pPr>
      <w:ind w:left="720"/>
      <w:contextualSpacing/>
    </w:pPr>
  </w:style>
  <w:style w:type="paragraph" w:styleId="Header">
    <w:name w:val="header"/>
    <w:basedOn w:val="Normal"/>
    <w:link w:val="HeaderChar"/>
    <w:uiPriority w:val="99"/>
    <w:semiHidden/>
    <w:unhideWhenUsed/>
    <w:rsid w:val="000D7097"/>
    <w:pPr>
      <w:tabs>
        <w:tab w:val="center" w:pos="4819"/>
        <w:tab w:val="right" w:pos="9638"/>
      </w:tabs>
      <w:spacing w:after="0" w:line="240" w:lineRule="auto"/>
    </w:pPr>
  </w:style>
  <w:style w:type="character" w:customStyle="1" w:styleId="HeaderChar">
    <w:name w:val="Header Char"/>
    <w:basedOn w:val="DefaultParagraphFont"/>
    <w:link w:val="Header"/>
    <w:uiPriority w:val="99"/>
    <w:semiHidden/>
    <w:rsid w:val="000D7097"/>
  </w:style>
  <w:style w:type="paragraph" w:styleId="Footer">
    <w:name w:val="footer"/>
    <w:basedOn w:val="Normal"/>
    <w:link w:val="FooterChar"/>
    <w:uiPriority w:val="99"/>
    <w:semiHidden/>
    <w:unhideWhenUsed/>
    <w:rsid w:val="000D7097"/>
    <w:pPr>
      <w:tabs>
        <w:tab w:val="center" w:pos="4819"/>
        <w:tab w:val="right" w:pos="9638"/>
      </w:tabs>
      <w:spacing w:after="0" w:line="240" w:lineRule="auto"/>
    </w:pPr>
  </w:style>
  <w:style w:type="character" w:customStyle="1" w:styleId="FooterChar">
    <w:name w:val="Footer Char"/>
    <w:basedOn w:val="DefaultParagraphFont"/>
    <w:link w:val="Footer"/>
    <w:uiPriority w:val="99"/>
    <w:semiHidden/>
    <w:rsid w:val="000D7097"/>
  </w:style>
</w:styles>
</file>

<file path=word/webSettings.xml><?xml version="1.0" encoding="utf-8"?>
<w:webSettings xmlns:r="http://schemas.openxmlformats.org/officeDocument/2006/relationships" xmlns:w="http://schemas.openxmlformats.org/wordprocessingml/2006/main">
  <w:divs>
    <w:div w:id="1507330534">
      <w:bodyDiv w:val="1"/>
      <w:marLeft w:val="0"/>
      <w:marRight w:val="0"/>
      <w:marTop w:val="0"/>
      <w:marBottom w:val="0"/>
      <w:divBdr>
        <w:top w:val="none" w:sz="0" w:space="0" w:color="auto"/>
        <w:left w:val="none" w:sz="0" w:space="0" w:color="auto"/>
        <w:bottom w:val="none" w:sz="0" w:space="0" w:color="auto"/>
        <w:right w:val="none" w:sz="0" w:space="0" w:color="auto"/>
      </w:divBdr>
      <w:divsChild>
        <w:div w:id="107090984">
          <w:marLeft w:val="0"/>
          <w:marRight w:val="0"/>
          <w:marTop w:val="0"/>
          <w:marBottom w:val="0"/>
          <w:divBdr>
            <w:top w:val="none" w:sz="0" w:space="0" w:color="auto"/>
            <w:left w:val="none" w:sz="0" w:space="0" w:color="auto"/>
            <w:bottom w:val="none" w:sz="0" w:space="0" w:color="auto"/>
            <w:right w:val="none" w:sz="0" w:space="0" w:color="auto"/>
          </w:divBdr>
          <w:divsChild>
            <w:div w:id="1365712077">
              <w:marLeft w:val="0"/>
              <w:marRight w:val="0"/>
              <w:marTop w:val="0"/>
              <w:marBottom w:val="0"/>
              <w:divBdr>
                <w:top w:val="none" w:sz="0" w:space="0" w:color="auto"/>
                <w:left w:val="none" w:sz="0" w:space="0" w:color="auto"/>
                <w:bottom w:val="none" w:sz="0" w:space="0" w:color="auto"/>
                <w:right w:val="none" w:sz="0" w:space="0" w:color="auto"/>
              </w:divBdr>
              <w:divsChild>
                <w:div w:id="1737704064">
                  <w:marLeft w:val="0"/>
                  <w:marRight w:val="0"/>
                  <w:marTop w:val="0"/>
                  <w:marBottom w:val="0"/>
                  <w:divBdr>
                    <w:top w:val="none" w:sz="0" w:space="0" w:color="auto"/>
                    <w:left w:val="none" w:sz="0" w:space="0" w:color="auto"/>
                    <w:bottom w:val="none" w:sz="0" w:space="0" w:color="auto"/>
                    <w:right w:val="none" w:sz="0" w:space="0" w:color="auto"/>
                  </w:divBdr>
                  <w:divsChild>
                    <w:div w:id="1280725768">
                      <w:marLeft w:val="0"/>
                      <w:marRight w:val="0"/>
                      <w:marTop w:val="0"/>
                      <w:marBottom w:val="0"/>
                      <w:divBdr>
                        <w:top w:val="none" w:sz="0" w:space="0" w:color="auto"/>
                        <w:left w:val="none" w:sz="0" w:space="0" w:color="auto"/>
                        <w:bottom w:val="none" w:sz="0" w:space="0" w:color="auto"/>
                        <w:right w:val="none" w:sz="0" w:space="0" w:color="auto"/>
                      </w:divBdr>
                      <w:divsChild>
                        <w:div w:id="478499214">
                          <w:marLeft w:val="0"/>
                          <w:marRight w:val="0"/>
                          <w:marTop w:val="0"/>
                          <w:marBottom w:val="0"/>
                          <w:divBdr>
                            <w:top w:val="none" w:sz="0" w:space="0" w:color="auto"/>
                            <w:left w:val="none" w:sz="0" w:space="0" w:color="auto"/>
                            <w:bottom w:val="none" w:sz="0" w:space="0" w:color="auto"/>
                            <w:right w:val="none" w:sz="0" w:space="0" w:color="auto"/>
                          </w:divBdr>
                          <w:divsChild>
                            <w:div w:id="449402373">
                              <w:marLeft w:val="0"/>
                              <w:marRight w:val="0"/>
                              <w:marTop w:val="0"/>
                              <w:marBottom w:val="0"/>
                              <w:divBdr>
                                <w:top w:val="none" w:sz="0" w:space="0" w:color="auto"/>
                                <w:left w:val="none" w:sz="0" w:space="0" w:color="auto"/>
                                <w:bottom w:val="none" w:sz="0" w:space="0" w:color="auto"/>
                                <w:right w:val="none" w:sz="0" w:space="0" w:color="auto"/>
                              </w:divBdr>
                              <w:divsChild>
                                <w:div w:id="1380207008">
                                  <w:marLeft w:val="0"/>
                                  <w:marRight w:val="0"/>
                                  <w:marTop w:val="0"/>
                                  <w:marBottom w:val="0"/>
                                  <w:divBdr>
                                    <w:top w:val="none" w:sz="0" w:space="0" w:color="auto"/>
                                    <w:left w:val="none" w:sz="0" w:space="0" w:color="auto"/>
                                    <w:bottom w:val="none" w:sz="0" w:space="0" w:color="auto"/>
                                    <w:right w:val="none" w:sz="0" w:space="0" w:color="auto"/>
                                  </w:divBdr>
                                  <w:divsChild>
                                    <w:div w:id="726105422">
                                      <w:marLeft w:val="0"/>
                                      <w:marRight w:val="0"/>
                                      <w:marTop w:val="0"/>
                                      <w:marBottom w:val="0"/>
                                      <w:divBdr>
                                        <w:top w:val="none" w:sz="0" w:space="0" w:color="auto"/>
                                        <w:left w:val="none" w:sz="0" w:space="0" w:color="auto"/>
                                        <w:bottom w:val="none" w:sz="0" w:space="0" w:color="auto"/>
                                        <w:right w:val="none" w:sz="0" w:space="0" w:color="auto"/>
                                      </w:divBdr>
                                      <w:divsChild>
                                        <w:div w:id="1349720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05793469">
      <w:bodyDiv w:val="1"/>
      <w:marLeft w:val="0"/>
      <w:marRight w:val="0"/>
      <w:marTop w:val="0"/>
      <w:marBottom w:val="0"/>
      <w:divBdr>
        <w:top w:val="none" w:sz="0" w:space="0" w:color="auto"/>
        <w:left w:val="none" w:sz="0" w:space="0" w:color="auto"/>
        <w:bottom w:val="none" w:sz="0" w:space="0" w:color="auto"/>
        <w:right w:val="none" w:sz="0" w:space="0" w:color="auto"/>
      </w:divBdr>
      <w:divsChild>
        <w:div w:id="634986101">
          <w:marLeft w:val="0"/>
          <w:marRight w:val="0"/>
          <w:marTop w:val="0"/>
          <w:marBottom w:val="0"/>
          <w:divBdr>
            <w:top w:val="none" w:sz="0" w:space="0" w:color="auto"/>
            <w:left w:val="none" w:sz="0" w:space="0" w:color="auto"/>
            <w:bottom w:val="none" w:sz="0" w:space="0" w:color="auto"/>
            <w:right w:val="none" w:sz="0" w:space="0" w:color="auto"/>
          </w:divBdr>
          <w:divsChild>
            <w:div w:id="337855797">
              <w:marLeft w:val="0"/>
              <w:marRight w:val="0"/>
              <w:marTop w:val="0"/>
              <w:marBottom w:val="0"/>
              <w:divBdr>
                <w:top w:val="none" w:sz="0" w:space="0" w:color="auto"/>
                <w:left w:val="none" w:sz="0" w:space="0" w:color="auto"/>
                <w:bottom w:val="none" w:sz="0" w:space="0" w:color="auto"/>
                <w:right w:val="none" w:sz="0" w:space="0" w:color="auto"/>
              </w:divBdr>
              <w:divsChild>
                <w:div w:id="90008641">
                  <w:marLeft w:val="0"/>
                  <w:marRight w:val="0"/>
                  <w:marTop w:val="0"/>
                  <w:marBottom w:val="0"/>
                  <w:divBdr>
                    <w:top w:val="none" w:sz="0" w:space="0" w:color="auto"/>
                    <w:left w:val="none" w:sz="0" w:space="0" w:color="auto"/>
                    <w:bottom w:val="none" w:sz="0" w:space="0" w:color="auto"/>
                    <w:right w:val="none" w:sz="0" w:space="0" w:color="auto"/>
                  </w:divBdr>
                  <w:divsChild>
                    <w:div w:id="96605909">
                      <w:marLeft w:val="0"/>
                      <w:marRight w:val="0"/>
                      <w:marTop w:val="0"/>
                      <w:marBottom w:val="0"/>
                      <w:divBdr>
                        <w:top w:val="none" w:sz="0" w:space="0" w:color="auto"/>
                        <w:left w:val="none" w:sz="0" w:space="0" w:color="auto"/>
                        <w:bottom w:val="none" w:sz="0" w:space="0" w:color="auto"/>
                        <w:right w:val="none" w:sz="0" w:space="0" w:color="auto"/>
                      </w:divBdr>
                      <w:divsChild>
                        <w:div w:id="749692952">
                          <w:marLeft w:val="0"/>
                          <w:marRight w:val="0"/>
                          <w:marTop w:val="0"/>
                          <w:marBottom w:val="0"/>
                          <w:divBdr>
                            <w:top w:val="none" w:sz="0" w:space="0" w:color="auto"/>
                            <w:left w:val="none" w:sz="0" w:space="0" w:color="auto"/>
                            <w:bottom w:val="none" w:sz="0" w:space="0" w:color="auto"/>
                            <w:right w:val="none" w:sz="0" w:space="0" w:color="auto"/>
                          </w:divBdr>
                          <w:divsChild>
                            <w:div w:id="800808300">
                              <w:marLeft w:val="0"/>
                              <w:marRight w:val="0"/>
                              <w:marTop w:val="0"/>
                              <w:marBottom w:val="0"/>
                              <w:divBdr>
                                <w:top w:val="none" w:sz="0" w:space="0" w:color="auto"/>
                                <w:left w:val="none" w:sz="0" w:space="0" w:color="auto"/>
                                <w:bottom w:val="none" w:sz="0" w:space="0" w:color="auto"/>
                                <w:right w:val="none" w:sz="0" w:space="0" w:color="auto"/>
                              </w:divBdr>
                              <w:divsChild>
                                <w:div w:id="1311210289">
                                  <w:marLeft w:val="0"/>
                                  <w:marRight w:val="0"/>
                                  <w:marTop w:val="0"/>
                                  <w:marBottom w:val="0"/>
                                  <w:divBdr>
                                    <w:top w:val="none" w:sz="0" w:space="0" w:color="auto"/>
                                    <w:left w:val="none" w:sz="0" w:space="0" w:color="auto"/>
                                    <w:bottom w:val="none" w:sz="0" w:space="0" w:color="auto"/>
                                    <w:right w:val="none" w:sz="0" w:space="0" w:color="auto"/>
                                  </w:divBdr>
                                  <w:divsChild>
                                    <w:div w:id="1250654782">
                                      <w:marLeft w:val="0"/>
                                      <w:marRight w:val="0"/>
                                      <w:marTop w:val="0"/>
                                      <w:marBottom w:val="0"/>
                                      <w:divBdr>
                                        <w:top w:val="none" w:sz="0" w:space="0" w:color="auto"/>
                                        <w:left w:val="none" w:sz="0" w:space="0" w:color="auto"/>
                                        <w:bottom w:val="none" w:sz="0" w:space="0" w:color="auto"/>
                                        <w:right w:val="none" w:sz="0" w:space="0" w:color="auto"/>
                                      </w:divBdr>
                                      <w:divsChild>
                                        <w:div w:id="127746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png"/><Relationship Id="rId17" Type="http://schemas.openxmlformats.org/officeDocument/2006/relationships/image" Target="media/image12.emf"/><Relationship Id="rId2" Type="http://schemas.openxmlformats.org/officeDocument/2006/relationships/numbering" Target="numbering.xml"/><Relationship Id="rId16" Type="http://schemas.openxmlformats.org/officeDocument/2006/relationships/image" Target="media/image11.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emf"/><Relationship Id="rId10" Type="http://schemas.openxmlformats.org/officeDocument/2006/relationships/image" Target="media/image5.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AF404D-68AD-467D-84E9-CD44051168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3760</TotalTime>
  <Pages>1</Pages>
  <Words>1125</Words>
  <Characters>6415</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7525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Cisternino</dc:creator>
  <cp:lastModifiedBy>Antonio Cisternino</cp:lastModifiedBy>
  <cp:revision>24</cp:revision>
  <cp:lastPrinted>2008-06-24T21:59:00Z</cp:lastPrinted>
  <dcterms:created xsi:type="dcterms:W3CDTF">2008-06-23T21:01:00Z</dcterms:created>
  <dcterms:modified xsi:type="dcterms:W3CDTF">2008-07-16T08:15:00Z</dcterms:modified>
</cp:coreProperties>
</file>