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4EF" w:rsidRDefault="0043038E" w:rsidP="00D95B41">
      <w:pPr>
        <w:pStyle w:val="Heading1"/>
        <w:spacing w:after="240"/>
      </w:pPr>
      <w:r>
        <w:t xml:space="preserve">WordWalkingStick Flat-OPC-to-HTML </w:t>
      </w:r>
      <w:r w:rsidR="00074B6F">
        <w:t>Conversion</w:t>
      </w:r>
    </w:p>
    <w:p w:rsidR="00EA4DDB" w:rsidRDefault="00EA4DDB" w:rsidP="00D95B41">
      <w:pPr>
        <w:spacing w:after="240"/>
      </w:pPr>
      <w:r>
        <w:t xml:space="preserve">This </w:t>
      </w:r>
      <w:r w:rsidRPr="006C367F">
        <w:rPr>
          <w:rStyle w:val="HTMLCode"/>
        </w:rPr>
        <w:t>*.docx</w:t>
      </w:r>
      <w:r>
        <w:t xml:space="preserve"> file was generated by </w:t>
      </w:r>
      <w:r w:rsidRPr="006C367F">
        <w:rPr>
          <w:rStyle w:val="HTMLCode"/>
        </w:rPr>
        <w:t>OpenXmlUtility.GenerateOfficeDocument(package)</w:t>
      </w:r>
      <w:r w:rsidR="00226C04">
        <w:t xml:space="preserve"> which implies that it has no local styles or effects</w:t>
      </w:r>
      <w:r>
        <w:t>.</w:t>
      </w:r>
      <w:r w:rsidR="004D6887">
        <w:t xml:space="preserve"> It depends </w:t>
      </w:r>
      <w:r w:rsidR="004D6887" w:rsidRPr="000008C2">
        <w:rPr>
          <w:i/>
        </w:rPr>
        <w:t>entirely</w:t>
      </w:r>
      <w:r w:rsidR="004D6887">
        <w:t xml:space="preserve"> on the styles and settings of the </w:t>
      </w:r>
      <w:r w:rsidR="00226C04">
        <w:t xml:space="preserve">opening </w:t>
      </w:r>
      <w:r w:rsidR="004D6887">
        <w:t>Word application.</w:t>
      </w:r>
      <w:r w:rsidR="006734A1">
        <w:t xml:space="preserve"> Eric White’s original </w:t>
      </w:r>
      <w:r w:rsidR="006734A1" w:rsidRPr="006C367F">
        <w:rPr>
          <w:rStyle w:val="HTMLCode"/>
        </w:rPr>
        <w:t>HtmlConverter</w:t>
      </w:r>
      <w:r w:rsidR="006734A1">
        <w:t xml:space="preserve"> (used in </w:t>
      </w:r>
      <w:hyperlink r:id="rId7" w:tooltip="Important Note: For the Html Converter source code, click on the Downloads tab, and download HtmlConverter.zip" w:history="1">
        <w:r w:rsidR="006734A1" w:rsidRPr="006E4837">
          <w:rPr>
            <w:rStyle w:val="Hyperlink"/>
          </w:rPr>
          <w:t>Open XML Power Tools</w:t>
        </w:r>
      </w:hyperlink>
      <w:r w:rsidR="006734A1">
        <w:t xml:space="preserve"> for PowerShell) has been enhanced</w:t>
      </w:r>
      <w:r w:rsidR="004110A3">
        <w:t xml:space="preserve"> and is included in the WordWalking</w:t>
      </w:r>
      <w:r w:rsidR="006734A1">
        <w:t>Stick utility (a VSTO add-in). This utility will convert a Word 2010 document to HTML</w:t>
      </w:r>
      <w:r w:rsidR="00731028">
        <w:t xml:space="preserve"> adding support for the following:</w:t>
      </w:r>
    </w:p>
    <w:p w:rsidR="00987D73" w:rsidRDefault="00987D73" w:rsidP="00D95B41">
      <w:pPr>
        <w:pStyle w:val="ListBullet"/>
        <w:spacing w:after="240"/>
      </w:pPr>
      <w:r>
        <w:t>Selected Word 2010 Document Formatting</w:t>
      </w:r>
    </w:p>
    <w:p w:rsidR="00FE53B4" w:rsidRDefault="00FE53B4" w:rsidP="00D95B41">
      <w:pPr>
        <w:pStyle w:val="ListBullet"/>
        <w:spacing w:after="240"/>
      </w:pPr>
      <w:r>
        <w:t>Selected Word 2010 Document Styles</w:t>
      </w:r>
    </w:p>
    <w:p w:rsidR="00FE53B4" w:rsidRDefault="00FE53B4" w:rsidP="00D95B41">
      <w:pPr>
        <w:pStyle w:val="ListBullet"/>
        <w:spacing w:after="240"/>
      </w:pPr>
      <w:r>
        <w:t>Selected Characters</w:t>
      </w:r>
    </w:p>
    <w:p w:rsidR="00731028" w:rsidRDefault="00731028" w:rsidP="00D95B41">
      <w:pPr>
        <w:pStyle w:val="ListBullet"/>
        <w:spacing w:after="240"/>
      </w:pPr>
      <w:r>
        <w:t>Content Control “Micro-Formats”</w:t>
      </w:r>
    </w:p>
    <w:p w:rsidR="00987D73" w:rsidRDefault="00987D73" w:rsidP="00D95B41">
      <w:pPr>
        <w:pStyle w:val="Heading2"/>
        <w:spacing w:after="240"/>
      </w:pPr>
      <w:r>
        <w:t>Selected Word 2010 Document Formatting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Bold</w:t>
            </w:r>
          </w:p>
        </w:tc>
        <w:tc>
          <w:tcPr>
            <w:tcW w:w="6678" w:type="dxa"/>
          </w:tcPr>
          <w:p w:rsidR="00925C5F" w:rsidRDefault="00925C5F" w:rsidP="00D95B41">
            <w:pPr>
              <w:spacing w:after="240"/>
            </w:pPr>
            <w:r>
              <w:t xml:space="preserve">The word </w:t>
            </w:r>
            <w:r w:rsidRPr="00925C5F">
              <w:rPr>
                <w:b/>
              </w:rPr>
              <w:t>here</w:t>
            </w:r>
            <w:r>
              <w:t xml:space="preserve"> should be bold.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Italic</w:t>
            </w:r>
          </w:p>
        </w:tc>
        <w:tc>
          <w:tcPr>
            <w:tcW w:w="6678" w:type="dxa"/>
          </w:tcPr>
          <w:p w:rsidR="00925C5F" w:rsidRDefault="00925C5F" w:rsidP="00D95B41">
            <w:pPr>
              <w:spacing w:after="240"/>
            </w:pPr>
            <w:r>
              <w:t xml:space="preserve">The word </w:t>
            </w:r>
            <w:r w:rsidRPr="00925C5F">
              <w:rPr>
                <w:i/>
              </w:rPr>
              <w:t>here</w:t>
            </w:r>
            <w:r>
              <w:t xml:space="preserve"> should be italic.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Underline</w:t>
            </w:r>
          </w:p>
        </w:tc>
        <w:tc>
          <w:tcPr>
            <w:tcW w:w="6678" w:type="dxa"/>
          </w:tcPr>
          <w:p w:rsidR="00925C5F" w:rsidRDefault="00925C5F" w:rsidP="00D95B41">
            <w:pPr>
              <w:spacing w:after="240"/>
            </w:pPr>
            <w:r>
              <w:t xml:space="preserve">The word </w:t>
            </w:r>
            <w:r w:rsidRPr="00925C5F">
              <w:rPr>
                <w:u w:val="single"/>
              </w:rPr>
              <w:t>here</w:t>
            </w:r>
            <w:r>
              <w:t xml:space="preserve"> should be underline.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Strikethrough</w:t>
            </w:r>
          </w:p>
        </w:tc>
        <w:tc>
          <w:tcPr>
            <w:tcW w:w="6678" w:type="dxa"/>
          </w:tcPr>
          <w:p w:rsidR="00925C5F" w:rsidRPr="00925C5F" w:rsidRDefault="00925C5F" w:rsidP="00D95B41">
            <w:pPr>
              <w:spacing w:after="240"/>
              <w:rPr>
                <w:strike/>
              </w:rPr>
            </w:pPr>
            <w:r w:rsidRPr="00925C5F">
              <w:rPr>
                <w:strike/>
              </w:rPr>
              <w:t>This entire sentence should be marked strikethrough.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Subscript/Superscript</w:t>
            </w:r>
          </w:p>
        </w:tc>
        <w:tc>
          <w:tcPr>
            <w:tcW w:w="6678" w:type="dxa"/>
          </w:tcPr>
          <w:p w:rsidR="00925C5F" w:rsidRPr="00925C5F" w:rsidRDefault="00925C5F" w:rsidP="00D95B41">
            <w:pPr>
              <w:spacing w:after="240"/>
            </w:pPr>
            <w:r>
              <w:t>This should be the 1</w:t>
            </w:r>
            <w:r w:rsidRPr="00925C5F">
              <w:rPr>
                <w:vertAlign w:val="superscript"/>
              </w:rPr>
              <w:t>st</w:t>
            </w:r>
            <w:r>
              <w:t xml:space="preserve"> superscript. And the variable x</w:t>
            </w:r>
            <w:r w:rsidRPr="00925C5F">
              <w:rPr>
                <w:vertAlign w:val="subscript"/>
              </w:rPr>
              <w:t>i</w:t>
            </w:r>
            <w:r>
              <w:t xml:space="preserve"> should have </w:t>
            </w:r>
            <w:r w:rsidRPr="00925C5F">
              <w:rPr>
                <w:i/>
              </w:rPr>
              <w:t>i</w:t>
            </w:r>
            <w:r>
              <w:t xml:space="preserve"> as a subscript.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Small caps</w:t>
            </w:r>
          </w:p>
        </w:tc>
        <w:tc>
          <w:tcPr>
            <w:tcW w:w="6678" w:type="dxa"/>
          </w:tcPr>
          <w:p w:rsidR="00925C5F" w:rsidRDefault="00925C5F" w:rsidP="00D95B41">
            <w:pPr>
              <w:spacing w:after="240"/>
            </w:pPr>
            <w:r>
              <w:t xml:space="preserve">The next word, </w:t>
            </w:r>
            <w:r w:rsidRPr="00925C5F">
              <w:rPr>
                <w:smallCaps/>
              </w:rPr>
              <w:t>Microsoft</w:t>
            </w:r>
            <w:r>
              <w:t>, should be in small caps.</w:t>
            </w:r>
          </w:p>
        </w:tc>
      </w:tr>
      <w:tr w:rsidR="00925C5F" w:rsidTr="00925C5F">
        <w:tc>
          <w:tcPr>
            <w:tcW w:w="2898" w:type="dxa"/>
          </w:tcPr>
          <w:p w:rsidR="00925C5F" w:rsidRDefault="00925C5F" w:rsidP="00D95B41">
            <w:pPr>
              <w:spacing w:after="240"/>
            </w:pPr>
            <w:r>
              <w:t>Combinations</w:t>
            </w:r>
          </w:p>
        </w:tc>
        <w:tc>
          <w:tcPr>
            <w:tcW w:w="6678" w:type="dxa"/>
          </w:tcPr>
          <w:p w:rsidR="00925C5F" w:rsidRDefault="00925C5F" w:rsidP="00D95B41">
            <w:pPr>
              <w:spacing w:after="240"/>
            </w:pPr>
            <w:r>
              <w:t xml:space="preserve">The word </w:t>
            </w:r>
            <w:r w:rsidRPr="00925C5F">
              <w:rPr>
                <w:b/>
                <w:i/>
              </w:rPr>
              <w:t>here</w:t>
            </w:r>
            <w:r>
              <w:t xml:space="preserve"> should be bold </w:t>
            </w:r>
            <w:r w:rsidRPr="00925C5F">
              <w:rPr>
                <w:i/>
              </w:rPr>
              <w:t>and</w:t>
            </w:r>
            <w:r>
              <w:t xml:space="preserve"> italic.</w:t>
            </w:r>
          </w:p>
          <w:p w:rsidR="00925C5F" w:rsidRDefault="00BA1F97" w:rsidP="00D95B41">
            <w:pPr>
              <w:spacing w:after="240"/>
            </w:pPr>
            <w:r>
              <w:t xml:space="preserve">The word </w:t>
            </w:r>
            <w:r w:rsidRPr="00BA1F97">
              <w:rPr>
                <w:b/>
                <w:u w:val="single"/>
              </w:rPr>
              <w:t>here</w:t>
            </w:r>
            <w:r>
              <w:t xml:space="preserve"> should be underline </w:t>
            </w:r>
            <w:r w:rsidRPr="002C17C2">
              <w:rPr>
                <w:i/>
              </w:rPr>
              <w:t>and</w:t>
            </w:r>
            <w:r>
              <w:t xml:space="preserve"> bold.</w:t>
            </w:r>
          </w:p>
          <w:p w:rsidR="002C17C2" w:rsidRDefault="002C17C2" w:rsidP="00D95B41">
            <w:pPr>
              <w:spacing w:after="240"/>
            </w:pPr>
            <w:r>
              <w:t xml:space="preserve">The last word in this sentence should have “everything”: </w:t>
            </w:r>
            <w:r w:rsidRPr="002C17C2">
              <w:rPr>
                <w:b/>
                <w:i/>
                <w:strike/>
                <w:u w:val="single"/>
              </w:rPr>
              <w:t>here</w:t>
            </w:r>
            <w:r>
              <w:t>.</w:t>
            </w:r>
          </w:p>
        </w:tc>
      </w:tr>
    </w:tbl>
    <w:p w:rsidR="00987D73" w:rsidRDefault="00FE53B4" w:rsidP="00D95B41">
      <w:pPr>
        <w:pStyle w:val="Heading2"/>
        <w:spacing w:after="240"/>
      </w:pPr>
      <w:r>
        <w:t>Selected Word 2010 Document Styles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3C0DD9" w:rsidTr="001A7FDD">
        <w:tc>
          <w:tcPr>
            <w:tcW w:w="3978" w:type="dxa"/>
          </w:tcPr>
          <w:p w:rsidR="003C0DD9" w:rsidRDefault="003C0DD9" w:rsidP="00D95B41">
            <w:pPr>
              <w:spacing w:after="240"/>
            </w:pPr>
            <w:r>
              <w:t>Block Text</w:t>
            </w:r>
          </w:p>
        </w:tc>
        <w:tc>
          <w:tcPr>
            <w:tcW w:w="5598" w:type="dxa"/>
          </w:tcPr>
          <w:p w:rsidR="003C0DD9" w:rsidRDefault="003C0DD9" w:rsidP="00D95B41">
            <w:pPr>
              <w:spacing w:after="240"/>
            </w:pPr>
            <w:r>
              <w:t xml:space="preserve">This Paragraph Style translates into the </w:t>
            </w:r>
            <w:r w:rsidRPr="003C0DD9">
              <w:rPr>
                <w:rStyle w:val="HTMLCode"/>
              </w:rPr>
              <w:t>blockquote</w:t>
            </w:r>
            <w:r>
              <w:t xml:space="preserve"> element:</w:t>
            </w:r>
          </w:p>
          <w:p w:rsidR="003C0DD9" w:rsidRPr="003C0DD9" w:rsidRDefault="003C0DD9" w:rsidP="003C0DD9">
            <w:pPr>
              <w:pStyle w:val="BlockText"/>
              <w:spacing w:after="240"/>
              <w:rPr>
                <w:rFonts w:eastAsia="Times New Roman"/>
              </w:rPr>
            </w:pPr>
            <w:r w:rsidRPr="003C0DD9">
              <w:rPr>
                <w:rFonts w:eastAsia="Times New Roman"/>
              </w:rPr>
              <w:t xml:space="preserve">The W3C recommendation states that web page authors should not type quotation marks in the text when they’re using </w:t>
            </w:r>
            <w:r w:rsidRPr="003C0DD9">
              <w:rPr>
                <w:rStyle w:val="HTMLCode"/>
              </w:rPr>
              <w:t>blockquote</w:t>
            </w:r>
            <w:r w:rsidRPr="003C0DD9">
              <w:rPr>
                <w:rFonts w:eastAsia="Times New Roman"/>
              </w:rPr>
              <w:t>—</w:t>
            </w:r>
          </w:p>
          <w:p w:rsidR="003C0DD9" w:rsidRDefault="00862997" w:rsidP="00862997">
            <w:pPr>
              <w:spacing w:after="240"/>
            </w:pPr>
            <w:r>
              <w:t xml:space="preserve">To support the </w:t>
            </w:r>
            <w:r w:rsidRPr="00862997">
              <w:rPr>
                <w:rStyle w:val="HTMLCode"/>
              </w:rPr>
              <w:t>cite</w:t>
            </w:r>
            <w:r>
              <w:t xml:space="preserve"> attribute of </w:t>
            </w:r>
            <w:r w:rsidRPr="00862997">
              <w:rPr>
                <w:rStyle w:val="HTMLCode"/>
              </w:rPr>
              <w:t>blockquote</w:t>
            </w:r>
            <w:r>
              <w:t xml:space="preserve"> see the Content </w:t>
            </w:r>
            <w:r>
              <w:lastRenderedPageBreak/>
              <w:t>Control “Micro-Formats” below.</w:t>
            </w: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lastRenderedPageBreak/>
              <w:t>HTML Cite</w:t>
            </w:r>
          </w:p>
        </w:tc>
        <w:tc>
          <w:tcPr>
            <w:tcW w:w="5598" w:type="dxa"/>
          </w:tcPr>
          <w:p w:rsidR="00A25530" w:rsidRDefault="005C3173" w:rsidP="00D95B41">
            <w:pPr>
              <w:spacing w:after="240"/>
            </w:pPr>
            <w:r>
              <w:t xml:space="preserve">This Character Style is translated into the </w:t>
            </w:r>
            <w:r w:rsidRPr="005C3173">
              <w:rPr>
                <w:rStyle w:val="HTMLCode"/>
              </w:rPr>
              <w:t>cite</w:t>
            </w:r>
            <w:r w:rsidR="00780C82">
              <w:t xml:space="preserve"> element:</w:t>
            </w:r>
          </w:p>
          <w:p w:rsidR="00780C82" w:rsidRDefault="00780C82" w:rsidP="00D95B41">
            <w:pPr>
              <w:spacing w:after="240"/>
            </w:pPr>
            <w:r>
              <w:t xml:space="preserve">The book </w:t>
            </w:r>
            <w:r w:rsidRPr="00780C82">
              <w:rPr>
                <w:rStyle w:val="HTMLCite"/>
              </w:rPr>
              <w:t>One</w:t>
            </w:r>
            <w:r>
              <w:t xml:space="preserve"> is about the second Arabic numeral.</w:t>
            </w:r>
          </w:p>
          <w:p w:rsidR="00B10975" w:rsidRDefault="00B10975" w:rsidP="00D95B41">
            <w:pPr>
              <w:spacing w:after="240"/>
            </w:pPr>
            <w:r>
              <w:t xml:space="preserve">The </w:t>
            </w:r>
            <w:r w:rsidRPr="00930454">
              <w:rPr>
                <w:rStyle w:val="HTMLCode"/>
              </w:rPr>
              <w:t>cite</w:t>
            </w:r>
            <w:r>
              <w:t xml:space="preserve"> element is also used in the Content Control “Micro-Formats” (see b</w:t>
            </w:r>
            <w:r w:rsidR="00AC6798">
              <w:t>e</w:t>
            </w:r>
            <w:r>
              <w:t>low).</w:t>
            </w: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t>HTML Code</w:t>
            </w:r>
          </w:p>
        </w:tc>
        <w:tc>
          <w:tcPr>
            <w:tcW w:w="5598" w:type="dxa"/>
          </w:tcPr>
          <w:p w:rsidR="00A25530" w:rsidRDefault="009976C0" w:rsidP="00D95B41">
            <w:pPr>
              <w:spacing w:after="240"/>
            </w:pPr>
            <w:r>
              <w:t xml:space="preserve">This </w:t>
            </w:r>
            <w:r w:rsidR="00C834BD">
              <w:t>Character Style</w:t>
            </w:r>
            <w:r>
              <w:t xml:space="preserve"> is translated into the </w:t>
            </w:r>
            <w:r w:rsidRPr="009976C0">
              <w:rPr>
                <w:rStyle w:val="HTMLCode"/>
              </w:rPr>
              <w:t>code</w:t>
            </w:r>
            <w:r>
              <w:t xml:space="preserve"> element.</w:t>
            </w: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t>HTML Definition</w:t>
            </w:r>
          </w:p>
        </w:tc>
        <w:tc>
          <w:tcPr>
            <w:tcW w:w="5598" w:type="dxa"/>
          </w:tcPr>
          <w:p w:rsidR="00A25530" w:rsidRDefault="00DF0AC2" w:rsidP="00D95B41">
            <w:pPr>
              <w:spacing w:after="240"/>
            </w:pPr>
            <w:r>
              <w:t>This</w:t>
            </w:r>
            <w:r w:rsidR="00C834BD">
              <w:t xml:space="preserve"> Character</w:t>
            </w:r>
            <w:r>
              <w:t xml:space="preserve"> </w:t>
            </w:r>
            <w:r w:rsidR="00C834BD">
              <w:t>S</w:t>
            </w:r>
            <w:r>
              <w:t xml:space="preserve">tyle is translated into the </w:t>
            </w:r>
            <w:r w:rsidRPr="00DF0AC2">
              <w:rPr>
                <w:rStyle w:val="HTMLCode"/>
              </w:rPr>
              <w:t>dfn</w:t>
            </w:r>
            <w:r>
              <w:t xml:space="preserve"> (“</w:t>
            </w:r>
            <w:hyperlink r:id="rId8" w:history="1">
              <w:r w:rsidR="00BA1906">
                <w:rPr>
                  <w:rStyle w:val="Hyperlink"/>
                </w:rPr>
                <w:t>defining instance</w:t>
              </w:r>
            </w:hyperlink>
            <w:r w:rsidR="00C834BD">
              <w:t>”) element:</w:t>
            </w:r>
          </w:p>
          <w:p w:rsidR="00C834BD" w:rsidRDefault="00C834BD" w:rsidP="00D95B41">
            <w:pPr>
              <w:spacing w:after="240"/>
            </w:pPr>
            <w:r>
              <w:t>The word</w:t>
            </w:r>
            <w:r w:rsidRPr="00C834BD">
              <w:t xml:space="preserve"> </w:t>
            </w:r>
            <w:r w:rsidRPr="00C834BD">
              <w:rPr>
                <w:rStyle w:val="HTMLDefinition"/>
              </w:rPr>
              <w:t>one</w:t>
            </w:r>
            <w:r w:rsidRPr="00C834BD">
              <w:t xml:space="preserve"> represents</w:t>
            </w:r>
            <w:r>
              <w:t xml:space="preserve"> the famous numeral of unity.</w:t>
            </w: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t>HTML Preformatted</w:t>
            </w:r>
          </w:p>
        </w:tc>
        <w:tc>
          <w:tcPr>
            <w:tcW w:w="5598" w:type="dxa"/>
          </w:tcPr>
          <w:p w:rsidR="00A25530" w:rsidRDefault="00087256" w:rsidP="00D95B41">
            <w:pPr>
              <w:spacing w:after="240"/>
            </w:pPr>
            <w:r>
              <w:t xml:space="preserve">This </w:t>
            </w:r>
            <w:r w:rsidR="00C834BD">
              <w:t xml:space="preserve">Paragraph Style </w:t>
            </w:r>
            <w:r>
              <w:t xml:space="preserve">is translated into the </w:t>
            </w:r>
            <w:r w:rsidRPr="00087256">
              <w:rPr>
                <w:rStyle w:val="HTMLCode"/>
              </w:rPr>
              <w:t>pre</w:t>
            </w:r>
            <w:r>
              <w:t xml:space="preserve"> </w:t>
            </w:r>
            <w:r w:rsidR="00D3038B">
              <w:t>(“</w:t>
            </w:r>
            <w:hyperlink r:id="rId9" w:history="1">
              <w:r w:rsidR="00D3038B" w:rsidRPr="00D3038B">
                <w:rPr>
                  <w:rStyle w:val="Hyperlink"/>
                </w:rPr>
                <w:t>preformatted</w:t>
              </w:r>
            </w:hyperlink>
            <w:r w:rsidR="00D3038B">
              <w:t xml:space="preserve">”) </w:t>
            </w:r>
            <w:r>
              <w:t>eleme</w:t>
            </w:r>
            <w:r w:rsidR="00C834BD">
              <w:t>nt:</w:t>
            </w:r>
          </w:p>
          <w:p w:rsidR="00C834BD" w:rsidRDefault="00C834BD" w:rsidP="00C834BD">
            <w:pPr>
              <w:pStyle w:val="HTMLPreformatted"/>
              <w:spacing w:after="240"/>
            </w:pPr>
            <w:r>
              <w:t>We can indent words with spaces</w:t>
            </w:r>
            <w:r>
              <w:rPr>
                <w:rFonts w:cstheme="minorHAnsi"/>
              </w:rPr>
              <w:t>—</w:t>
            </w:r>
            <w:r>
              <w:br/>
              <w:t xml:space="preserve">    one</w:t>
            </w:r>
            <w:r>
              <w:br/>
              <w:t xml:space="preserve">        two</w:t>
            </w:r>
            <w:r>
              <w:br/>
              <w:t xml:space="preserve">            three</w:t>
            </w:r>
          </w:p>
          <w:p w:rsidR="00C834BD" w:rsidRDefault="00C834BD" w:rsidP="00D95B41">
            <w:pPr>
              <w:spacing w:after="240"/>
            </w:pP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t>HTML Sample</w:t>
            </w:r>
          </w:p>
        </w:tc>
        <w:tc>
          <w:tcPr>
            <w:tcW w:w="5598" w:type="dxa"/>
          </w:tcPr>
          <w:p w:rsidR="00A25530" w:rsidRDefault="002B526C" w:rsidP="00D95B41">
            <w:pPr>
              <w:spacing w:after="240"/>
            </w:pPr>
            <w:r>
              <w:t xml:space="preserve">This </w:t>
            </w:r>
            <w:r w:rsidR="00C834BD">
              <w:t xml:space="preserve">Character Style </w:t>
            </w:r>
            <w:r>
              <w:t xml:space="preserve">is translated into </w:t>
            </w:r>
            <w:r w:rsidRPr="00691CA9">
              <w:t xml:space="preserve">the </w:t>
            </w:r>
            <w:r w:rsidRPr="00691CA9">
              <w:rPr>
                <w:rStyle w:val="HTMLCode"/>
              </w:rPr>
              <w:t>samp</w:t>
            </w:r>
            <w:r w:rsidR="00691CA9">
              <w:t xml:space="preserve"> (“</w:t>
            </w:r>
            <w:hyperlink r:id="rId10" w:history="1">
              <w:r w:rsidR="00691CA9" w:rsidRPr="00691CA9">
                <w:rPr>
                  <w:rStyle w:val="Hyperlink"/>
                </w:rPr>
                <w:t>sample</w:t>
              </w:r>
            </w:hyperlink>
            <w:r w:rsidR="00691CA9">
              <w:t>”)</w:t>
            </w:r>
            <w:r w:rsidRPr="00691CA9">
              <w:t xml:space="preserve"> element</w:t>
            </w:r>
            <w:r w:rsidR="00DF0AC2">
              <w:t>.</w:t>
            </w:r>
          </w:p>
          <w:p w:rsidR="00F3573E" w:rsidRPr="002B526C" w:rsidRDefault="00F3573E" w:rsidP="00D95B41">
            <w:pPr>
              <w:spacing w:after="240"/>
            </w:pPr>
            <w:r>
              <w:t xml:space="preserve">When counting, we can use words like: </w:t>
            </w:r>
            <w:r w:rsidRPr="00F3573E">
              <w:rPr>
                <w:rStyle w:val="HTMLSample"/>
              </w:rPr>
              <w:t>one</w:t>
            </w:r>
            <w:r>
              <w:t xml:space="preserve">, </w:t>
            </w:r>
            <w:r w:rsidRPr="00F3573E">
              <w:rPr>
                <w:rStyle w:val="HTMLSample"/>
              </w:rPr>
              <w:t>two</w:t>
            </w:r>
            <w:r>
              <w:t xml:space="preserve"> or </w:t>
            </w:r>
            <w:r w:rsidRPr="00F3573E">
              <w:rPr>
                <w:rStyle w:val="HTMLSample"/>
              </w:rPr>
              <w:t>three</w:t>
            </w:r>
            <w:r>
              <w:t>.</w:t>
            </w:r>
          </w:p>
        </w:tc>
      </w:tr>
      <w:tr w:rsidR="00A25530" w:rsidTr="001A7FDD">
        <w:tc>
          <w:tcPr>
            <w:tcW w:w="3978" w:type="dxa"/>
          </w:tcPr>
          <w:p w:rsidR="00A25530" w:rsidRPr="00941E0E" w:rsidRDefault="00A25530" w:rsidP="00D95B41">
            <w:pPr>
              <w:spacing w:after="240"/>
              <w:rPr>
                <w:strike/>
              </w:rPr>
            </w:pPr>
            <w:r w:rsidRPr="00941E0E">
              <w:rPr>
                <w:strike/>
              </w:rPr>
              <w:t>HTML Typewriter</w:t>
            </w:r>
          </w:p>
        </w:tc>
        <w:tc>
          <w:tcPr>
            <w:tcW w:w="5598" w:type="dxa"/>
          </w:tcPr>
          <w:p w:rsidR="00A25530" w:rsidRPr="002B526C" w:rsidRDefault="002B526C" w:rsidP="00D95B41">
            <w:pPr>
              <w:spacing w:after="240"/>
            </w:pPr>
            <w:r>
              <w:t xml:space="preserve">The assumption here is that this Word style maps to the </w:t>
            </w:r>
            <w:r>
              <w:rPr>
                <w:rStyle w:val="HTMLCode"/>
              </w:rPr>
              <w:t>tt</w:t>
            </w:r>
            <w:r>
              <w:t xml:space="preserve"> (“</w:t>
            </w:r>
            <w:hyperlink r:id="rId11" w:history="1">
              <w:r w:rsidRPr="002B526C">
                <w:rPr>
                  <w:rStyle w:val="Hyperlink"/>
                </w:rPr>
                <w:t>teletype</w:t>
              </w:r>
            </w:hyperlink>
            <w:r>
              <w:t>”) element. It is recommended not to support this element so the Word style will be ignored as well.</w:t>
            </w:r>
          </w:p>
        </w:tc>
      </w:tr>
      <w:tr w:rsidR="00A25530" w:rsidTr="001A7FDD">
        <w:tc>
          <w:tcPr>
            <w:tcW w:w="3978" w:type="dxa"/>
          </w:tcPr>
          <w:p w:rsidR="00A25530" w:rsidRDefault="00A25530" w:rsidP="00D95B41">
            <w:pPr>
              <w:spacing w:after="240"/>
            </w:pPr>
            <w:r>
              <w:t>HTML Variable</w:t>
            </w:r>
          </w:p>
        </w:tc>
        <w:tc>
          <w:tcPr>
            <w:tcW w:w="5598" w:type="dxa"/>
          </w:tcPr>
          <w:p w:rsidR="00A25530" w:rsidRDefault="0019474B" w:rsidP="00D95B41">
            <w:pPr>
              <w:spacing w:after="240"/>
            </w:pPr>
            <w:r>
              <w:t xml:space="preserve">This Character Style is translated into the </w:t>
            </w:r>
            <w:r w:rsidRPr="0019474B">
              <w:rPr>
                <w:rStyle w:val="HTMLCode"/>
              </w:rPr>
              <w:t>var</w:t>
            </w:r>
            <w:r>
              <w:t xml:space="preserve"> (“</w:t>
            </w:r>
            <w:hyperlink r:id="rId12" w:history="1">
              <w:r w:rsidRPr="0019474B">
                <w:rPr>
                  <w:rStyle w:val="Hyperlink"/>
                </w:rPr>
                <w:t>variable</w:t>
              </w:r>
            </w:hyperlink>
            <w:r>
              <w:t>”) element.</w:t>
            </w:r>
            <w:r w:rsidR="00FB1DEF">
              <w:t xml:space="preserve"> According to reference.sitepoint.com:</w:t>
            </w:r>
          </w:p>
          <w:p w:rsidR="00FB1DEF" w:rsidRDefault="00FB1DEF" w:rsidP="00FB1DEF">
            <w:pPr>
              <w:pStyle w:val="BlockText"/>
              <w:spacing w:after="240"/>
            </w:pPr>
            <w:r w:rsidRPr="00FB1DEF">
              <w:t xml:space="preserve">The </w:t>
            </w:r>
            <w:r w:rsidRPr="00FB1DEF">
              <w:rPr>
                <w:rStyle w:val="HTMLVariable"/>
              </w:rPr>
              <w:t>var</w:t>
            </w:r>
            <w:r w:rsidRPr="00FB1DEF">
              <w:t xml:space="preserve"> element is used to indicate that the text is a variable and shouldn’t be taken literally. Instead, it’s a placeholder where the contents should be replaced with your own value.</w:t>
            </w:r>
          </w:p>
          <w:p w:rsidR="00FB1DEF" w:rsidRDefault="003C0DD9" w:rsidP="00D95B41">
            <w:pPr>
              <w:spacing w:after="240"/>
            </w:pPr>
            <w:r>
              <w:t xml:space="preserve">It follows that the </w:t>
            </w:r>
            <w:r w:rsidRPr="003C0DD9">
              <w:rPr>
                <w:rStyle w:val="HTMLCode"/>
              </w:rPr>
              <w:t>var</w:t>
            </w:r>
            <w:r>
              <w:t xml:space="preserve"> style can be used inside the </w:t>
            </w:r>
            <w:r w:rsidRPr="003C0DD9">
              <w:rPr>
                <w:rStyle w:val="HTMLCode"/>
              </w:rPr>
              <w:t>code</w:t>
            </w:r>
            <w:r>
              <w:t xml:space="preserve"> style:</w:t>
            </w:r>
          </w:p>
          <w:p w:rsidR="003C0DD9" w:rsidRDefault="003710FD" w:rsidP="00D95B41">
            <w:pPr>
              <w:spacing w:after="240"/>
            </w:pPr>
            <w:r>
              <w:t xml:space="preserve">We have </w:t>
            </w:r>
            <w:r w:rsidRPr="003710FD">
              <w:rPr>
                <w:rStyle w:val="HTMLCode"/>
              </w:rPr>
              <w:t xml:space="preserve">one, </w:t>
            </w:r>
            <w:r w:rsidRPr="003710FD">
              <w:rPr>
                <w:rStyle w:val="HTMLVariable"/>
              </w:rPr>
              <w:t xml:space="preserve">&lt;your number&gt;, </w:t>
            </w:r>
            <w:r w:rsidRPr="003710FD">
              <w:rPr>
                <w:rStyle w:val="HTMLCode"/>
              </w:rPr>
              <w:t>three</w:t>
            </w:r>
            <w:r>
              <w:t xml:space="preserve"> in the sequence.</w:t>
            </w:r>
          </w:p>
        </w:tc>
      </w:tr>
      <w:tr w:rsidR="001A7FDD" w:rsidTr="001A7FDD">
        <w:tc>
          <w:tcPr>
            <w:tcW w:w="3978" w:type="dxa"/>
          </w:tcPr>
          <w:p w:rsidR="001A7FDD" w:rsidRDefault="001A7FDD" w:rsidP="00D95B41">
            <w:pPr>
              <w:spacing w:after="240"/>
            </w:pPr>
            <w:r>
              <w:t>List Bullet</w:t>
            </w:r>
          </w:p>
        </w:tc>
        <w:tc>
          <w:tcPr>
            <w:tcW w:w="5598" w:type="dxa"/>
          </w:tcPr>
          <w:p w:rsidR="001A7FDD" w:rsidRDefault="001A7FDD" w:rsidP="00D95B41">
            <w:pPr>
              <w:spacing w:after="240"/>
            </w:pPr>
            <w:r>
              <w:t>This style is translated into an unordered list (</w:t>
            </w:r>
            <w:r w:rsidRPr="00691CA9">
              <w:rPr>
                <w:rStyle w:val="HTMLCode"/>
              </w:rPr>
              <w:t>ul</w:t>
            </w:r>
            <w:r>
              <w:t>):</w:t>
            </w:r>
          </w:p>
          <w:p w:rsidR="001A7FDD" w:rsidRDefault="001A7FDD" w:rsidP="00D95B41">
            <w:pPr>
              <w:pStyle w:val="ListBullet"/>
              <w:spacing w:after="240"/>
            </w:pPr>
            <w:r>
              <w:lastRenderedPageBreak/>
              <w:t>One</w:t>
            </w:r>
          </w:p>
          <w:p w:rsidR="001A7FDD" w:rsidRDefault="001A7FDD" w:rsidP="00D95B41">
            <w:pPr>
              <w:pStyle w:val="ListBullet"/>
              <w:spacing w:after="240"/>
            </w:pPr>
            <w:r>
              <w:t>Two</w:t>
            </w:r>
          </w:p>
          <w:p w:rsidR="001A7FDD" w:rsidRDefault="001A7FDD" w:rsidP="00D95B41">
            <w:pPr>
              <w:pStyle w:val="ListBullet"/>
              <w:spacing w:after="240"/>
            </w:pPr>
            <w:r>
              <w:t>Three</w:t>
            </w:r>
          </w:p>
          <w:p w:rsidR="001A7FDD" w:rsidRDefault="001A7FDD" w:rsidP="00D95B41">
            <w:pPr>
              <w:spacing w:after="240"/>
            </w:pPr>
          </w:p>
        </w:tc>
      </w:tr>
      <w:tr w:rsidR="001A7FDD" w:rsidTr="001A7FDD">
        <w:tc>
          <w:tcPr>
            <w:tcW w:w="3978" w:type="dxa"/>
          </w:tcPr>
          <w:p w:rsidR="001A7FDD" w:rsidRDefault="001A7FDD" w:rsidP="00D95B41">
            <w:pPr>
              <w:spacing w:after="240"/>
            </w:pPr>
            <w:r>
              <w:lastRenderedPageBreak/>
              <w:t>List Paragraph</w:t>
            </w:r>
          </w:p>
        </w:tc>
        <w:tc>
          <w:tcPr>
            <w:tcW w:w="5598" w:type="dxa"/>
          </w:tcPr>
          <w:p w:rsidR="001A7FDD" w:rsidRDefault="001A7FDD" w:rsidP="00D95B41">
            <w:pPr>
              <w:spacing w:after="240"/>
            </w:pPr>
            <w:r>
              <w:t>This style is translated into an ordered list (</w:t>
            </w:r>
            <w:r w:rsidRPr="006C367F">
              <w:rPr>
                <w:rStyle w:val="HTMLCode"/>
              </w:rPr>
              <w:t>ol</w:t>
            </w:r>
            <w:r>
              <w:t>):</w:t>
            </w:r>
          </w:p>
          <w:p w:rsidR="001A7FDD" w:rsidRDefault="001A7FDD" w:rsidP="00D95B41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One</w:t>
            </w:r>
          </w:p>
          <w:p w:rsidR="001A7FDD" w:rsidRDefault="001A7FDD" w:rsidP="00D95B41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Two</w:t>
            </w:r>
          </w:p>
          <w:p w:rsidR="001A7FDD" w:rsidRDefault="001A7FDD" w:rsidP="00D95B41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Three</w:t>
            </w:r>
          </w:p>
          <w:p w:rsidR="001A7FDD" w:rsidRDefault="001A7FDD" w:rsidP="00D95B41">
            <w:pPr>
              <w:spacing w:after="240"/>
            </w:pPr>
          </w:p>
        </w:tc>
      </w:tr>
      <w:tr w:rsidR="00B8074F" w:rsidTr="001A7FDD">
        <w:tc>
          <w:tcPr>
            <w:tcW w:w="3978" w:type="dxa"/>
          </w:tcPr>
          <w:p w:rsidR="00B8074F" w:rsidRDefault="00B8074F" w:rsidP="00D95B41">
            <w:pPr>
              <w:spacing w:after="240"/>
            </w:pPr>
            <w:r>
              <w:t>Quote</w:t>
            </w:r>
          </w:p>
        </w:tc>
        <w:tc>
          <w:tcPr>
            <w:tcW w:w="5598" w:type="dxa"/>
          </w:tcPr>
          <w:p w:rsidR="00B8074F" w:rsidRDefault="00B8074F" w:rsidP="006968D1">
            <w:pPr>
              <w:spacing w:after="240"/>
            </w:pPr>
            <w:r>
              <w:t xml:space="preserve">This Character </w:t>
            </w:r>
            <w:r w:rsidR="006968D1">
              <w:t>Style</w:t>
            </w:r>
            <w:r>
              <w:t xml:space="preserve"> is translated into the </w:t>
            </w:r>
            <w:r w:rsidRPr="00B8074F">
              <w:rPr>
                <w:rStyle w:val="HTMLCode"/>
              </w:rPr>
              <w:t>q</w:t>
            </w:r>
            <w:r>
              <w:t xml:space="preserve"> (“</w:t>
            </w:r>
            <w:hyperlink r:id="rId13" w:history="1">
              <w:r w:rsidRPr="00B8074F">
                <w:rPr>
                  <w:rStyle w:val="Hyperlink"/>
                </w:rPr>
                <w:t>quote</w:t>
              </w:r>
            </w:hyperlink>
            <w:r>
              <w:t>”) element</w:t>
            </w:r>
            <w:r w:rsidR="006968D1">
              <w:t>:</w:t>
            </w:r>
          </w:p>
          <w:p w:rsidR="006968D1" w:rsidRDefault="006968D1" w:rsidP="006968D1">
            <w:pPr>
              <w:spacing w:after="240"/>
            </w:pPr>
            <w:r>
              <w:t xml:space="preserve">When counting, he said the words, </w:t>
            </w:r>
            <w:r w:rsidRPr="006968D1">
              <w:rPr>
                <w:rStyle w:val="QuoteChar"/>
              </w:rPr>
              <w:t>“One, two, three…”</w:t>
            </w:r>
          </w:p>
        </w:tc>
      </w:tr>
    </w:tbl>
    <w:p w:rsidR="00F82B8E" w:rsidRDefault="00F82B8E" w:rsidP="00D95B41">
      <w:pPr>
        <w:pStyle w:val="Heading3"/>
        <w:spacing w:after="240"/>
      </w:pPr>
      <w:r>
        <w:t>Warning: Character Styles Clash with Hyperlinks</w:t>
      </w:r>
    </w:p>
    <w:p w:rsidR="00F82B8E" w:rsidRDefault="00F82B8E" w:rsidP="00D95B41">
      <w:pPr>
        <w:spacing w:after="240"/>
      </w:pPr>
      <w:r>
        <w:t>In Microsoft Word, a Character Style like “HTML Code” will clash with the “Hyperlink” Character Style when text marked as HTML Code has a hyperlink assigned to it. The resultant Open XML Word Processing Markup Language might look like this:</w:t>
      </w:r>
    </w:p>
    <w:p w:rsidR="00F82B8E" w:rsidRPr="00EF7113" w:rsidRDefault="00F82B8E" w:rsidP="00673983">
      <w:pPr>
        <w:pStyle w:val="HTMLPreformatted"/>
        <w:spacing w:after="240"/>
      </w:pPr>
      <w:r>
        <w:t>&lt;w:hyperlink&gt;</w:t>
      </w:r>
      <w:r w:rsidR="00673983">
        <w:br/>
      </w:r>
      <w:r>
        <w:t xml:space="preserve">    &lt;w:r w:rsidRPr="002B526C"&gt;</w:t>
      </w:r>
      <w:r w:rsidR="00673983">
        <w:br/>
      </w:r>
      <w:r>
        <w:t xml:space="preserve">        &lt;w:rPr&gt;</w:t>
      </w:r>
      <w:r w:rsidR="00673983">
        <w:br/>
      </w:r>
      <w:r>
        <w:t xml:space="preserve">            &lt;w:rStyle w:val="Hyperlink" /&gt;</w:t>
      </w:r>
      <w:r w:rsidR="00673983">
        <w:br/>
      </w:r>
      <w:r>
        <w:t xml:space="preserve">            &lt;w:rFonts w:ascii="Consolas"</w:t>
      </w:r>
      <w:r w:rsidR="00673983">
        <w:br/>
      </w:r>
      <w:r>
        <w:t xml:space="preserve">                w:hAnsi="Consolas" w:cs="Consolas" /&gt;</w:t>
      </w:r>
      <w:r w:rsidR="00673983">
        <w:br/>
      </w:r>
      <w:r>
        <w:t xml:space="preserve">            &lt;w:noProof /&gt;</w:t>
      </w:r>
      <w:r w:rsidR="00673983">
        <w:br/>
      </w:r>
      <w:r>
        <w:t xml:space="preserve">        &lt;/w:rPr&gt;</w:t>
      </w:r>
      <w:r w:rsidR="00673983">
        <w:br/>
      </w:r>
      <w:r>
        <w:t xml:space="preserve">        &lt;w:t&gt;samp&lt;/w:t&gt;</w:t>
      </w:r>
      <w:r w:rsidR="00673983">
        <w:br/>
      </w:r>
      <w:r>
        <w:t xml:space="preserve">    &lt;/w:r&gt;</w:t>
      </w:r>
      <w:r w:rsidR="00673983">
        <w:br/>
      </w:r>
      <w:r>
        <w:t>&lt;/w:hyperlink&gt;</w:t>
      </w:r>
    </w:p>
    <w:p w:rsidR="00367316" w:rsidRDefault="00367316" w:rsidP="00D95B41">
      <w:pPr>
        <w:spacing w:after="240"/>
      </w:pPr>
      <w:r>
        <w:t>References to the font Consolas are the only clues that this Hyperlink style was once the HTML Code style.</w:t>
      </w:r>
    </w:p>
    <w:p w:rsidR="00FE1F05" w:rsidRDefault="00FE1F05" w:rsidP="00D95B41">
      <w:pPr>
        <w:pStyle w:val="Heading2"/>
        <w:spacing w:after="240"/>
      </w:pPr>
      <w:r>
        <w:t>Selected Characters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E1F05" w:rsidTr="00FE1F05">
        <w:tc>
          <w:tcPr>
            <w:tcW w:w="4788" w:type="dxa"/>
          </w:tcPr>
          <w:p w:rsidR="00FE1F05" w:rsidRDefault="00FE1F05" w:rsidP="00D95B41">
            <w:pPr>
              <w:spacing w:after="240"/>
            </w:pPr>
            <w:r>
              <w:t>Line Break (</w:t>
            </w:r>
            <w:r w:rsidRPr="006C367F">
              <w:rPr>
                <w:rStyle w:val="HTMLCode"/>
              </w:rPr>
              <w:t>w:br</w:t>
            </w:r>
            <w:r>
              <w:t xml:space="preserve"> or </w:t>
            </w:r>
            <w:r w:rsidRPr="00F3573E">
              <w:rPr>
                <w:rStyle w:val="HTMLCode"/>
              </w:rPr>
              <w:t>w:cr</w:t>
            </w:r>
            <w:r>
              <w:t>)</w:t>
            </w:r>
          </w:p>
        </w:tc>
        <w:tc>
          <w:tcPr>
            <w:tcW w:w="4788" w:type="dxa"/>
          </w:tcPr>
          <w:p w:rsidR="00FE1F05" w:rsidRDefault="00FE1F05" w:rsidP="00D95B41">
            <w:pPr>
              <w:spacing w:after="240"/>
              <w:jc w:val="left"/>
            </w:pPr>
            <w:r>
              <w:t>This sentence should break here</w:t>
            </w:r>
            <w:r>
              <w:br/>
              <w:t>and then end.</w:t>
            </w:r>
          </w:p>
        </w:tc>
      </w:tr>
      <w:tr w:rsidR="00FE1F05" w:rsidTr="00FE1F05">
        <w:tc>
          <w:tcPr>
            <w:tcW w:w="4788" w:type="dxa"/>
          </w:tcPr>
          <w:p w:rsidR="00FE1F05" w:rsidRDefault="00FE1F05" w:rsidP="00D95B41">
            <w:pPr>
              <w:spacing w:after="240"/>
            </w:pPr>
            <w:r w:rsidRPr="00FE1F05">
              <w:t>No-break hyphen.</w:t>
            </w:r>
          </w:p>
        </w:tc>
        <w:tc>
          <w:tcPr>
            <w:tcW w:w="4788" w:type="dxa"/>
          </w:tcPr>
          <w:p w:rsidR="00FE1F05" w:rsidRDefault="00FE1F05" w:rsidP="00D95B41">
            <w:pPr>
              <w:spacing w:after="240"/>
            </w:pPr>
            <w:r>
              <w:t xml:space="preserve">This sentence contains a word in italics, </w:t>
            </w:r>
            <w:r w:rsidRPr="00FE1F05">
              <w:rPr>
                <w:i/>
              </w:rPr>
              <w:t>censor</w:t>
            </w:r>
            <w:r w:rsidRPr="00FE1F05">
              <w:rPr>
                <w:i/>
              </w:rPr>
              <w:noBreakHyphen/>
              <w:t>ious</w:t>
            </w:r>
            <w:r>
              <w:t xml:space="preserve"> that should not break at the </w:t>
            </w:r>
            <w:r w:rsidRPr="00FE1F05">
              <w:rPr>
                <w:i/>
              </w:rPr>
              <w:t>r</w:t>
            </w:r>
            <w:r>
              <w:t xml:space="preserve"> and </w:t>
            </w:r>
            <w:r w:rsidRPr="00FE1F05">
              <w:rPr>
                <w:i/>
              </w:rPr>
              <w:t>i</w:t>
            </w:r>
            <w:r>
              <w:t>.</w:t>
            </w:r>
          </w:p>
        </w:tc>
      </w:tr>
      <w:tr w:rsidR="00774A63" w:rsidTr="00FE1F05">
        <w:tc>
          <w:tcPr>
            <w:tcW w:w="4788" w:type="dxa"/>
          </w:tcPr>
          <w:p w:rsidR="00774A63" w:rsidRPr="00FE1F05" w:rsidRDefault="00774A63" w:rsidP="00D95B41">
            <w:pPr>
              <w:spacing w:after="240"/>
            </w:pPr>
            <w:r>
              <w:t>No-break space.</w:t>
            </w:r>
          </w:p>
        </w:tc>
        <w:tc>
          <w:tcPr>
            <w:tcW w:w="4788" w:type="dxa"/>
          </w:tcPr>
          <w:p w:rsidR="00774A63" w:rsidRDefault="00774A63" w:rsidP="00D95B41">
            <w:pPr>
              <w:spacing w:after="240"/>
            </w:pPr>
          </w:p>
        </w:tc>
      </w:tr>
    </w:tbl>
    <w:p w:rsidR="00FE53B4" w:rsidRDefault="00FE53B4" w:rsidP="00D95B41">
      <w:pPr>
        <w:pStyle w:val="Heading2"/>
        <w:spacing w:after="240"/>
      </w:pPr>
      <w:r>
        <w:t>Content Control “Micro-Formats”</w:t>
      </w:r>
    </w:p>
    <w:p w:rsidR="004E2234" w:rsidRDefault="004E2234" w:rsidP="004E2234">
      <w:pPr>
        <w:spacing w:after="240"/>
      </w:pPr>
      <w:r w:rsidRPr="004E2234">
        <w:lastRenderedPageBreak/>
        <w:t>Modern word processing file formats need a standard way to store metadata.</w:t>
      </w:r>
      <w:r>
        <w:t xml:space="preserve"> The</w:t>
      </w:r>
      <w:r>
        <w:t xml:space="preserve"> research of </w:t>
      </w:r>
      <w:hyperlink r:id="rId14" w:history="1">
        <w:r>
          <w:rPr>
            <w:rStyle w:val="Hyperlink"/>
          </w:rPr>
          <w:t>Peter Sefton</w:t>
        </w:r>
      </w:hyperlink>
      <w:r>
        <w:t xml:space="preserve">, namely his work, </w:t>
      </w:r>
      <w:r>
        <w:t>“</w:t>
      </w:r>
      <w:hyperlink r:id="rId15" w:history="1">
        <w:r>
          <w:rPr>
            <w:rStyle w:val="Hyperlink"/>
          </w:rPr>
          <w:t>Embedding metadata and other semantics in word processing documents</w:t>
        </w:r>
      </w:hyperlink>
      <w:r>
        <w:t>,</w:t>
      </w:r>
      <w:r>
        <w:t>”</w:t>
      </w:r>
      <w:r>
        <w:t xml:space="preserve"> details this issue. After </w:t>
      </w:r>
      <w:hyperlink r:id="rId16" w:history="1">
        <w:r w:rsidRPr="009E3D58">
          <w:rPr>
            <w:rStyle w:val="Hyperlink"/>
          </w:rPr>
          <w:t>litigation in 2010</w:t>
        </w:r>
      </w:hyperlink>
      <w:r>
        <w:t xml:space="preserve">, Office Word 2010 has only </w:t>
      </w:r>
      <w:r w:rsidRPr="00C66D69">
        <w:rPr>
          <w:i/>
        </w:rPr>
        <w:t>one</w:t>
      </w:r>
      <w:r>
        <w:t xml:space="preserve"> (legal) way to store metadata through the use of </w:t>
      </w:r>
      <w:hyperlink r:id="rId17" w:history="1">
        <w:r w:rsidRPr="004E2234">
          <w:rPr>
            <w:rStyle w:val="Hyperlink"/>
          </w:rPr>
          <w:t>Content Controls</w:t>
        </w:r>
      </w:hyperlink>
      <w:r>
        <w:t>.</w:t>
      </w:r>
      <w:r w:rsidR="001F159A">
        <w:t xml:space="preserve"> Moreover, Office Word 2010 effectively stands alone, providing metadata entry </w:t>
      </w:r>
      <w:r w:rsidR="001F159A" w:rsidRPr="001F159A">
        <w:rPr>
          <w:i/>
        </w:rPr>
        <w:t>and</w:t>
      </w:r>
      <w:r w:rsidR="001F159A">
        <w:t xml:space="preserve"> a robust </w:t>
      </w:r>
      <w:sdt>
        <w:sdtPr>
          <w:alias w:val="Application Programming Interface"/>
          <w:tag w:val="rxAcronym"/>
          <w:id w:val="-2080201119"/>
          <w:lock w:val="contentLocked"/>
          <w:placeholder>
            <w:docPart w:val="DefaultPlaceholder_1082065158"/>
          </w:placeholder>
          <w:text/>
        </w:sdtPr>
        <w:sdtContent>
          <w:r w:rsidR="001F159A">
            <w:t>API</w:t>
          </w:r>
        </w:sdtContent>
      </w:sdt>
      <w:r w:rsidR="001F159A">
        <w:t xml:space="preserve"> for access and manipulation.</w:t>
      </w:r>
    </w:p>
    <w:p w:rsidR="003A6175" w:rsidRPr="004E2234" w:rsidRDefault="003A6175" w:rsidP="004E2234">
      <w:pPr>
        <w:spacing w:after="240"/>
      </w:pPr>
      <w:r>
        <w:t>T</w:t>
      </w:r>
      <w:r>
        <w:t>he WordWalkingStick utility</w:t>
      </w:r>
      <w:r>
        <w:t xml:space="preserve"> supports “</w:t>
      </w:r>
      <w:hyperlink r:id="rId18" w:history="1">
        <w:r w:rsidRPr="003A6175">
          <w:rPr>
            <w:rStyle w:val="Hyperlink"/>
          </w:rPr>
          <w:t>micro-formats</w:t>
        </w:r>
      </w:hyperlink>
      <w:r>
        <w:t>” that transform Content Controls into HTML. The following table summarizes: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9C1ECD" w:rsidTr="000132B5">
        <w:tc>
          <w:tcPr>
            <w:tcW w:w="1368" w:type="dxa"/>
          </w:tcPr>
          <w:p w:rsidR="009C1ECD" w:rsidRDefault="00BD4E77" w:rsidP="00BD4E77">
            <w:pPr>
              <w:spacing w:after="240"/>
            </w:pPr>
            <w:r>
              <w:t>Acronym</w:t>
            </w:r>
          </w:p>
        </w:tc>
        <w:tc>
          <w:tcPr>
            <w:tcW w:w="8208" w:type="dxa"/>
          </w:tcPr>
          <w:sdt>
            <w:sdtPr>
              <w:rPr>
                <w:b/>
              </w:rPr>
              <w:alias w:val="Visual Studio Tools for the Microsoft Office System"/>
              <w:tag w:val="rxAcronym"/>
              <w:id w:val="-246430227"/>
              <w:lock w:val="contentLocked"/>
              <w:placeholder>
                <w:docPart w:val="DefaultPlaceholder_1082065158"/>
              </w:placeholder>
              <w:text/>
            </w:sdtPr>
            <w:sdtEndPr/>
            <w:sdtContent>
              <w:p w:rsidR="009C1ECD" w:rsidRPr="009A010F" w:rsidRDefault="009A010F" w:rsidP="00D575CC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>VSTO</w:t>
                </w:r>
              </w:p>
            </w:sdtContent>
          </w:sdt>
        </w:tc>
      </w:tr>
      <w:tr w:rsidR="009C1ECD" w:rsidTr="000132B5">
        <w:tc>
          <w:tcPr>
            <w:tcW w:w="1368" w:type="dxa"/>
          </w:tcPr>
          <w:p w:rsidR="009C1ECD" w:rsidRDefault="009C1ECD" w:rsidP="00D95B41">
            <w:pPr>
              <w:spacing w:after="240"/>
            </w:pPr>
            <w:r>
              <w:t>Amazon.com Product Image</w:t>
            </w:r>
          </w:p>
        </w:tc>
        <w:tc>
          <w:tcPr>
            <w:tcW w:w="8208" w:type="dxa"/>
          </w:tcPr>
          <w:sdt>
            <w:sdtPr>
              <w:rPr>
                <w:b/>
              </w:rPr>
              <w:alias w:val="Amazon"/>
              <w:tag w:val="rxAmazonProduct"/>
              <w:id w:val="-1812089834"/>
              <w:lock w:val="contentLocked"/>
              <w:placeholder>
                <w:docPart w:val="DefaultPlaceholder_1082065158"/>
              </w:placeholder>
            </w:sdtPr>
            <w:sdtEndPr/>
            <w:sdtContent>
              <w:p w:rsidR="00F70F39" w:rsidRDefault="00F70F39" w:rsidP="00EF5202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>Amazon Product</w:t>
                </w:r>
              </w:p>
              <w:p w:rsidR="00F70F39" w:rsidRDefault="00F70F39" w:rsidP="00EF5202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ASIN: </w:t>
                </w:r>
                <w:sdt>
                  <w:sdtPr>
                    <w:rPr>
                      <w:rStyle w:val="HTMLCode"/>
                    </w:rPr>
                    <w:alias w:val="ASIN"/>
                    <w:tag w:val="rxAmazonProductAsin"/>
                    <w:id w:val="-57857838"/>
                    <w:placeholder>
                      <w:docPart w:val="DefaultPlaceholder_1082065158"/>
                    </w:placeholder>
                    <w:text/>
                  </w:sdtPr>
                  <w:sdtEndPr>
                    <w:rPr>
                      <w:rStyle w:val="HTMLCode"/>
                    </w:rPr>
                  </w:sdtEndPr>
                  <w:sdtContent>
                    <w:r w:rsidRPr="00F70F39">
                      <w:rPr>
                        <w:rStyle w:val="HTMLCode"/>
                      </w:rPr>
                      <w:t>0735627045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  <w:p w:rsidR="00F70F39" w:rsidRDefault="00F70F39" w:rsidP="00EF5202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CSS: </w:t>
                </w:r>
                <w:sdt>
                  <w:sdtPr>
                    <w:rPr>
                      <w:rStyle w:val="HTMLCode"/>
                    </w:rPr>
                    <w:alias w:val="CSS"/>
                    <w:tag w:val="rxAmazonProductCss"/>
                    <w:id w:val="-231392129"/>
                    <w:placeholder>
                      <w:docPart w:val="DefaultPlaceholder_1082065159"/>
                    </w:placeholder>
                    <w:comboBox>
                      <w:listItem w:displayText="float:left;margin:16px;" w:value="css1"/>
                      <w:listItem w:displayText="float:right;margin:16px;" w:value="css2"/>
                      <w:listItem w:displayText="margin:16px;" w:value="css3"/>
                    </w:comboBox>
                  </w:sdtPr>
                  <w:sdtEndPr>
                    <w:rPr>
                      <w:rStyle w:val="DefaultParagraphFont"/>
                      <w:rFonts w:asciiTheme="minorHAnsi" w:hAnsiTheme="minorHAnsi" w:cstheme="minorBidi"/>
                      <w:b/>
                      <w:noProof w:val="0"/>
                      <w:color w:val="auto"/>
                      <w:shd w:val="clear" w:color="auto" w:fill="auto"/>
                    </w:rPr>
                  </w:sdtEndPr>
                  <w:sdtContent>
                    <w:r>
                      <w:rPr>
                        <w:rStyle w:val="HTMLCode"/>
                      </w:rPr>
                      <w:t>margin:16px;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  <w:p w:rsidR="002F60E1" w:rsidRPr="00F70F39" w:rsidRDefault="00F70F39" w:rsidP="00EF5202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Image Path: </w:t>
                </w:r>
                <w:sdt>
                  <w:sdtPr>
                    <w:rPr>
                      <w:rStyle w:val="HTMLCode"/>
                    </w:rPr>
                    <w:alias w:val="Image Path"/>
                    <w:tag w:val="rxAmazonProductImagePath"/>
                    <w:id w:val="-175568732"/>
                    <w:placeholder>
                      <w:docPart w:val="DefaultPlaceholder_1082065158"/>
                    </w:placeholder>
                    <w:text/>
                  </w:sdtPr>
                  <w:sdtEndPr>
                    <w:rPr>
                      <w:rStyle w:val="HTMLCode"/>
                    </w:rPr>
                  </w:sdtEndPr>
                  <w:sdtContent>
                    <w:r w:rsidRPr="00F70F39">
                      <w:rPr>
                        <w:rStyle w:val="HTMLCode"/>
                      </w:rPr>
                      <w:t>http://kintespace.com/bitmaps/clr_via_csharp_book.jpg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</w:sdtContent>
          </w:sdt>
        </w:tc>
      </w:tr>
      <w:tr w:rsidR="009C1ECD" w:rsidTr="000132B5">
        <w:tc>
          <w:tcPr>
            <w:tcW w:w="1368" w:type="dxa"/>
          </w:tcPr>
          <w:p w:rsidR="009C1ECD" w:rsidRDefault="009C1ECD" w:rsidP="00D95B41">
            <w:pPr>
              <w:spacing w:after="240"/>
            </w:pPr>
            <w:r>
              <w:t>Image</w:t>
            </w:r>
          </w:p>
        </w:tc>
        <w:tc>
          <w:tcPr>
            <w:tcW w:w="8208" w:type="dxa"/>
          </w:tcPr>
          <w:sdt>
            <w:sdtPr>
              <w:rPr>
                <w:b/>
              </w:rPr>
              <w:alias w:val="Image"/>
              <w:tag w:val="rxImage"/>
              <w:id w:val="1162269750"/>
              <w:lock w:val="contentLocked"/>
              <w:placeholder>
                <w:docPart w:val="6F5C0FEEA27B49E48D6D859B72009E1E"/>
              </w:placeholder>
            </w:sdtPr>
            <w:sdtEndPr/>
            <w:sdtContent>
              <w:p w:rsidR="00274B94" w:rsidRDefault="00274B94" w:rsidP="004C3A77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>Web Image</w:t>
                </w:r>
              </w:p>
              <w:p w:rsidR="00274B94" w:rsidRDefault="00274B94" w:rsidP="004C3A77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Image Path: </w:t>
                </w:r>
                <w:sdt>
                  <w:sdtPr>
                    <w:rPr>
                      <w:rStyle w:val="HTMLCode"/>
                    </w:rPr>
                    <w:alias w:val="Image Path"/>
                    <w:tag w:val="rxImagePath"/>
                    <w:id w:val="-837535642"/>
                    <w:placeholder>
                      <w:docPart w:val="6F5C0FEEA27B49E48D6D859B72009E1E"/>
                    </w:placeholder>
                    <w:text/>
                  </w:sdtPr>
                  <w:sdtEndPr>
                    <w:rPr>
                      <w:rStyle w:val="HTMLCode"/>
                    </w:rPr>
                  </w:sdtEndPr>
                  <w:sdtContent>
                    <w:r w:rsidRPr="008C30AB">
                      <w:rPr>
                        <w:rStyle w:val="HTMLCode"/>
                      </w:rPr>
                      <w:t>http://farm4.static.flickr.com/3388/4627255732_26e5fed444_m.jpg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  <w:p w:rsidR="00274B94" w:rsidRDefault="00274B94" w:rsidP="004C3A77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Image Alternative Text: </w:t>
                </w:r>
                <w:sdt>
                  <w:sdtPr>
                    <w:rPr>
                      <w:rStyle w:val="HTMLCode"/>
                    </w:rPr>
                    <w:alias w:val="Image Alternative Text"/>
                    <w:tag w:val="rxImageAlt"/>
                    <w:id w:val="1866948291"/>
                    <w:placeholder>
                      <w:docPart w:val="6F5C0FEEA27B49E48D6D859B72009E1E"/>
                    </w:placeholder>
                    <w:text/>
                  </w:sdtPr>
                  <w:sdtEndPr>
                    <w:rPr>
                      <w:rStyle w:val="HTMLCode"/>
                    </w:rPr>
                  </w:sdtEndPr>
                  <w:sdtContent>
                    <w:r w:rsidRPr="008C30AB">
                      <w:rPr>
                        <w:rStyle w:val="HTMLCode"/>
                      </w:rPr>
                      <w:t>New Books in the Labor Camp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  <w:p w:rsidR="00274B94" w:rsidRDefault="00274B94" w:rsidP="004C3A77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CSS: </w:t>
                </w:r>
                <w:sdt>
                  <w:sdtPr>
                    <w:rPr>
                      <w:rStyle w:val="HTMLCode"/>
                    </w:rPr>
                    <w:alias w:val="CSS"/>
                    <w:tag w:val="rxImageCss"/>
                    <w:id w:val="-391512766"/>
                    <w:placeholder>
                      <w:docPart w:val="7DEA5F49950C4949853B6078D730B9FF"/>
                    </w:placeholder>
                    <w:comboBox>
                      <w:listItem w:displayText="float:left;margin:16px;" w:value="css1"/>
                      <w:listItem w:displayText="float:right;margin:16px;" w:value="css2"/>
                      <w:listItem w:displayText="margin:16px;" w:value="css3"/>
                    </w:comboBox>
                  </w:sdtPr>
                  <w:sdtEndPr>
                    <w:rPr>
                      <w:rStyle w:val="DefaultParagraphFont"/>
                      <w:rFonts w:asciiTheme="minorHAnsi" w:hAnsiTheme="minorHAnsi" w:cstheme="minorBidi"/>
                      <w:b/>
                      <w:noProof w:val="0"/>
                      <w:color w:val="auto"/>
                      <w:shd w:val="clear" w:color="auto" w:fill="auto"/>
                    </w:rPr>
                  </w:sdtEndPr>
                  <w:sdtContent>
                    <w:r>
                      <w:rPr>
                        <w:rStyle w:val="HTMLCode"/>
                      </w:rPr>
                      <w:t>margin:16px;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  <w:p w:rsidR="009C1ECD" w:rsidRPr="00274B94" w:rsidRDefault="00274B94" w:rsidP="00D95B41">
                <w:pPr>
                  <w:spacing w:after="240"/>
                  <w:rPr>
                    <w:b/>
                  </w:rPr>
                </w:pPr>
                <w:r>
                  <w:rPr>
                    <w:b/>
                  </w:rPr>
                  <w:t xml:space="preserve">Image Link: </w:t>
                </w:r>
                <w:sdt>
                  <w:sdtPr>
                    <w:rPr>
                      <w:rStyle w:val="HTMLCode"/>
                    </w:rPr>
                    <w:alias w:val="Image Link"/>
                    <w:tag w:val="rxImageLink"/>
                    <w:id w:val="472099685"/>
                    <w:placeholder>
                      <w:docPart w:val="6F5C0FEEA27B49E48D6D859B72009E1E"/>
                    </w:placeholder>
                    <w:text/>
                  </w:sdtPr>
                  <w:sdtEndPr>
                    <w:rPr>
                      <w:rStyle w:val="HTMLCode"/>
                    </w:rPr>
                  </w:sdtEndPr>
                  <w:sdtContent>
                    <w:r w:rsidRPr="008C30AB">
                      <w:rPr>
                        <w:rStyle w:val="HTMLCode"/>
                      </w:rPr>
                      <w:t>http://www.flickr.com/photos/wilhite/4627255732/</w:t>
                    </w:r>
                  </w:sdtContent>
                </w:sdt>
                <w:r>
                  <w:rPr>
                    <w:b/>
                  </w:rPr>
                  <w:t xml:space="preserve"> </w:t>
                </w:r>
              </w:p>
            </w:sdtContent>
          </w:sdt>
        </w:tc>
      </w:tr>
      <w:tr w:rsidR="009C1ECD" w:rsidTr="000132B5">
        <w:tc>
          <w:tcPr>
            <w:tcW w:w="1368" w:type="dxa"/>
          </w:tcPr>
          <w:p w:rsidR="009C1ECD" w:rsidRDefault="009C1ECD" w:rsidP="00D95B41">
            <w:pPr>
              <w:spacing w:after="240"/>
            </w:pPr>
            <w:r>
              <w:t>CSS Block</w:t>
            </w:r>
          </w:p>
        </w:tc>
        <w:tc>
          <w:tcPr>
            <w:tcW w:w="8208" w:type="dxa"/>
          </w:tcPr>
          <w:p w:rsidR="004964C3" w:rsidRDefault="004964C3" w:rsidP="00D95B41">
            <w:pPr>
              <w:spacing w:after="240"/>
            </w:pPr>
            <w:r>
              <w:t>The next block of text</w:t>
            </w:r>
            <w:r w:rsidR="00536566">
              <w:t xml:space="preserve"> is a CSS Block</w:t>
            </w:r>
            <w:r>
              <w:t>:</w:t>
            </w:r>
          </w:p>
          <w:sdt>
            <w:sdtPr>
              <w:alias w:val="div.Note"/>
              <w:tag w:val="rxCssBlock"/>
              <w:id w:val="-1197690967"/>
              <w:placeholder>
                <w:docPart w:val="DefaultPlaceholder_1082065158"/>
              </w:placeholder>
            </w:sdtPr>
            <w:sdtEndPr/>
            <w:sdtContent>
              <w:p w:rsidR="009C1ECD" w:rsidRDefault="004964C3" w:rsidP="00D95B41">
                <w:pPr>
                  <w:spacing w:after="240"/>
                </w:pPr>
                <w:r>
                  <w:t xml:space="preserve">This is </w:t>
                </w:r>
                <w:r w:rsidRPr="004964C3">
                  <w:t>a block o</w:t>
                </w:r>
                <w:r>
                  <w:t>f text (</w:t>
                </w:r>
                <w:r w:rsidRPr="004964C3">
                  <w:rPr>
                    <w:i/>
                  </w:rPr>
                  <w:t>“rich”</w:t>
                </w:r>
                <w:r>
                  <w:t xml:space="preserve"> text) in a Content Control that should export as ‘clean’ </w:t>
                </w:r>
                <w:sdt>
                  <w:sdtPr>
                    <w:alias w:val="Extensible Hypertext Markup Language"/>
                    <w:tag w:val="rxAcronym"/>
                    <w:id w:val="1532216751"/>
                    <w:lock w:val="contentLocked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r>
                      <w:t>XHTML</w:t>
                    </w:r>
                  </w:sdtContent>
                </w:sdt>
                <w:r>
                  <w:t xml:space="preserve"> inside of a </w:t>
                </w:r>
                <w:r w:rsidRPr="004964C3">
                  <w:rPr>
                    <w:rStyle w:val="HTMLCode"/>
                  </w:rPr>
                  <w:t>div</w:t>
                </w:r>
                <w:r>
                  <w:t xml:space="preserve"> element with a </w:t>
                </w:r>
                <w:sdt>
                  <w:sdtPr>
                    <w:alias w:val="Cascading Style Sheet"/>
                    <w:tag w:val="rxAcronym"/>
                    <w:id w:val="1327167726"/>
                    <w:lock w:val="contentLocked"/>
                    <w:placeholder>
                      <w:docPart w:val="DefaultPlaceholder_1082065158"/>
                    </w:placeholder>
                    <w:text/>
                  </w:sdtPr>
                  <w:sdtEndPr/>
                  <w:sdtContent>
                    <w:r>
                      <w:t>CSS</w:t>
                    </w:r>
                  </w:sdtContent>
                </w:sdt>
                <w:r>
                  <w:t xml:space="preserve"> class attribute</w:t>
                </w:r>
                <w:r w:rsidR="00675C4F">
                  <w:t xml:space="preserve"> of </w:t>
                </w:r>
                <w:r w:rsidR="00675C4F" w:rsidRPr="00675C4F">
                  <w:rPr>
                    <w:rStyle w:val="HTMLCode"/>
                  </w:rPr>
                  <w:t>class="Note"</w:t>
                </w:r>
                <w:r>
                  <w:t>.</w:t>
                </w:r>
              </w:p>
            </w:sdtContent>
          </w:sdt>
          <w:p w:rsidR="004964C3" w:rsidRPr="004964C3" w:rsidRDefault="004964C3" w:rsidP="00D95B41">
            <w:pPr>
              <w:spacing w:after="240"/>
            </w:pPr>
            <w:r>
              <w:t>This comes after the special block of text.</w:t>
            </w:r>
          </w:p>
        </w:tc>
      </w:tr>
    </w:tbl>
    <w:p w:rsidR="00366199" w:rsidRPr="00366199" w:rsidRDefault="00366199" w:rsidP="00D95B41">
      <w:pPr>
        <w:spacing w:after="240"/>
      </w:pPr>
    </w:p>
    <w:sectPr w:rsidR="00366199" w:rsidRPr="00366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13898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6064A35"/>
    <w:multiLevelType w:val="hybridMultilevel"/>
    <w:tmpl w:val="22BAB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3A"/>
    <w:rsid w:val="000008C2"/>
    <w:rsid w:val="000132B5"/>
    <w:rsid w:val="00074B6F"/>
    <w:rsid w:val="00087256"/>
    <w:rsid w:val="000E74EF"/>
    <w:rsid w:val="0019474B"/>
    <w:rsid w:val="001A7FDD"/>
    <w:rsid w:val="001B4E10"/>
    <w:rsid w:val="001F159A"/>
    <w:rsid w:val="00226C04"/>
    <w:rsid w:val="00274B94"/>
    <w:rsid w:val="002B526C"/>
    <w:rsid w:val="002C17C2"/>
    <w:rsid w:val="002F60E1"/>
    <w:rsid w:val="0030376C"/>
    <w:rsid w:val="00314DB1"/>
    <w:rsid w:val="00342720"/>
    <w:rsid w:val="00366199"/>
    <w:rsid w:val="00367316"/>
    <w:rsid w:val="003710FD"/>
    <w:rsid w:val="003859AE"/>
    <w:rsid w:val="003A6175"/>
    <w:rsid w:val="003C0DD9"/>
    <w:rsid w:val="004110A3"/>
    <w:rsid w:val="004212D5"/>
    <w:rsid w:val="0043038E"/>
    <w:rsid w:val="004964C3"/>
    <w:rsid w:val="004D6887"/>
    <w:rsid w:val="004E2234"/>
    <w:rsid w:val="00533F6E"/>
    <w:rsid w:val="00536566"/>
    <w:rsid w:val="005C3173"/>
    <w:rsid w:val="006734A1"/>
    <w:rsid w:val="00673983"/>
    <w:rsid w:val="00675C4F"/>
    <w:rsid w:val="00691CA9"/>
    <w:rsid w:val="006968D1"/>
    <w:rsid w:val="006A76FF"/>
    <w:rsid w:val="006C367F"/>
    <w:rsid w:val="006E4837"/>
    <w:rsid w:val="006F793C"/>
    <w:rsid w:val="007017AA"/>
    <w:rsid w:val="00727EEC"/>
    <w:rsid w:val="00731028"/>
    <w:rsid w:val="00774A63"/>
    <w:rsid w:val="00780C82"/>
    <w:rsid w:val="00806993"/>
    <w:rsid w:val="00862997"/>
    <w:rsid w:val="00863F89"/>
    <w:rsid w:val="00891097"/>
    <w:rsid w:val="00925C5F"/>
    <w:rsid w:val="00930454"/>
    <w:rsid w:val="00941E0E"/>
    <w:rsid w:val="00987D73"/>
    <w:rsid w:val="009976C0"/>
    <w:rsid w:val="009A010F"/>
    <w:rsid w:val="009A7689"/>
    <w:rsid w:val="009C1ECD"/>
    <w:rsid w:val="009C610A"/>
    <w:rsid w:val="009E350B"/>
    <w:rsid w:val="009E3D58"/>
    <w:rsid w:val="00A0134B"/>
    <w:rsid w:val="00A25530"/>
    <w:rsid w:val="00AA49A3"/>
    <w:rsid w:val="00AC6798"/>
    <w:rsid w:val="00B10975"/>
    <w:rsid w:val="00B1753A"/>
    <w:rsid w:val="00B8074F"/>
    <w:rsid w:val="00BA1906"/>
    <w:rsid w:val="00BA1F97"/>
    <w:rsid w:val="00BD4E77"/>
    <w:rsid w:val="00C423E3"/>
    <w:rsid w:val="00C66D69"/>
    <w:rsid w:val="00C834BD"/>
    <w:rsid w:val="00CC2B97"/>
    <w:rsid w:val="00CE3A96"/>
    <w:rsid w:val="00D3038B"/>
    <w:rsid w:val="00D575CC"/>
    <w:rsid w:val="00D95B41"/>
    <w:rsid w:val="00DF0AC2"/>
    <w:rsid w:val="00EA4DDB"/>
    <w:rsid w:val="00EF5202"/>
    <w:rsid w:val="00F3573E"/>
    <w:rsid w:val="00F70F39"/>
    <w:rsid w:val="00F82B8E"/>
    <w:rsid w:val="00F96791"/>
    <w:rsid w:val="00FA538A"/>
    <w:rsid w:val="00FB1DEF"/>
    <w:rsid w:val="00FC0288"/>
    <w:rsid w:val="00FE1F05"/>
    <w:rsid w:val="00FE4CF1"/>
    <w:rsid w:val="00FE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Code" w:qFormat="1"/>
    <w:lsdException w:name="HTML Definition" w:qFormat="1"/>
    <w:lsdException w:name="HTML Preformatted" w:qFormat="1"/>
    <w:lsdException w:name="HTML Sample" w:qFormat="1"/>
    <w:lsdException w:name="HTML Vari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3E"/>
    <w:pPr>
      <w:spacing w:afterLines="100"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73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73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573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73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73E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73E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73E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73E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73E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73E"/>
    <w:rPr>
      <w:rFonts w:eastAsiaTheme="minorHAnsi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573E"/>
    <w:rPr>
      <w:rFonts w:eastAsiaTheme="minorHAns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573E"/>
    <w:rPr>
      <w:rFonts w:eastAsiaTheme="minorHAnsi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73E"/>
    <w:rPr>
      <w:rFonts w:eastAsiaTheme="minorHAnsi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73E"/>
    <w:rPr>
      <w:rFonts w:eastAsiaTheme="minorHAnsi"/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73E"/>
    <w:rPr>
      <w:rFonts w:eastAsiaTheme="minorHAnsi"/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73E"/>
    <w:rPr>
      <w:rFonts w:eastAsiaTheme="minorHAnsi"/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73E"/>
    <w:rPr>
      <w:rFonts w:eastAsiaTheme="minorHAnsi"/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73E"/>
    <w:rPr>
      <w:rFonts w:eastAsiaTheme="minorHAnsi"/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573E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573E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3573E"/>
    <w:rPr>
      <w:rFonts w:eastAsiaTheme="minorHAnsi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73E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3573E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rsid w:val="00F3573E"/>
    <w:rPr>
      <w:b/>
      <w:color w:val="C0504D" w:themeColor="accent2"/>
    </w:rPr>
  </w:style>
  <w:style w:type="character" w:styleId="Emphasis">
    <w:name w:val="Emphasis"/>
    <w:uiPriority w:val="20"/>
    <w:rsid w:val="00F3573E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rsid w:val="00F357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357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3573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3573E"/>
    <w:rPr>
      <w:rFonts w:eastAsiaTheme="minorHAns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F3573E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73E"/>
    <w:rPr>
      <w:rFonts w:eastAsiaTheme="minorHAnsi"/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rsid w:val="00F3573E"/>
    <w:rPr>
      <w:i/>
    </w:rPr>
  </w:style>
  <w:style w:type="character" w:styleId="IntenseEmphasis">
    <w:name w:val="Intense Emphasis"/>
    <w:uiPriority w:val="21"/>
    <w:rsid w:val="00F3573E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rsid w:val="00F3573E"/>
    <w:rPr>
      <w:b/>
    </w:rPr>
  </w:style>
  <w:style w:type="character" w:styleId="IntenseReference">
    <w:name w:val="Intense Reference"/>
    <w:uiPriority w:val="32"/>
    <w:rsid w:val="00F3573E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3573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573E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3573E"/>
    <w:rPr>
      <w:rFonts w:eastAsiaTheme="minorHAnsi"/>
    </w:rPr>
  </w:style>
  <w:style w:type="paragraph" w:customStyle="1" w:styleId="PersonalName">
    <w:name w:val="Personal Name"/>
    <w:basedOn w:val="Title"/>
    <w:rsid w:val="00F3573E"/>
    <w:rPr>
      <w:b/>
      <w:caps/>
      <w:color w:val="000000"/>
      <w:sz w:val="28"/>
      <w:szCs w:val="28"/>
    </w:rPr>
  </w:style>
  <w:style w:type="paragraph" w:styleId="ListBullet">
    <w:name w:val="List Bullet"/>
    <w:basedOn w:val="Normal"/>
    <w:uiPriority w:val="99"/>
    <w:unhideWhenUsed/>
    <w:qFormat/>
    <w:rsid w:val="00F3573E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F357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5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5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73E"/>
    <w:rPr>
      <w:rFonts w:ascii="Tahoma" w:eastAsiaTheme="minorHAnsi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unhideWhenUsed/>
    <w:qFormat/>
    <w:rsid w:val="00F3573E"/>
    <w:rPr>
      <w:rFonts w:ascii="Consolas" w:hAnsi="Consolas" w:cs="Consolas"/>
      <w:noProof/>
      <w:color w:val="000080"/>
      <w:sz w:val="20"/>
      <w:szCs w:val="20"/>
      <w:shd w:val="clear" w:color="auto" w:fill="CCFFCC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F3573E"/>
    <w:pPr>
      <w:shd w:val="clear" w:color="auto" w:fill="CCFFCC"/>
      <w:spacing w:after="0" w:line="240" w:lineRule="auto"/>
      <w:jc w:val="left"/>
    </w:pPr>
    <w:rPr>
      <w:rFonts w:ascii="Consolas" w:hAnsi="Consolas" w:cs="Consolas"/>
      <w:noProof/>
      <w:color w:val="00008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3573E"/>
    <w:rPr>
      <w:rFonts w:ascii="Consolas" w:eastAsiaTheme="minorHAnsi" w:hAnsi="Consolas" w:cs="Consolas"/>
      <w:noProof/>
      <w:color w:val="000080"/>
      <w:shd w:val="clear" w:color="auto" w:fill="CCFFCC"/>
    </w:rPr>
  </w:style>
  <w:style w:type="character" w:styleId="HTMLDefinition">
    <w:name w:val="HTML Definition"/>
    <w:basedOn w:val="DefaultParagraphFont"/>
    <w:uiPriority w:val="99"/>
    <w:unhideWhenUsed/>
    <w:qFormat/>
    <w:rsid w:val="00F3573E"/>
    <w:rPr>
      <w:i/>
      <w:iCs/>
      <w:noProof w:val="0"/>
      <w:color w:val="800000"/>
      <w:shd w:val="clear" w:color="auto" w:fill="auto"/>
    </w:rPr>
  </w:style>
  <w:style w:type="character" w:styleId="HTMLCite">
    <w:name w:val="HTML Cite"/>
    <w:basedOn w:val="DefaultParagraphFont"/>
    <w:uiPriority w:val="99"/>
    <w:unhideWhenUsed/>
    <w:qFormat/>
    <w:rsid w:val="00F3573E"/>
    <w:rPr>
      <w:i/>
      <w:iCs/>
      <w:noProof w:val="0"/>
      <w:color w:val="808000"/>
      <w:shd w:val="clear" w:color="auto" w:fill="auto"/>
    </w:rPr>
  </w:style>
  <w:style w:type="character" w:styleId="HTMLVariable">
    <w:name w:val="HTML Variable"/>
    <w:basedOn w:val="DefaultParagraphFont"/>
    <w:uiPriority w:val="99"/>
    <w:unhideWhenUsed/>
    <w:qFormat/>
    <w:rsid w:val="00F3573E"/>
    <w:rPr>
      <w:i/>
      <w:iCs/>
      <w:noProof/>
      <w:color w:val="000080"/>
      <w:shd w:val="clear" w:color="auto" w:fill="CCFFCC"/>
    </w:rPr>
  </w:style>
  <w:style w:type="paragraph" w:styleId="BlockText">
    <w:name w:val="Block Text"/>
    <w:basedOn w:val="Normal"/>
    <w:uiPriority w:val="99"/>
    <w:unhideWhenUsed/>
    <w:rsid w:val="00FB1DE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C0DD9"/>
    <w:pPr>
      <w:spacing w:before="100" w:beforeAutospacing="1" w:afterLines="0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TMLSample">
    <w:name w:val="HTML Sample"/>
    <w:basedOn w:val="DefaultParagraphFont"/>
    <w:uiPriority w:val="99"/>
    <w:unhideWhenUsed/>
    <w:qFormat/>
    <w:rsid w:val="00F3573E"/>
    <w:rPr>
      <w:rFonts w:ascii="Consolas" w:hAnsi="Consolas" w:cs="Consolas"/>
      <w:noProof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575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Code" w:qFormat="1"/>
    <w:lsdException w:name="HTML Definition" w:qFormat="1"/>
    <w:lsdException w:name="HTML Preformatted" w:qFormat="1"/>
    <w:lsdException w:name="HTML Sample" w:qFormat="1"/>
    <w:lsdException w:name="HTML Vari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3E"/>
    <w:pPr>
      <w:spacing w:afterLines="100"/>
    </w:pPr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73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73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573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73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73E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73E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73E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73E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73E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73E"/>
    <w:rPr>
      <w:rFonts w:eastAsiaTheme="minorHAnsi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573E"/>
    <w:rPr>
      <w:rFonts w:eastAsiaTheme="minorHAnsi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573E"/>
    <w:rPr>
      <w:rFonts w:eastAsiaTheme="minorHAnsi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73E"/>
    <w:rPr>
      <w:rFonts w:eastAsiaTheme="minorHAnsi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73E"/>
    <w:rPr>
      <w:rFonts w:eastAsiaTheme="minorHAnsi"/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73E"/>
    <w:rPr>
      <w:rFonts w:eastAsiaTheme="minorHAnsi"/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73E"/>
    <w:rPr>
      <w:rFonts w:eastAsiaTheme="minorHAnsi"/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73E"/>
    <w:rPr>
      <w:rFonts w:eastAsiaTheme="minorHAnsi"/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73E"/>
    <w:rPr>
      <w:rFonts w:eastAsiaTheme="minorHAnsi"/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573E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573E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3573E"/>
    <w:rPr>
      <w:rFonts w:eastAsiaTheme="minorHAnsi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73E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3573E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rsid w:val="00F3573E"/>
    <w:rPr>
      <w:b/>
      <w:color w:val="C0504D" w:themeColor="accent2"/>
    </w:rPr>
  </w:style>
  <w:style w:type="character" w:styleId="Emphasis">
    <w:name w:val="Emphasis"/>
    <w:uiPriority w:val="20"/>
    <w:rsid w:val="00F3573E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rsid w:val="00F357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357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3573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3573E"/>
    <w:rPr>
      <w:rFonts w:eastAsiaTheme="minorHAns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F3573E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73E"/>
    <w:rPr>
      <w:rFonts w:eastAsiaTheme="minorHAnsi"/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rsid w:val="00F3573E"/>
    <w:rPr>
      <w:i/>
    </w:rPr>
  </w:style>
  <w:style w:type="character" w:styleId="IntenseEmphasis">
    <w:name w:val="Intense Emphasis"/>
    <w:uiPriority w:val="21"/>
    <w:rsid w:val="00F3573E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rsid w:val="00F3573E"/>
    <w:rPr>
      <w:b/>
    </w:rPr>
  </w:style>
  <w:style w:type="character" w:styleId="IntenseReference">
    <w:name w:val="Intense Reference"/>
    <w:uiPriority w:val="32"/>
    <w:rsid w:val="00F3573E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3573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573E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3573E"/>
    <w:rPr>
      <w:rFonts w:eastAsiaTheme="minorHAnsi"/>
    </w:rPr>
  </w:style>
  <w:style w:type="paragraph" w:customStyle="1" w:styleId="PersonalName">
    <w:name w:val="Personal Name"/>
    <w:basedOn w:val="Title"/>
    <w:rsid w:val="00F3573E"/>
    <w:rPr>
      <w:b/>
      <w:caps/>
      <w:color w:val="000000"/>
      <w:sz w:val="28"/>
      <w:szCs w:val="28"/>
    </w:rPr>
  </w:style>
  <w:style w:type="paragraph" w:styleId="ListBullet">
    <w:name w:val="List Bullet"/>
    <w:basedOn w:val="Normal"/>
    <w:uiPriority w:val="99"/>
    <w:unhideWhenUsed/>
    <w:qFormat/>
    <w:rsid w:val="00F3573E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F357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5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5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73E"/>
    <w:rPr>
      <w:rFonts w:ascii="Tahoma" w:eastAsiaTheme="minorHAnsi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unhideWhenUsed/>
    <w:qFormat/>
    <w:rsid w:val="00F3573E"/>
    <w:rPr>
      <w:rFonts w:ascii="Consolas" w:hAnsi="Consolas" w:cs="Consolas"/>
      <w:noProof/>
      <w:color w:val="000080"/>
      <w:sz w:val="20"/>
      <w:szCs w:val="20"/>
      <w:shd w:val="clear" w:color="auto" w:fill="CCFFCC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F3573E"/>
    <w:pPr>
      <w:shd w:val="clear" w:color="auto" w:fill="CCFFCC"/>
      <w:spacing w:after="0" w:line="240" w:lineRule="auto"/>
      <w:jc w:val="left"/>
    </w:pPr>
    <w:rPr>
      <w:rFonts w:ascii="Consolas" w:hAnsi="Consolas" w:cs="Consolas"/>
      <w:noProof/>
      <w:color w:val="00008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3573E"/>
    <w:rPr>
      <w:rFonts w:ascii="Consolas" w:eastAsiaTheme="minorHAnsi" w:hAnsi="Consolas" w:cs="Consolas"/>
      <w:noProof/>
      <w:color w:val="000080"/>
      <w:shd w:val="clear" w:color="auto" w:fill="CCFFCC"/>
    </w:rPr>
  </w:style>
  <w:style w:type="character" w:styleId="HTMLDefinition">
    <w:name w:val="HTML Definition"/>
    <w:basedOn w:val="DefaultParagraphFont"/>
    <w:uiPriority w:val="99"/>
    <w:unhideWhenUsed/>
    <w:qFormat/>
    <w:rsid w:val="00F3573E"/>
    <w:rPr>
      <w:i/>
      <w:iCs/>
      <w:noProof w:val="0"/>
      <w:color w:val="800000"/>
      <w:shd w:val="clear" w:color="auto" w:fill="auto"/>
    </w:rPr>
  </w:style>
  <w:style w:type="character" w:styleId="HTMLCite">
    <w:name w:val="HTML Cite"/>
    <w:basedOn w:val="DefaultParagraphFont"/>
    <w:uiPriority w:val="99"/>
    <w:unhideWhenUsed/>
    <w:qFormat/>
    <w:rsid w:val="00F3573E"/>
    <w:rPr>
      <w:i/>
      <w:iCs/>
      <w:noProof w:val="0"/>
      <w:color w:val="808000"/>
      <w:shd w:val="clear" w:color="auto" w:fill="auto"/>
    </w:rPr>
  </w:style>
  <w:style w:type="character" w:styleId="HTMLVariable">
    <w:name w:val="HTML Variable"/>
    <w:basedOn w:val="DefaultParagraphFont"/>
    <w:uiPriority w:val="99"/>
    <w:unhideWhenUsed/>
    <w:qFormat/>
    <w:rsid w:val="00F3573E"/>
    <w:rPr>
      <w:i/>
      <w:iCs/>
      <w:noProof/>
      <w:color w:val="000080"/>
      <w:shd w:val="clear" w:color="auto" w:fill="CCFFCC"/>
    </w:rPr>
  </w:style>
  <w:style w:type="paragraph" w:styleId="BlockText">
    <w:name w:val="Block Text"/>
    <w:basedOn w:val="Normal"/>
    <w:uiPriority w:val="99"/>
    <w:unhideWhenUsed/>
    <w:rsid w:val="00FB1DE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C0DD9"/>
    <w:pPr>
      <w:spacing w:before="100" w:beforeAutospacing="1" w:afterLines="0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TMLSample">
    <w:name w:val="HTML Sample"/>
    <w:basedOn w:val="DefaultParagraphFont"/>
    <w:uiPriority w:val="99"/>
    <w:unhideWhenUsed/>
    <w:qFormat/>
    <w:rsid w:val="00F3573E"/>
    <w:rPr>
      <w:rFonts w:ascii="Consolas" w:hAnsi="Consolas" w:cs="Consolas"/>
      <w:noProof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575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erence.sitepoint.com/html/dfn" TargetMode="External"/><Relationship Id="rId13" Type="http://schemas.openxmlformats.org/officeDocument/2006/relationships/hyperlink" Target="http://reference.sitepoint.com/html/q" TargetMode="External"/><Relationship Id="rId18" Type="http://schemas.openxmlformats.org/officeDocument/2006/relationships/hyperlink" Target="http://microformats.org/abou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powertools.codeplex.com/" TargetMode="External"/><Relationship Id="rId12" Type="http://schemas.openxmlformats.org/officeDocument/2006/relationships/hyperlink" Target="http://reference.sitepoint.com/html/var" TargetMode="External"/><Relationship Id="rId17" Type="http://schemas.openxmlformats.org/officeDocument/2006/relationships/hyperlink" Target="http://msdn.microsoft.com/en-us/library/bb157891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intespace.com/rasxlog/?p=2236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ference.sitepoint.com/html/t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cademic.research.microsoft.com/Paper/4937165.aspx" TargetMode="External"/><Relationship Id="rId10" Type="http://schemas.openxmlformats.org/officeDocument/2006/relationships/hyperlink" Target="http://reference.sitepoint.com/html/sam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eference.sitepoint.com/html/pre" TargetMode="External"/><Relationship Id="rId14" Type="http://schemas.openxmlformats.org/officeDocument/2006/relationships/hyperlink" Target="http://academic.research.microsoft.com/Author/3445875.asp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0C3FC-9434-444A-91D7-FC817A9B3DD0}"/>
      </w:docPartPr>
      <w:docPartBody>
        <w:p w:rsidR="00B513FC" w:rsidRDefault="00D96BCE">
          <w:r w:rsidRPr="00821BD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67A9D-66CE-4629-BB12-82C35FAEA548}"/>
      </w:docPartPr>
      <w:docPartBody>
        <w:p w:rsidR="00B513FC" w:rsidRDefault="00D96BCE">
          <w:r w:rsidRPr="00821BDE">
            <w:rPr>
              <w:rStyle w:val="PlaceholderText"/>
            </w:rPr>
            <w:t>Choose an item.</w:t>
          </w:r>
        </w:p>
      </w:docPartBody>
    </w:docPart>
    <w:docPart>
      <w:docPartPr>
        <w:name w:val="6F5C0FEEA27B49E48D6D859B72009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91A83-B30F-4A0D-9CE1-2E279345200A}"/>
      </w:docPartPr>
      <w:docPartBody>
        <w:p w:rsidR="00203341" w:rsidRDefault="00AD4508" w:rsidP="00AD4508">
          <w:pPr>
            <w:pStyle w:val="6F5C0FEEA27B49E48D6D859B72009E1E"/>
          </w:pPr>
          <w:r w:rsidRPr="00DB61EC">
            <w:rPr>
              <w:rStyle w:val="PlaceholderText"/>
            </w:rPr>
            <w:t>Click here to enter text.</w:t>
          </w:r>
        </w:p>
      </w:docPartBody>
    </w:docPart>
    <w:docPart>
      <w:docPartPr>
        <w:name w:val="7DEA5F49950C4949853B6078D730B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41708-D66F-4EDB-AEA2-032C4109A384}"/>
      </w:docPartPr>
      <w:docPartBody>
        <w:p w:rsidR="00203341" w:rsidRDefault="00AD4508" w:rsidP="00AD4508">
          <w:pPr>
            <w:pStyle w:val="7DEA5F49950C4949853B6078D730B9FF"/>
          </w:pPr>
          <w:r w:rsidRPr="00DB61E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CE"/>
    <w:rsid w:val="00203341"/>
    <w:rsid w:val="003C1B39"/>
    <w:rsid w:val="003E1586"/>
    <w:rsid w:val="00AD4508"/>
    <w:rsid w:val="00B513FC"/>
    <w:rsid w:val="00C12D42"/>
    <w:rsid w:val="00C20F9B"/>
    <w:rsid w:val="00C25F9A"/>
    <w:rsid w:val="00C75808"/>
    <w:rsid w:val="00D96BCE"/>
    <w:rsid w:val="00E93FF9"/>
    <w:rsid w:val="00FA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4508"/>
    <w:rPr>
      <w:color w:val="808080"/>
    </w:rPr>
  </w:style>
  <w:style w:type="paragraph" w:customStyle="1" w:styleId="6F5C0FEEA27B49E48D6D859B72009E1E">
    <w:name w:val="6F5C0FEEA27B49E48D6D859B72009E1E"/>
    <w:rsid w:val="00AD4508"/>
  </w:style>
  <w:style w:type="paragraph" w:customStyle="1" w:styleId="7DEA5F49950C4949853B6078D730B9FF">
    <w:name w:val="7DEA5F49950C4949853B6078D730B9FF"/>
    <w:rsid w:val="00AD45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4508"/>
    <w:rPr>
      <w:color w:val="808080"/>
    </w:rPr>
  </w:style>
  <w:style w:type="paragraph" w:customStyle="1" w:styleId="6F5C0FEEA27B49E48D6D859B72009E1E">
    <w:name w:val="6F5C0FEEA27B49E48D6D859B72009E1E"/>
    <w:rsid w:val="00AD4508"/>
  </w:style>
  <w:style w:type="paragraph" w:customStyle="1" w:styleId="7DEA5F49950C4949853B6078D730B9FF">
    <w:name w:val="7DEA5F49950C4949853B6078D730B9FF"/>
    <w:rsid w:val="00AD45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A74B-8A74-4CF4-84E7-DCD19537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Wilhite, Bryan</dc:creator>
  <cp:lastModifiedBy>Wilhite, Bryan</cp:lastModifiedBy>
  <cp:revision>64</cp:revision>
  <dcterms:created xsi:type="dcterms:W3CDTF">2010-08-22T05:47:00Z</dcterms:created>
  <dcterms:modified xsi:type="dcterms:W3CDTF">2010-11-12T22:41:00Z</dcterms:modified>
</cp:coreProperties>
</file>