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322" w:type="dxa"/>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6390"/>
        <w:gridCol w:w="1260"/>
        <w:gridCol w:w="2412"/>
      </w:tblGrid>
      <w:tr w:rsidR="0026671C" w14:paraId="7169EFEB" w14:textId="77777777" w:rsidTr="00087B61">
        <w:trPr>
          <w:trHeight w:val="672"/>
        </w:trPr>
        <w:tc>
          <w:tcPr>
            <w:tcW w:w="1260" w:type="dxa"/>
          </w:tcPr>
          <w:p w14:paraId="7169EFE7" w14:textId="77777777" w:rsidR="0026671C" w:rsidRDefault="0026671C" w:rsidP="0026671C">
            <w:pPr>
              <w:rPr>
                <w:noProof/>
              </w:rPr>
            </w:pPr>
          </w:p>
        </w:tc>
        <w:tc>
          <w:tcPr>
            <w:tcW w:w="6390" w:type="dxa"/>
          </w:tcPr>
          <w:p w14:paraId="7169EFE8" w14:textId="77777777" w:rsidR="0026671C" w:rsidRDefault="0026671C" w:rsidP="0026671C">
            <w:pPr>
              <w:rPr>
                <w:noProof/>
              </w:rPr>
            </w:pPr>
          </w:p>
        </w:tc>
        <w:tc>
          <w:tcPr>
            <w:tcW w:w="1260" w:type="dxa"/>
          </w:tcPr>
          <w:p w14:paraId="7169EFE9" w14:textId="77777777" w:rsidR="0026671C" w:rsidRDefault="0026671C" w:rsidP="0026671C">
            <w:pPr>
              <w:rPr>
                <w:noProof/>
              </w:rPr>
            </w:pPr>
          </w:p>
        </w:tc>
        <w:tc>
          <w:tcPr>
            <w:tcW w:w="2412" w:type="dxa"/>
          </w:tcPr>
          <w:p w14:paraId="7169EFEA" w14:textId="77777777" w:rsidR="0026671C" w:rsidRDefault="0026671C" w:rsidP="0026671C">
            <w:pPr>
              <w:rPr>
                <w:noProof/>
              </w:rPr>
            </w:pPr>
          </w:p>
        </w:tc>
      </w:tr>
      <w:tr w:rsidR="0026671C" w:rsidRPr="006D41AE" w14:paraId="7169EFF0" w14:textId="77777777" w:rsidTr="00087B61">
        <w:tc>
          <w:tcPr>
            <w:tcW w:w="1260" w:type="dxa"/>
          </w:tcPr>
          <w:p w14:paraId="7169EFEC" w14:textId="77777777" w:rsidR="0026671C" w:rsidRPr="006D41AE" w:rsidRDefault="0026671C" w:rsidP="006D41AE">
            <w:pPr>
              <w:pStyle w:val="Subtitle"/>
            </w:pPr>
          </w:p>
        </w:tc>
        <w:tc>
          <w:tcPr>
            <w:tcW w:w="6390" w:type="dxa"/>
          </w:tcPr>
          <w:p w14:paraId="7169EFED" w14:textId="3C8FF3B6" w:rsidR="0026671C" w:rsidRPr="006D41AE" w:rsidRDefault="006D11B8" w:rsidP="006D41AE">
            <w:pPr>
              <w:pStyle w:val="Subtitle"/>
            </w:pPr>
            <w:r>
              <w:t>Gadgeteer</w:t>
            </w:r>
            <w:r w:rsidR="00023C22">
              <w:t xml:space="preserve"> Community</w:t>
            </w:r>
          </w:p>
        </w:tc>
        <w:tc>
          <w:tcPr>
            <w:tcW w:w="1260" w:type="dxa"/>
          </w:tcPr>
          <w:p w14:paraId="7169EFEE" w14:textId="77777777" w:rsidR="0026671C" w:rsidRPr="006D41AE" w:rsidRDefault="0026671C" w:rsidP="006D41AE">
            <w:pPr>
              <w:pStyle w:val="Subtitle"/>
            </w:pPr>
          </w:p>
        </w:tc>
        <w:tc>
          <w:tcPr>
            <w:tcW w:w="2412" w:type="dxa"/>
          </w:tcPr>
          <w:p w14:paraId="7169EFEF" w14:textId="77777777" w:rsidR="0026671C" w:rsidRPr="006D41AE" w:rsidRDefault="0026671C" w:rsidP="006D41AE">
            <w:pPr>
              <w:pStyle w:val="Subtitle"/>
            </w:pPr>
          </w:p>
        </w:tc>
      </w:tr>
      <w:tr w:rsidR="0026671C" w14:paraId="7169EFF9" w14:textId="77777777" w:rsidTr="00087B61">
        <w:tc>
          <w:tcPr>
            <w:tcW w:w="1260" w:type="dxa"/>
          </w:tcPr>
          <w:p w14:paraId="7169EFF1" w14:textId="57F815CE" w:rsidR="0026671C" w:rsidRDefault="0026671C" w:rsidP="0026671C"/>
        </w:tc>
        <w:tc>
          <w:tcPr>
            <w:tcW w:w="6390" w:type="dxa"/>
          </w:tcPr>
          <w:sdt>
            <w:sdtPr>
              <w:alias w:val="Title"/>
              <w:id w:val="8410467"/>
              <w:placeholder>
                <w:docPart w:val="C28D3419C75347659C07CA221680F5DA"/>
              </w:placeholder>
              <w:dataBinding w:prefixMappings="xmlns:ns0='http://purl.org/dc/elements/1.1/' xmlns:ns1='http://schemas.openxmlformats.org/package/2006/metadata/core-properties' " w:xpath="/ns1:coreProperties[1]/ns0:title[1]" w:storeItemID="{6C3C8BC8-F283-45AE-878A-BAB7291924A1}"/>
              <w:text/>
            </w:sdtPr>
            <w:sdtEndPr/>
            <w:sdtContent>
              <w:p w14:paraId="7169EFF2" w14:textId="3E13B647" w:rsidR="0026671C" w:rsidRDefault="00023C22" w:rsidP="00023C22">
                <w:pPr>
                  <w:pStyle w:val="Title"/>
                </w:pPr>
                <w:r>
                  <w:t>XBee</w:t>
                </w:r>
                <w:r w:rsidR="005D60A1">
                  <w:t>Client</w:t>
                </w:r>
              </w:p>
            </w:sdtContent>
          </w:sdt>
        </w:tc>
        <w:tc>
          <w:tcPr>
            <w:tcW w:w="1260" w:type="dxa"/>
          </w:tcPr>
          <w:p w14:paraId="7169EFF3" w14:textId="77777777" w:rsidR="0026671C" w:rsidRDefault="0026671C" w:rsidP="0026671C">
            <w:r>
              <w:t>PM:</w:t>
            </w:r>
          </w:p>
          <w:p w14:paraId="7169EFF4" w14:textId="77777777" w:rsidR="0026671C" w:rsidRDefault="0026671C" w:rsidP="0026671C">
            <w:proofErr w:type="spellStart"/>
            <w:r>
              <w:t>Dev</w:t>
            </w:r>
            <w:proofErr w:type="spellEnd"/>
            <w:r w:rsidR="00060032">
              <w:t>/test:</w:t>
            </w:r>
          </w:p>
          <w:p w14:paraId="7169EFF5" w14:textId="77777777" w:rsidR="0026671C" w:rsidRDefault="0026671C" w:rsidP="0026671C"/>
        </w:tc>
        <w:tc>
          <w:tcPr>
            <w:tcW w:w="2412" w:type="dxa"/>
          </w:tcPr>
          <w:p w14:paraId="17B7C77B" w14:textId="77777777" w:rsidR="00087B61" w:rsidRDefault="00087B61" w:rsidP="00F56453">
            <w:bookmarkStart w:id="0" w:name="_GoBack"/>
            <w:bookmarkEnd w:id="0"/>
          </w:p>
          <w:p w14:paraId="7169EFF8" w14:textId="30564136" w:rsidR="000A4899" w:rsidRDefault="006D11B8" w:rsidP="00F56453">
            <w:r>
              <w:t>Paul Mineau</w:t>
            </w:r>
            <w:r w:rsidR="00F56453">
              <w:t xml:space="preserve"> pamin@microsoft.com </w:t>
            </w:r>
          </w:p>
        </w:tc>
      </w:tr>
      <w:tr w:rsidR="0026671C" w14:paraId="7169EFFF" w14:textId="77777777" w:rsidTr="00087B61">
        <w:tc>
          <w:tcPr>
            <w:tcW w:w="1260" w:type="dxa"/>
          </w:tcPr>
          <w:p w14:paraId="7169EFFA" w14:textId="77777777" w:rsidR="0026671C" w:rsidRDefault="0026671C" w:rsidP="0026671C">
            <w:pPr>
              <w:pStyle w:val="Subtitle"/>
            </w:pPr>
          </w:p>
        </w:tc>
        <w:tc>
          <w:tcPr>
            <w:tcW w:w="6390" w:type="dxa"/>
          </w:tcPr>
          <w:p w14:paraId="7169EFFC" w14:textId="72ABA618" w:rsidR="0026671C" w:rsidRDefault="00997AB3" w:rsidP="006D11B8">
            <w:pPr>
              <w:pStyle w:val="Subtitle"/>
            </w:pPr>
            <w:r>
              <w:t>T</w:t>
            </w:r>
            <w:r w:rsidR="006D11B8">
              <w:t>echnical</w:t>
            </w:r>
            <w:r>
              <w:t xml:space="preserve"> Design </w:t>
            </w:r>
            <w:r w:rsidR="006D11B8">
              <w:t>Specification</w:t>
            </w:r>
          </w:p>
        </w:tc>
        <w:tc>
          <w:tcPr>
            <w:tcW w:w="1260" w:type="dxa"/>
          </w:tcPr>
          <w:p w14:paraId="7169EFFD" w14:textId="77777777" w:rsidR="0026671C" w:rsidRDefault="0026671C" w:rsidP="0026671C">
            <w:pPr>
              <w:pStyle w:val="Subtitle"/>
            </w:pPr>
          </w:p>
        </w:tc>
        <w:tc>
          <w:tcPr>
            <w:tcW w:w="2412" w:type="dxa"/>
          </w:tcPr>
          <w:p w14:paraId="7169EFFE" w14:textId="77777777" w:rsidR="0026671C" w:rsidRDefault="0026671C" w:rsidP="0026671C">
            <w:pPr>
              <w:pStyle w:val="Subtitle"/>
            </w:pPr>
          </w:p>
        </w:tc>
      </w:tr>
    </w:tbl>
    <w:p w14:paraId="7169F000" w14:textId="77777777" w:rsidR="0026671C" w:rsidRDefault="0026671C" w:rsidP="006D41AE"/>
    <w:p w14:paraId="7169F001" w14:textId="77777777" w:rsidR="0053302E" w:rsidRDefault="00A22877" w:rsidP="0053302E">
      <w:pPr>
        <w:pStyle w:val="Heading1"/>
      </w:pPr>
      <w:r>
        <w:t>Overview</w:t>
      </w:r>
    </w:p>
    <w:p w14:paraId="139E6827" w14:textId="00051E95" w:rsidR="00F67E6B" w:rsidRDefault="00F67E6B" w:rsidP="00EF3FDE">
      <w:r>
        <w:t xml:space="preserve">This Document describes the technical design of the </w:t>
      </w:r>
      <w:r w:rsidR="00023C22">
        <w:t>Gadgeteer Community XBee</w:t>
      </w:r>
      <w:r>
        <w:t xml:space="preserve">Client module for </w:t>
      </w:r>
      <w:r w:rsidR="00023C22">
        <w:t>XBee</w:t>
      </w:r>
      <w:r>
        <w:t xml:space="preserve">. It describes the test design, API, and contains technical notes. Users wishing to quickly use </w:t>
      </w:r>
      <w:r w:rsidR="00023C22">
        <w:t>XBee</w:t>
      </w:r>
      <w:r>
        <w:t>Client should visit the short ‘Getting Started’ document instead.</w:t>
      </w:r>
    </w:p>
    <w:p w14:paraId="7169F002" w14:textId="155FBC0D" w:rsidR="00EF3FDE" w:rsidRDefault="00F67E6B" w:rsidP="00EF3FDE">
      <w:r>
        <w:t xml:space="preserve">The </w:t>
      </w:r>
      <w:r w:rsidR="00023C22">
        <w:t>XBee</w:t>
      </w:r>
      <w:r w:rsidR="006D11B8">
        <w:t xml:space="preserve">Client is a Gadgeteer module which makes it easy to send and receive messages using </w:t>
      </w:r>
      <w:r w:rsidR="00023C22">
        <w:t>XBee</w:t>
      </w:r>
      <w:r w:rsidR="006D11B8">
        <w:t xml:space="preserve"> devices. It provides a simple user friendly API. Functional tests are a first class citizen and are an </w:t>
      </w:r>
      <w:r w:rsidR="006F46ED">
        <w:t>integral part of the client API (</w:t>
      </w:r>
      <w:r w:rsidR="00A81FFE">
        <w:t xml:space="preserve">see </w:t>
      </w:r>
      <w:r w:rsidR="006F46ED">
        <w:t xml:space="preserve">Section </w:t>
      </w:r>
      <w:r w:rsidR="00A81FFE">
        <w:t>4</w:t>
      </w:r>
      <w:r w:rsidR="006F46ED">
        <w:t>).</w:t>
      </w:r>
    </w:p>
    <w:p w14:paraId="4B31C52B" w14:textId="4A7F61D4" w:rsidR="00A81FFE" w:rsidRDefault="00A81FFE" w:rsidP="00EF3FDE">
      <w:r>
        <w:t>The XBeeClient can be used on the PC as well. The Interactive Console is a PC console application you can use to do ad hoc testing.</w:t>
      </w:r>
    </w:p>
    <w:p w14:paraId="2E44B703" w14:textId="76C052B4" w:rsidR="00781191" w:rsidRDefault="00F67E6B" w:rsidP="00EF3FDE">
      <w:r>
        <w:t xml:space="preserve">The </w:t>
      </w:r>
      <w:r w:rsidR="00023C22">
        <w:t>XBee</w:t>
      </w:r>
      <w:r w:rsidR="006D11B8">
        <w:t>Client also manages sending large messages using a simple protocol for chunking large messag</w:t>
      </w:r>
      <w:r w:rsidR="006F46ED">
        <w:t>es (</w:t>
      </w:r>
      <w:r w:rsidR="00A81FFE">
        <w:t xml:space="preserve">see </w:t>
      </w:r>
      <w:r w:rsidR="006F46ED">
        <w:t xml:space="preserve">section </w:t>
      </w:r>
      <w:r w:rsidR="00A81FFE">
        <w:t>3.1</w:t>
      </w:r>
      <w:r w:rsidR="006F46ED">
        <w:t>).</w:t>
      </w:r>
    </w:p>
    <w:p w14:paraId="332BA7BD" w14:textId="1F254FC1" w:rsidR="006D11B8" w:rsidRDefault="006D11B8" w:rsidP="00EF3FDE">
      <w:r>
        <w:t xml:space="preserve">The </w:t>
      </w:r>
      <w:r w:rsidR="00023C22">
        <w:t>XBee</w:t>
      </w:r>
      <w:r>
        <w:t xml:space="preserve"> Client is modeled after the </w:t>
      </w:r>
      <w:proofErr w:type="spellStart"/>
      <w:r>
        <w:t>System.Net.WebClient</w:t>
      </w:r>
      <w:proofErr w:type="spellEnd"/>
      <w:r>
        <w:t xml:space="preserve"> class because of its</w:t>
      </w:r>
      <w:r w:rsidR="006F46ED">
        <w:t xml:space="preserve"> simple API and eventing model, and offer</w:t>
      </w:r>
      <w:r w:rsidR="00A81FFE">
        <w:t>s</w:t>
      </w:r>
      <w:r w:rsidR="006F46ED">
        <w:t xml:space="preserve"> asynchronous</w:t>
      </w:r>
      <w:r w:rsidR="00A81FFE">
        <w:t xml:space="preserve"> methods. Synchronous methods aren’t offered at this time and may be added later if there is demand.</w:t>
      </w:r>
    </w:p>
    <w:p w14:paraId="3302428C" w14:textId="75714FBD" w:rsidR="006F46ED" w:rsidRDefault="00023C22" w:rsidP="00EF3FDE">
      <w:r>
        <w:t>XBee</w:t>
      </w:r>
      <w:r w:rsidR="006F46ED">
        <w:t xml:space="preserve"> AT commands can be easily invoked and the responses generically parsed, allowing the user to add new functionality. (Move to section on issuing AT commands). For example, there is no </w:t>
      </w:r>
      <w:r>
        <w:t>XBee</w:t>
      </w:r>
      <w:r w:rsidR="006F46ED">
        <w:t>Client method for querying the voltage, but you can issue an AT command ‘V%’, and parse the response payload bytes into an integer.</w:t>
      </w:r>
    </w:p>
    <w:p w14:paraId="3C9FB8C9" w14:textId="5680C505" w:rsidR="00AB1879" w:rsidRDefault="00AB1879" w:rsidP="00EF3FDE">
      <w:r>
        <w:t xml:space="preserve">The API currently has a method for sending pictures, </w:t>
      </w:r>
      <w:proofErr w:type="spellStart"/>
      <w:r>
        <w:t>UploadPictureAsync</w:t>
      </w:r>
      <w:proofErr w:type="spellEnd"/>
      <w:r>
        <w:t>. As pictures taken on Gadgeteer can be hundreds of thousands of bytes, they result in messages that have thousands of packets. They will work but take quite a long time. A design is needed to allow the most rapid delivery of pictures.</w:t>
      </w:r>
    </w:p>
    <w:p w14:paraId="7169F010" w14:textId="77777777" w:rsidR="00026C1B" w:rsidRDefault="00026C1B" w:rsidP="00EF3FDE">
      <w:pPr>
        <w:pStyle w:val="Heading2"/>
      </w:pPr>
      <w:r>
        <w:t>Goals</w:t>
      </w:r>
    </w:p>
    <w:p w14:paraId="7169F012" w14:textId="6AEC005B" w:rsidR="00026C1B" w:rsidRDefault="00026C1B" w:rsidP="00EF3FDE">
      <w:pPr>
        <w:pStyle w:val="ListParagraph"/>
      </w:pPr>
    </w:p>
    <w:p w14:paraId="7169F013" w14:textId="42748DC7" w:rsidR="00EF3FDE" w:rsidRDefault="00BC1B1E" w:rsidP="00026C1B">
      <w:pPr>
        <w:pStyle w:val="ListParagraph"/>
        <w:numPr>
          <w:ilvl w:val="0"/>
          <w:numId w:val="19"/>
        </w:numPr>
      </w:pPr>
      <w:r>
        <w:t xml:space="preserve">Provide an easy to use API for sending and receiving </w:t>
      </w:r>
      <w:r w:rsidR="00023C22">
        <w:t>XBee</w:t>
      </w:r>
      <w:r>
        <w:t xml:space="preserve"> messages, so easy it can be used in High School classroom settings</w:t>
      </w:r>
      <w:r w:rsidR="008C2A11">
        <w:t xml:space="preserve"> </w:t>
      </w:r>
    </w:p>
    <w:p w14:paraId="12CCE1D6" w14:textId="14A2D226" w:rsidR="00DA5E08" w:rsidRDefault="00BC1B1E" w:rsidP="00EF668E">
      <w:pPr>
        <w:pStyle w:val="ListParagraph"/>
        <w:numPr>
          <w:ilvl w:val="0"/>
          <w:numId w:val="19"/>
        </w:numPr>
      </w:pPr>
      <w:r>
        <w:t xml:space="preserve">Provide </w:t>
      </w:r>
      <w:r w:rsidR="00026AD6">
        <w:t xml:space="preserve">an </w:t>
      </w:r>
      <w:r>
        <w:t>easy mechanism to execute AT commands, local and remote</w:t>
      </w:r>
    </w:p>
    <w:p w14:paraId="05CA0D59" w14:textId="2846C002" w:rsidR="00BC1B1E" w:rsidRDefault="00BC1B1E" w:rsidP="00EF668E">
      <w:pPr>
        <w:pStyle w:val="ListParagraph"/>
        <w:numPr>
          <w:ilvl w:val="0"/>
          <w:numId w:val="19"/>
        </w:numPr>
      </w:pPr>
      <w:r>
        <w:lastRenderedPageBreak/>
        <w:t>Provide high quality sample applications demonstrating capabilities</w:t>
      </w:r>
    </w:p>
    <w:p w14:paraId="1DA6EFB5" w14:textId="4564A697" w:rsidR="00BC1B1E" w:rsidRDefault="00BC1B1E" w:rsidP="00EF668E">
      <w:pPr>
        <w:pStyle w:val="ListParagraph"/>
        <w:numPr>
          <w:ilvl w:val="0"/>
          <w:numId w:val="19"/>
        </w:numPr>
      </w:pPr>
      <w:r>
        <w:t>Make Test a First Class Citizen, as an integral part of the API, so functional tests can be easily run</w:t>
      </w:r>
      <w:r w:rsidR="00026AD6">
        <w:t xml:space="preserve"> locally and remotely</w:t>
      </w:r>
    </w:p>
    <w:p w14:paraId="43E528CD" w14:textId="28E4C984" w:rsidR="00BC1B1E" w:rsidRDefault="00026AD6" w:rsidP="00EF668E">
      <w:pPr>
        <w:pStyle w:val="ListParagraph"/>
        <w:numPr>
          <w:ilvl w:val="0"/>
          <w:numId w:val="19"/>
        </w:numPr>
      </w:pPr>
      <w:r>
        <w:t xml:space="preserve">Invest in </w:t>
      </w:r>
      <w:r w:rsidR="00BC1B1E">
        <w:t xml:space="preserve">monitoring and diagnostics </w:t>
      </w:r>
    </w:p>
    <w:p w14:paraId="629862CB" w14:textId="0B12E1FD" w:rsidR="00BC1B1E" w:rsidRDefault="00BC1B1E" w:rsidP="00EF668E">
      <w:pPr>
        <w:pStyle w:val="ListParagraph"/>
        <w:numPr>
          <w:ilvl w:val="0"/>
          <w:numId w:val="19"/>
        </w:numPr>
      </w:pPr>
      <w:r>
        <w:t>Send large messages by chunking them</w:t>
      </w:r>
    </w:p>
    <w:p w14:paraId="7E9D9DCE" w14:textId="77777777" w:rsidR="008C2A11" w:rsidRDefault="008C2A11" w:rsidP="008C2A11">
      <w:pPr>
        <w:pStyle w:val="ListParagraph"/>
      </w:pPr>
    </w:p>
    <w:p w14:paraId="718B0DCE" w14:textId="3055F435" w:rsidR="008C2A11" w:rsidRDefault="008C2A11" w:rsidP="008C2A11">
      <w:pPr>
        <w:pStyle w:val="Heading2"/>
      </w:pPr>
      <w:r>
        <w:t>Non-Goals</w:t>
      </w:r>
    </w:p>
    <w:p w14:paraId="191BF4B1" w14:textId="39185928" w:rsidR="008C2A11" w:rsidRDefault="00BC1B1E" w:rsidP="008C2A11">
      <w:pPr>
        <w:pStyle w:val="ListParagraph"/>
        <w:numPr>
          <w:ilvl w:val="0"/>
          <w:numId w:val="19"/>
        </w:numPr>
      </w:pPr>
      <w:r>
        <w:t xml:space="preserve">Supporting every </w:t>
      </w:r>
      <w:r w:rsidR="00023C22">
        <w:t>XBee</w:t>
      </w:r>
      <w:r>
        <w:t xml:space="preserve"> device on the market</w:t>
      </w:r>
    </w:p>
    <w:p w14:paraId="6E744B06" w14:textId="7E6F1425" w:rsidR="00BC1B1E" w:rsidRPr="00026C1B" w:rsidRDefault="00BC1B1E" w:rsidP="008C2A11">
      <w:pPr>
        <w:pStyle w:val="ListParagraph"/>
        <w:numPr>
          <w:ilvl w:val="0"/>
          <w:numId w:val="19"/>
        </w:numPr>
      </w:pPr>
      <w:r>
        <w:t>Support TCP/IP or other network protocols like HTTP (this may be addressed in future versions)</w:t>
      </w:r>
    </w:p>
    <w:p w14:paraId="7169F016" w14:textId="77777777" w:rsidR="0053302E" w:rsidRDefault="0053302E" w:rsidP="0053302E">
      <w:pPr>
        <w:pStyle w:val="Heading1"/>
      </w:pPr>
      <w:r>
        <w:t>Scenarios</w:t>
      </w:r>
    </w:p>
    <w:p w14:paraId="7169F017" w14:textId="02D40D6B" w:rsidR="003470BD" w:rsidRDefault="005D60A1" w:rsidP="003470BD">
      <w:pPr>
        <w:pStyle w:val="Heading2"/>
        <w:rPr>
          <w:rFonts w:eastAsia="Times New Roman"/>
        </w:rPr>
      </w:pPr>
      <w:r>
        <w:rPr>
          <w:rFonts w:eastAsia="Times New Roman"/>
        </w:rPr>
        <w:t>Send short broadcast messages</w:t>
      </w:r>
    </w:p>
    <w:p w14:paraId="7169F018" w14:textId="71F04604" w:rsidR="003470BD" w:rsidRDefault="005D60A1" w:rsidP="003470BD">
      <w:r>
        <w:t xml:space="preserve">Users getting started will want to simply send a hello world to all connected </w:t>
      </w:r>
      <w:proofErr w:type="spellStart"/>
      <w:r w:rsidR="00023C22">
        <w:t>XBee</w:t>
      </w:r>
      <w:r>
        <w:t>s</w:t>
      </w:r>
      <w:proofErr w:type="spellEnd"/>
      <w:r w:rsidR="00B748D2">
        <w:t>.</w:t>
      </w:r>
      <w:r>
        <w:t xml:space="preserve"> </w:t>
      </w:r>
    </w:p>
    <w:p w14:paraId="7169F031" w14:textId="0744083B" w:rsidR="005E6F68" w:rsidRDefault="005D60A1" w:rsidP="005E6F68">
      <w:pPr>
        <w:pStyle w:val="Heading2"/>
        <w:rPr>
          <w:rFonts w:eastAsia="Times New Roman"/>
        </w:rPr>
      </w:pPr>
      <w:r>
        <w:rPr>
          <w:rFonts w:eastAsia="Times New Roman"/>
        </w:rPr>
        <w:t xml:space="preserve">Misconfigured </w:t>
      </w:r>
      <w:proofErr w:type="spellStart"/>
      <w:r w:rsidR="00023C22">
        <w:rPr>
          <w:rFonts w:eastAsia="Times New Roman"/>
        </w:rPr>
        <w:t>XBee</w:t>
      </w:r>
      <w:r>
        <w:rPr>
          <w:rFonts w:eastAsia="Times New Roman"/>
        </w:rPr>
        <w:t>s</w:t>
      </w:r>
      <w:proofErr w:type="spellEnd"/>
    </w:p>
    <w:p w14:paraId="0D6B3B44" w14:textId="0A21CE35" w:rsidR="00D527A2" w:rsidRDefault="005D60A1" w:rsidP="005D60A1">
      <w:r>
        <w:t xml:space="preserve">To get started, users must have their </w:t>
      </w:r>
      <w:proofErr w:type="spellStart"/>
      <w:r w:rsidR="00023C22">
        <w:t>XBee</w:t>
      </w:r>
      <w:r>
        <w:t>s</w:t>
      </w:r>
      <w:proofErr w:type="spellEnd"/>
      <w:r>
        <w:t xml:space="preserve"> configured with API Mode 2 (w/ escaped bytes), and the coordinator and router must be in the same PAN.</w:t>
      </w:r>
    </w:p>
    <w:p w14:paraId="27573B50" w14:textId="10B9BF2C" w:rsidR="005D60A1" w:rsidRDefault="005D60A1" w:rsidP="005D60A1">
      <w:r>
        <w:t>This is a source of</w:t>
      </w:r>
      <w:r w:rsidR="006D0151">
        <w:t xml:space="preserve"> great frustration when</w:t>
      </w:r>
      <w:r w:rsidR="00AD6778">
        <w:t xml:space="preserve"> getting started, and</w:t>
      </w:r>
      <w:r w:rsidR="006D0151">
        <w:t xml:space="preserve"> using X</w:t>
      </w:r>
      <w:r>
        <w:t>CTU</w:t>
      </w:r>
      <w:r w:rsidR="00AD6778">
        <w:t xml:space="preserve"> can be frustrating</w:t>
      </w:r>
      <w:r>
        <w:t xml:space="preserve">. To make this part of the process easy, step by step documentation and tutorials will guide them through, as well as user friendly error messages that give precise instructions. </w:t>
      </w:r>
    </w:p>
    <w:p w14:paraId="0263A0C2" w14:textId="7F8985B3" w:rsidR="005D60A1" w:rsidRDefault="005D60A1" w:rsidP="005D60A1">
      <w:pPr>
        <w:pStyle w:val="Heading2"/>
        <w:rPr>
          <w:rFonts w:eastAsia="Times New Roman"/>
        </w:rPr>
      </w:pPr>
      <w:r>
        <w:rPr>
          <w:rFonts w:eastAsia="Times New Roman"/>
        </w:rPr>
        <w:t>Sending messages to one destination device</w:t>
      </w:r>
    </w:p>
    <w:p w14:paraId="7A986BF1" w14:textId="25030E9D" w:rsidR="005D60A1" w:rsidRDefault="005D60A1" w:rsidP="005D60A1">
      <w:r>
        <w:t>Messages destined for a single device will not be broadcast. They should be able to use the full Serial Number and optionally MY address, or use a friendly identifier like “Smoke Detector in Kitchen”.</w:t>
      </w:r>
    </w:p>
    <w:p w14:paraId="015461D3" w14:textId="7314FFD2" w:rsidR="005D60A1" w:rsidRDefault="005D60A1" w:rsidP="005D60A1">
      <w:pPr>
        <w:pStyle w:val="Heading2"/>
        <w:rPr>
          <w:rFonts w:eastAsia="Times New Roman"/>
        </w:rPr>
      </w:pPr>
      <w:r>
        <w:rPr>
          <w:rFonts w:eastAsia="Times New Roman"/>
        </w:rPr>
        <w:t>Sending large messages</w:t>
      </w:r>
    </w:p>
    <w:p w14:paraId="42BF0779" w14:textId="2193A50B" w:rsidR="005D60A1" w:rsidRDefault="005D60A1" w:rsidP="005D60A1">
      <w:r>
        <w:t>The API needs to support sending strings, pictures, and other large messages reliably. Event handlers on the client will notify when strings, pictures, and data has been received. Sending a picture will be one line of code as will be receiving.</w:t>
      </w:r>
    </w:p>
    <w:p w14:paraId="042E1CFC" w14:textId="7F44A93D" w:rsidR="005D60A1" w:rsidRDefault="005D60A1" w:rsidP="005D60A1">
      <w:pPr>
        <w:pStyle w:val="Heading2"/>
        <w:rPr>
          <w:rFonts w:eastAsia="Times New Roman"/>
        </w:rPr>
      </w:pPr>
      <w:r>
        <w:rPr>
          <w:rFonts w:eastAsia="Times New Roman"/>
        </w:rPr>
        <w:t>Local and Remote AT Commands</w:t>
      </w:r>
    </w:p>
    <w:p w14:paraId="781A90BD" w14:textId="70598476" w:rsidR="005D60A1" w:rsidRDefault="005D60A1" w:rsidP="005D60A1">
      <w:r>
        <w:t>The user will like to execute any AT command without having to add code to the client library.</w:t>
      </w:r>
    </w:p>
    <w:p w14:paraId="51B57DAB" w14:textId="222FA4BC" w:rsidR="004D0D10" w:rsidRDefault="005D60A1" w:rsidP="00060032">
      <w:pPr>
        <w:pStyle w:val="Heading1"/>
      </w:pPr>
      <w:r>
        <w:t>Design</w:t>
      </w:r>
    </w:p>
    <w:p w14:paraId="4F508E9C" w14:textId="3975816B" w:rsidR="00C14DF2" w:rsidRDefault="004D0D10" w:rsidP="005D60A1">
      <w:pPr>
        <w:autoSpaceDE w:val="0"/>
        <w:autoSpaceDN w:val="0"/>
        <w:adjustRightInd w:val="0"/>
        <w:spacing w:after="0" w:line="240" w:lineRule="auto"/>
      </w:pPr>
      <w:r>
        <w:t xml:space="preserve">The </w:t>
      </w:r>
      <w:r w:rsidR="005D60A1">
        <w:t xml:space="preserve">client library has a simple eventing model similar to the </w:t>
      </w:r>
      <w:proofErr w:type="spellStart"/>
      <w:r w:rsidR="005D60A1">
        <w:t>System.Net.WebClient</w:t>
      </w:r>
      <w:proofErr w:type="spellEnd"/>
      <w:r w:rsidR="005D60A1">
        <w:t>. Here is the method for sending a ‘hello world’ string.</w:t>
      </w:r>
      <w:r w:rsidR="00F67E6B">
        <w:t xml:space="preserve"> The following code snippet shows one </w:t>
      </w:r>
      <w:r w:rsidR="00023C22">
        <w:t>XBee</w:t>
      </w:r>
      <w:r w:rsidR="00F67E6B">
        <w:t xml:space="preserve"> Client sending a string to all other </w:t>
      </w:r>
      <w:proofErr w:type="spellStart"/>
      <w:r w:rsidR="00023C22">
        <w:t>XBee</w:t>
      </w:r>
      <w:r w:rsidR="00F67E6B">
        <w:t>s</w:t>
      </w:r>
      <w:proofErr w:type="spellEnd"/>
      <w:r w:rsidR="00F67E6B">
        <w:t xml:space="preserve"> (broadcast).</w:t>
      </w:r>
    </w:p>
    <w:p w14:paraId="607BE3EA" w14:textId="77777777" w:rsidR="00C14DF2" w:rsidRDefault="00C14DF2" w:rsidP="004D0D10">
      <w:pPr>
        <w:autoSpaceDE w:val="0"/>
        <w:autoSpaceDN w:val="0"/>
        <w:adjustRightInd w:val="0"/>
        <w:spacing w:after="0" w:line="240" w:lineRule="auto"/>
      </w:pPr>
    </w:p>
    <w:p w14:paraId="161D307D" w14:textId="78D9D7B1" w:rsidR="00AD6778" w:rsidRDefault="00AD6778" w:rsidP="00F67E6B">
      <w:pPr>
        <w:pStyle w:val="HTMLPreformatted"/>
        <w:shd w:val="clear" w:color="auto" w:fill="D9D9D9" w:themeFill="background1" w:themeFillShade="D9"/>
        <w:rPr>
          <w:rFonts w:ascii="Consolas" w:hAnsi="Consolas" w:cs="Consolas"/>
          <w:color w:val="008000"/>
          <w:sz w:val="19"/>
          <w:szCs w:val="19"/>
        </w:rPr>
      </w:pPr>
      <w:r>
        <w:rPr>
          <w:rFonts w:ascii="Consolas" w:hAnsi="Consolas" w:cs="Consolas"/>
          <w:color w:val="008000"/>
          <w:sz w:val="19"/>
          <w:szCs w:val="19"/>
        </w:rPr>
        <w:t xml:space="preserve">// </w:t>
      </w:r>
      <w:proofErr w:type="gramStart"/>
      <w:r>
        <w:rPr>
          <w:rFonts w:ascii="Consolas" w:hAnsi="Consolas" w:cs="Consolas"/>
          <w:color w:val="008000"/>
          <w:sz w:val="19"/>
          <w:szCs w:val="19"/>
        </w:rPr>
        <w:t>In</w:t>
      </w:r>
      <w:proofErr w:type="gramEnd"/>
      <w:r>
        <w:rPr>
          <w:rFonts w:ascii="Consolas" w:hAnsi="Consolas" w:cs="Consolas"/>
          <w:color w:val="008000"/>
          <w:sz w:val="19"/>
          <w:szCs w:val="19"/>
        </w:rPr>
        <w:t xml:space="preserve"> your main method in the project sending a message</w:t>
      </w:r>
    </w:p>
    <w:p w14:paraId="577E6E30" w14:textId="577C3850" w:rsidR="00F67E6B" w:rsidRDefault="00023C22" w:rsidP="00F67E6B">
      <w:pPr>
        <w:pStyle w:val="HTMLPreformatted"/>
        <w:shd w:val="clear" w:color="auto" w:fill="D9D9D9" w:themeFill="background1" w:themeFillShade="D9"/>
        <w:rPr>
          <w:rFonts w:ascii="Consolas" w:hAnsi="Consolas" w:cs="Consolas"/>
          <w:color w:val="000000"/>
          <w:sz w:val="18"/>
          <w:szCs w:val="18"/>
        </w:rPr>
      </w:pPr>
      <w:r>
        <w:rPr>
          <w:rFonts w:ascii="Consolas" w:hAnsi="Consolas" w:cs="Consolas"/>
          <w:color w:val="2B91AF"/>
          <w:sz w:val="19"/>
          <w:szCs w:val="19"/>
        </w:rPr>
        <w:t>XBee</w:t>
      </w:r>
      <w:r w:rsidR="00F67E6B">
        <w:rPr>
          <w:rFonts w:ascii="Consolas" w:hAnsi="Consolas" w:cs="Consolas"/>
          <w:color w:val="2B91AF"/>
          <w:sz w:val="19"/>
          <w:szCs w:val="19"/>
        </w:rPr>
        <w:t>Client</w:t>
      </w:r>
      <w:r w:rsidR="005D60A1">
        <w:rPr>
          <w:rFonts w:ascii="Consolas" w:hAnsi="Consolas" w:cs="Consolas"/>
          <w:color w:val="000000"/>
          <w:sz w:val="18"/>
          <w:szCs w:val="18"/>
        </w:rPr>
        <w:t xml:space="preserve"> </w:t>
      </w:r>
      <w:proofErr w:type="spellStart"/>
      <w:r w:rsidR="00A140B9">
        <w:rPr>
          <w:rFonts w:ascii="Consolas" w:hAnsi="Consolas" w:cs="Consolas"/>
          <w:color w:val="000000"/>
          <w:sz w:val="18"/>
          <w:szCs w:val="18"/>
        </w:rPr>
        <w:t>xb</w:t>
      </w:r>
      <w:r>
        <w:rPr>
          <w:rFonts w:ascii="Consolas" w:hAnsi="Consolas" w:cs="Consolas"/>
          <w:color w:val="000000"/>
          <w:sz w:val="18"/>
          <w:szCs w:val="18"/>
        </w:rPr>
        <w:t>ee</w:t>
      </w:r>
      <w:r w:rsidR="005D60A1">
        <w:rPr>
          <w:rFonts w:ascii="Consolas" w:hAnsi="Consolas" w:cs="Consolas"/>
          <w:color w:val="000000"/>
          <w:sz w:val="18"/>
          <w:szCs w:val="18"/>
        </w:rPr>
        <w:t>Client</w:t>
      </w:r>
      <w:proofErr w:type="spellEnd"/>
      <w:r w:rsidR="005D60A1">
        <w:rPr>
          <w:rFonts w:ascii="Consolas" w:hAnsi="Consolas" w:cs="Consolas"/>
          <w:color w:val="000000"/>
          <w:sz w:val="18"/>
          <w:szCs w:val="18"/>
        </w:rPr>
        <w:t xml:space="preserve"> = </w:t>
      </w:r>
      <w:r w:rsidR="005D60A1" w:rsidRPr="00F67E6B">
        <w:rPr>
          <w:rFonts w:ascii="Consolas" w:hAnsi="Consolas" w:cs="Consolas"/>
          <w:color w:val="0000FF"/>
          <w:sz w:val="19"/>
          <w:szCs w:val="19"/>
        </w:rPr>
        <w:t>new</w:t>
      </w:r>
      <w:r w:rsidR="005D60A1">
        <w:rPr>
          <w:rFonts w:ascii="Consolas" w:hAnsi="Consolas" w:cs="Consolas"/>
          <w:color w:val="000000"/>
          <w:sz w:val="18"/>
          <w:szCs w:val="18"/>
        </w:rPr>
        <w:t xml:space="preserve"> </w:t>
      </w:r>
      <w:proofErr w:type="gramStart"/>
      <w:r>
        <w:rPr>
          <w:rFonts w:ascii="Consolas" w:hAnsi="Consolas" w:cs="Consolas"/>
          <w:color w:val="2B91AF"/>
          <w:sz w:val="19"/>
          <w:szCs w:val="19"/>
        </w:rPr>
        <w:t>XBee</w:t>
      </w:r>
      <w:r w:rsidR="005D60A1" w:rsidRPr="00F67E6B">
        <w:rPr>
          <w:rFonts w:ascii="Consolas" w:hAnsi="Consolas" w:cs="Consolas"/>
          <w:color w:val="2B91AF"/>
          <w:sz w:val="19"/>
          <w:szCs w:val="19"/>
        </w:rPr>
        <w:t>Client</w:t>
      </w:r>
      <w:r w:rsidR="005D60A1">
        <w:rPr>
          <w:rFonts w:ascii="Consolas" w:hAnsi="Consolas" w:cs="Consolas"/>
          <w:color w:val="000000"/>
          <w:sz w:val="18"/>
          <w:szCs w:val="18"/>
        </w:rPr>
        <w:t>(</w:t>
      </w:r>
      <w:proofErr w:type="gramEnd"/>
      <w:r w:rsidR="005D60A1">
        <w:rPr>
          <w:rFonts w:ascii="Consolas" w:hAnsi="Consolas" w:cs="Consolas"/>
          <w:color w:val="000000"/>
          <w:sz w:val="18"/>
          <w:szCs w:val="18"/>
        </w:rPr>
        <w:t xml:space="preserve">11); </w:t>
      </w:r>
    </w:p>
    <w:p w14:paraId="40CD4077" w14:textId="534FE9C2" w:rsidR="00F67E6B" w:rsidRDefault="00A140B9" w:rsidP="00C14DF2">
      <w:pPr>
        <w:pStyle w:val="HTMLPreformatted"/>
        <w:shd w:val="clear" w:color="auto" w:fill="D9D9D9" w:themeFill="background1" w:themeFillShade="D9"/>
        <w:rPr>
          <w:rFonts w:ascii="Consolas" w:hAnsi="Consolas" w:cs="Consolas"/>
          <w:color w:val="000000"/>
          <w:sz w:val="18"/>
          <w:szCs w:val="18"/>
        </w:rPr>
      </w:pPr>
      <w:proofErr w:type="spellStart"/>
      <w:proofErr w:type="gramStart"/>
      <w:r>
        <w:rPr>
          <w:rFonts w:ascii="Consolas" w:hAnsi="Consolas" w:cs="Consolas"/>
          <w:color w:val="000000"/>
          <w:sz w:val="18"/>
          <w:szCs w:val="18"/>
        </w:rPr>
        <w:lastRenderedPageBreak/>
        <w:t>xb</w:t>
      </w:r>
      <w:r w:rsidR="00023C22">
        <w:rPr>
          <w:rFonts w:ascii="Consolas" w:hAnsi="Consolas" w:cs="Consolas"/>
          <w:color w:val="000000"/>
          <w:sz w:val="18"/>
          <w:szCs w:val="18"/>
        </w:rPr>
        <w:t>ee</w:t>
      </w:r>
      <w:r w:rsidR="00B63125">
        <w:rPr>
          <w:rFonts w:ascii="Consolas" w:hAnsi="Consolas" w:cs="Consolas"/>
          <w:color w:val="000000"/>
          <w:sz w:val="18"/>
          <w:szCs w:val="18"/>
        </w:rPr>
        <w:t>Client.</w:t>
      </w:r>
      <w:r w:rsidR="00F67E6B">
        <w:rPr>
          <w:rFonts w:ascii="Consolas" w:hAnsi="Consolas" w:cs="Consolas"/>
          <w:color w:val="000000"/>
          <w:sz w:val="18"/>
          <w:szCs w:val="18"/>
        </w:rPr>
        <w:t>UploadStringAsync</w:t>
      </w:r>
      <w:proofErr w:type="spellEnd"/>
      <w:r w:rsidR="00F67E6B">
        <w:rPr>
          <w:rFonts w:ascii="Consolas" w:hAnsi="Consolas" w:cs="Consolas"/>
          <w:color w:val="000000"/>
          <w:sz w:val="18"/>
          <w:szCs w:val="18"/>
        </w:rPr>
        <w:t>(</w:t>
      </w:r>
      <w:proofErr w:type="gramEnd"/>
      <w:r w:rsidR="00F67E6B" w:rsidRPr="00F67E6B">
        <w:rPr>
          <w:rFonts w:ascii="Consolas" w:hAnsi="Consolas" w:cs="Consolas"/>
          <w:color w:val="A31515"/>
          <w:sz w:val="19"/>
          <w:szCs w:val="19"/>
        </w:rPr>
        <w:t>“Hello World”</w:t>
      </w:r>
      <w:r w:rsidR="00F67E6B">
        <w:rPr>
          <w:rFonts w:ascii="Consolas" w:hAnsi="Consolas" w:cs="Consolas"/>
          <w:color w:val="000000"/>
          <w:sz w:val="18"/>
          <w:szCs w:val="18"/>
        </w:rPr>
        <w:t>);</w:t>
      </w:r>
    </w:p>
    <w:p w14:paraId="31F61C6A" w14:textId="77777777" w:rsidR="00C14DF2" w:rsidRDefault="00C14DF2" w:rsidP="004D0D10">
      <w:pPr>
        <w:autoSpaceDE w:val="0"/>
        <w:autoSpaceDN w:val="0"/>
        <w:adjustRightInd w:val="0"/>
        <w:spacing w:after="0" w:line="240" w:lineRule="auto"/>
        <w:rPr>
          <w:rFonts w:ascii="Consolas" w:hAnsi="Consolas" w:cs="Consolas"/>
          <w:color w:val="008000"/>
          <w:sz w:val="19"/>
          <w:szCs w:val="19"/>
        </w:rPr>
      </w:pPr>
    </w:p>
    <w:p w14:paraId="1D2EE555" w14:textId="1AEFB2F5" w:rsidR="00F67E6B" w:rsidRDefault="00F67E6B" w:rsidP="004D0D10">
      <w:pPr>
        <w:autoSpaceDE w:val="0"/>
        <w:autoSpaceDN w:val="0"/>
        <w:adjustRightInd w:val="0"/>
        <w:spacing w:after="0" w:line="240" w:lineRule="auto"/>
      </w:pPr>
      <w:r>
        <w:t xml:space="preserve">To have another </w:t>
      </w:r>
      <w:r w:rsidR="00023C22">
        <w:t>XBee</w:t>
      </w:r>
      <w:r>
        <w:t xml:space="preserve"> client receive this message, wire it up as follows:</w:t>
      </w:r>
    </w:p>
    <w:p w14:paraId="5963BBBD" w14:textId="77777777" w:rsidR="00F67E6B" w:rsidRDefault="00F67E6B" w:rsidP="004D0D10">
      <w:pPr>
        <w:autoSpaceDE w:val="0"/>
        <w:autoSpaceDN w:val="0"/>
        <w:adjustRightInd w:val="0"/>
        <w:spacing w:after="0" w:line="240" w:lineRule="auto"/>
      </w:pPr>
    </w:p>
    <w:p w14:paraId="2E072B97" w14:textId="050ADA92" w:rsidR="00F67E6B" w:rsidRPr="00F67E6B" w:rsidRDefault="00F67E6B" w:rsidP="00F67E6B">
      <w:pPr>
        <w:pStyle w:val="HTMLPreformatted"/>
        <w:shd w:val="clear" w:color="auto" w:fill="D9D9D9" w:themeFill="background1" w:themeFillShade="D9"/>
        <w:rPr>
          <w:rFonts w:ascii="Consolas" w:hAnsi="Consolas" w:cs="Consolas"/>
          <w:color w:val="008000"/>
          <w:sz w:val="19"/>
          <w:szCs w:val="19"/>
        </w:rPr>
      </w:pPr>
      <w:r w:rsidRPr="00F67E6B">
        <w:rPr>
          <w:rFonts w:ascii="Consolas" w:hAnsi="Consolas" w:cs="Consolas"/>
          <w:color w:val="008000"/>
          <w:sz w:val="19"/>
          <w:szCs w:val="19"/>
        </w:rPr>
        <w:t xml:space="preserve">// </w:t>
      </w:r>
      <w:proofErr w:type="gramStart"/>
      <w:r w:rsidRPr="00F67E6B">
        <w:rPr>
          <w:rFonts w:ascii="Consolas" w:hAnsi="Consolas" w:cs="Consolas"/>
          <w:color w:val="008000"/>
          <w:sz w:val="19"/>
          <w:szCs w:val="19"/>
        </w:rPr>
        <w:t>In</w:t>
      </w:r>
      <w:proofErr w:type="gramEnd"/>
      <w:r w:rsidRPr="00F67E6B">
        <w:rPr>
          <w:rFonts w:ascii="Consolas" w:hAnsi="Consolas" w:cs="Consolas"/>
          <w:color w:val="008000"/>
          <w:sz w:val="19"/>
          <w:szCs w:val="19"/>
        </w:rPr>
        <w:t xml:space="preserve"> your main method</w:t>
      </w:r>
      <w:r w:rsidR="00AD6778">
        <w:rPr>
          <w:rFonts w:ascii="Consolas" w:hAnsi="Consolas" w:cs="Consolas"/>
          <w:color w:val="008000"/>
          <w:sz w:val="19"/>
          <w:szCs w:val="19"/>
        </w:rPr>
        <w:t xml:space="preserve"> in your project receiving the message</w:t>
      </w:r>
    </w:p>
    <w:p w14:paraId="0613C5C1" w14:textId="06592D97" w:rsidR="00F67E6B" w:rsidRDefault="00023C22" w:rsidP="00F67E6B">
      <w:pPr>
        <w:pStyle w:val="HTMLPreformatted"/>
        <w:shd w:val="clear" w:color="auto" w:fill="D9D9D9" w:themeFill="background1" w:themeFillShade="D9"/>
        <w:rPr>
          <w:rFonts w:ascii="Consolas" w:hAnsi="Consolas" w:cs="Consolas"/>
          <w:color w:val="000000"/>
          <w:sz w:val="18"/>
          <w:szCs w:val="18"/>
        </w:rPr>
      </w:pPr>
      <w:r w:rsidRPr="00AD6778">
        <w:rPr>
          <w:rFonts w:ascii="Consolas" w:hAnsi="Consolas" w:cs="Consolas"/>
          <w:color w:val="2B91AF"/>
          <w:sz w:val="19"/>
          <w:szCs w:val="19"/>
        </w:rPr>
        <w:t>XBee</w:t>
      </w:r>
      <w:r w:rsidR="00F67E6B" w:rsidRPr="00AD6778">
        <w:rPr>
          <w:rFonts w:ascii="Consolas" w:hAnsi="Consolas" w:cs="Consolas"/>
          <w:color w:val="2B91AF"/>
          <w:sz w:val="19"/>
          <w:szCs w:val="19"/>
        </w:rPr>
        <w:t>Client</w:t>
      </w:r>
      <w:r w:rsidR="00F67E6B">
        <w:rPr>
          <w:rFonts w:ascii="Consolas" w:hAnsi="Consolas" w:cs="Consolas"/>
          <w:color w:val="000000"/>
          <w:sz w:val="18"/>
          <w:szCs w:val="18"/>
        </w:rPr>
        <w:t xml:space="preserve"> = </w:t>
      </w:r>
      <w:r w:rsidR="00F67E6B" w:rsidRPr="00A140B9">
        <w:rPr>
          <w:rFonts w:ascii="Consolas" w:hAnsi="Consolas" w:cs="Consolas"/>
          <w:color w:val="0000FF"/>
          <w:sz w:val="19"/>
          <w:szCs w:val="19"/>
        </w:rPr>
        <w:t>new</w:t>
      </w:r>
      <w:r w:rsidR="00F67E6B">
        <w:rPr>
          <w:rFonts w:ascii="Consolas" w:hAnsi="Consolas" w:cs="Consolas"/>
          <w:color w:val="000000"/>
          <w:sz w:val="18"/>
          <w:szCs w:val="18"/>
        </w:rPr>
        <w:t xml:space="preserve"> </w:t>
      </w:r>
      <w:proofErr w:type="gramStart"/>
      <w:r w:rsidRPr="00AD6778">
        <w:rPr>
          <w:rFonts w:ascii="Consolas" w:hAnsi="Consolas" w:cs="Consolas"/>
          <w:color w:val="2B91AF"/>
          <w:sz w:val="19"/>
          <w:szCs w:val="19"/>
        </w:rPr>
        <w:t>XBee</w:t>
      </w:r>
      <w:r w:rsidR="00F67E6B" w:rsidRPr="00AD6778">
        <w:rPr>
          <w:rFonts w:ascii="Consolas" w:hAnsi="Consolas" w:cs="Consolas"/>
          <w:color w:val="2B91AF"/>
          <w:sz w:val="19"/>
          <w:szCs w:val="19"/>
        </w:rPr>
        <w:t>Client</w:t>
      </w:r>
      <w:r w:rsidR="00F67E6B">
        <w:rPr>
          <w:rFonts w:ascii="Consolas" w:hAnsi="Consolas" w:cs="Consolas"/>
          <w:color w:val="000000"/>
          <w:sz w:val="18"/>
          <w:szCs w:val="18"/>
        </w:rPr>
        <w:t>(</w:t>
      </w:r>
      <w:proofErr w:type="gramEnd"/>
      <w:r w:rsidR="00F67E6B">
        <w:rPr>
          <w:rFonts w:ascii="Consolas" w:hAnsi="Consolas" w:cs="Consolas"/>
          <w:color w:val="000000"/>
          <w:sz w:val="18"/>
          <w:szCs w:val="18"/>
        </w:rPr>
        <w:t xml:space="preserve">6); </w:t>
      </w:r>
    </w:p>
    <w:p w14:paraId="3F962520" w14:textId="750FF98A" w:rsidR="00F67E6B" w:rsidRDefault="00A140B9" w:rsidP="00F67E6B">
      <w:pPr>
        <w:pStyle w:val="HTMLPreformatted"/>
        <w:shd w:val="clear" w:color="auto" w:fill="D9D9D9" w:themeFill="background1" w:themeFillShade="D9"/>
        <w:rPr>
          <w:rFonts w:ascii="Consolas" w:hAnsi="Consolas" w:cs="Consolas"/>
          <w:color w:val="000000"/>
          <w:sz w:val="18"/>
          <w:szCs w:val="18"/>
        </w:rPr>
      </w:pPr>
      <w:proofErr w:type="spellStart"/>
      <w:r>
        <w:rPr>
          <w:rFonts w:ascii="Consolas" w:hAnsi="Consolas" w:cs="Consolas"/>
          <w:color w:val="000000"/>
          <w:sz w:val="18"/>
          <w:szCs w:val="18"/>
        </w:rPr>
        <w:t>xb</w:t>
      </w:r>
      <w:r w:rsidR="00023C22">
        <w:rPr>
          <w:rFonts w:ascii="Consolas" w:hAnsi="Consolas" w:cs="Consolas"/>
          <w:color w:val="000000"/>
          <w:sz w:val="18"/>
          <w:szCs w:val="18"/>
        </w:rPr>
        <w:t>ee</w:t>
      </w:r>
      <w:r w:rsidR="00F67E6B">
        <w:rPr>
          <w:rFonts w:ascii="Consolas" w:hAnsi="Consolas" w:cs="Consolas"/>
          <w:color w:val="000000"/>
          <w:sz w:val="18"/>
          <w:szCs w:val="18"/>
        </w:rPr>
        <w:t>Client.StringReceived</w:t>
      </w:r>
      <w:proofErr w:type="spellEnd"/>
      <w:r w:rsidR="00F67E6B">
        <w:rPr>
          <w:rFonts w:ascii="Consolas" w:hAnsi="Consolas" w:cs="Consolas"/>
          <w:color w:val="000000"/>
          <w:sz w:val="18"/>
          <w:szCs w:val="18"/>
        </w:rPr>
        <w:t xml:space="preserve"> += </w:t>
      </w:r>
      <w:r w:rsidR="00F67E6B" w:rsidRPr="00AD6778">
        <w:rPr>
          <w:rFonts w:ascii="Consolas" w:hAnsi="Consolas" w:cs="Consolas"/>
          <w:color w:val="0000FF"/>
          <w:sz w:val="19"/>
          <w:szCs w:val="19"/>
        </w:rPr>
        <w:t>new</w:t>
      </w:r>
      <w:r w:rsidR="00F67E6B">
        <w:rPr>
          <w:rFonts w:ascii="Consolas" w:hAnsi="Consolas" w:cs="Consolas"/>
          <w:color w:val="000000"/>
          <w:sz w:val="18"/>
          <w:szCs w:val="18"/>
        </w:rPr>
        <w:t xml:space="preserve"> </w:t>
      </w:r>
      <w:proofErr w:type="spellStart"/>
      <w:proofErr w:type="gramStart"/>
      <w:r w:rsidR="00F67E6B" w:rsidRPr="00AD6778">
        <w:rPr>
          <w:rFonts w:ascii="Consolas" w:hAnsi="Consolas" w:cs="Consolas"/>
          <w:color w:val="2B91AF"/>
          <w:sz w:val="19"/>
          <w:szCs w:val="19"/>
        </w:rPr>
        <w:t>StringReceivedEventHandler</w:t>
      </w:r>
      <w:proofErr w:type="spellEnd"/>
      <w:r w:rsidR="00F67E6B">
        <w:rPr>
          <w:rFonts w:ascii="Consolas" w:hAnsi="Consolas" w:cs="Consolas"/>
          <w:color w:val="000000"/>
          <w:sz w:val="18"/>
          <w:szCs w:val="18"/>
        </w:rPr>
        <w:t>(</w:t>
      </w:r>
      <w:proofErr w:type="spellStart"/>
      <w:proofErr w:type="gramEnd"/>
      <w:r>
        <w:rPr>
          <w:rFonts w:ascii="Consolas" w:hAnsi="Consolas" w:cs="Consolas"/>
          <w:color w:val="000000"/>
          <w:sz w:val="18"/>
          <w:szCs w:val="18"/>
        </w:rPr>
        <w:t>xbeeClient</w:t>
      </w:r>
      <w:r w:rsidR="00F67E6B">
        <w:rPr>
          <w:rFonts w:ascii="Consolas" w:hAnsi="Consolas" w:cs="Consolas"/>
          <w:color w:val="000000"/>
          <w:sz w:val="18"/>
          <w:szCs w:val="18"/>
        </w:rPr>
        <w:t>_StringReceived</w:t>
      </w:r>
      <w:proofErr w:type="spellEnd"/>
      <w:r w:rsidR="00F67E6B">
        <w:rPr>
          <w:rFonts w:ascii="Consolas" w:hAnsi="Consolas" w:cs="Consolas"/>
          <w:color w:val="000000"/>
          <w:sz w:val="18"/>
          <w:szCs w:val="18"/>
        </w:rPr>
        <w:t>);</w:t>
      </w:r>
    </w:p>
    <w:p w14:paraId="51F64F86" w14:textId="48471A2B" w:rsidR="00F67E6B" w:rsidRDefault="00F67E6B" w:rsidP="00F67E6B">
      <w:pPr>
        <w:pStyle w:val="HTMLPreformatted"/>
        <w:shd w:val="clear" w:color="auto" w:fill="D9D9D9" w:themeFill="background1" w:themeFillShade="D9"/>
        <w:rPr>
          <w:rFonts w:ascii="Consolas" w:hAnsi="Consolas" w:cs="Consolas"/>
          <w:color w:val="000000"/>
          <w:sz w:val="18"/>
          <w:szCs w:val="18"/>
        </w:rPr>
      </w:pPr>
      <w:r>
        <w:rPr>
          <w:rFonts w:ascii="Consolas" w:hAnsi="Consolas" w:cs="Consolas"/>
          <w:color w:val="000000"/>
          <w:sz w:val="18"/>
          <w:szCs w:val="18"/>
        </w:rPr>
        <w:t>…</w:t>
      </w:r>
    </w:p>
    <w:p w14:paraId="6AC3B07F" w14:textId="77777777" w:rsidR="00F67E6B" w:rsidRDefault="00F67E6B" w:rsidP="00F67E6B">
      <w:pPr>
        <w:pStyle w:val="HTMLPreformatted"/>
        <w:shd w:val="clear" w:color="auto" w:fill="D9D9D9" w:themeFill="background1" w:themeFillShade="D9"/>
        <w:rPr>
          <w:rFonts w:ascii="Consolas" w:hAnsi="Consolas" w:cs="Consolas"/>
          <w:color w:val="000000"/>
          <w:sz w:val="18"/>
          <w:szCs w:val="18"/>
        </w:rPr>
      </w:pPr>
    </w:p>
    <w:p w14:paraId="6C288E0C" w14:textId="1435DD4F" w:rsidR="00F67E6B" w:rsidRPr="00F67E6B" w:rsidRDefault="00F67E6B" w:rsidP="00F67E6B">
      <w:pPr>
        <w:pStyle w:val="HTMLPreformatted"/>
        <w:shd w:val="clear" w:color="auto" w:fill="D9D9D9" w:themeFill="background1" w:themeFillShade="D9"/>
        <w:rPr>
          <w:rFonts w:ascii="Consolas" w:hAnsi="Consolas" w:cs="Consolas"/>
          <w:color w:val="0000FF"/>
          <w:sz w:val="19"/>
          <w:szCs w:val="19"/>
        </w:rPr>
      </w:pPr>
      <w:r w:rsidRPr="00F67E6B">
        <w:rPr>
          <w:rFonts w:ascii="Consolas" w:hAnsi="Consolas" w:cs="Consolas"/>
          <w:color w:val="000000"/>
          <w:sz w:val="18"/>
          <w:szCs w:val="18"/>
        </w:rPr>
        <w:t xml:space="preserve">        </w:t>
      </w:r>
      <w:proofErr w:type="gramStart"/>
      <w:r w:rsidRPr="00F67E6B">
        <w:rPr>
          <w:rFonts w:ascii="Consolas" w:hAnsi="Consolas" w:cs="Consolas"/>
          <w:color w:val="0000FF"/>
          <w:sz w:val="19"/>
          <w:szCs w:val="19"/>
        </w:rPr>
        <w:t>void</w:t>
      </w:r>
      <w:proofErr w:type="gramEnd"/>
      <w:r w:rsidRPr="00F67E6B">
        <w:rPr>
          <w:rFonts w:ascii="Consolas" w:hAnsi="Consolas" w:cs="Consolas"/>
          <w:color w:val="0070C0"/>
          <w:sz w:val="18"/>
          <w:szCs w:val="18"/>
        </w:rPr>
        <w:t xml:space="preserve"> </w:t>
      </w:r>
      <w:proofErr w:type="spellStart"/>
      <w:r w:rsidR="00A140B9">
        <w:rPr>
          <w:rFonts w:ascii="Consolas" w:hAnsi="Consolas" w:cs="Consolas"/>
          <w:color w:val="000000"/>
          <w:sz w:val="18"/>
          <w:szCs w:val="18"/>
        </w:rPr>
        <w:t>xbeeClient</w:t>
      </w:r>
      <w:r w:rsidRPr="00F67E6B">
        <w:rPr>
          <w:rFonts w:ascii="Consolas" w:hAnsi="Consolas" w:cs="Consolas"/>
          <w:color w:val="000000"/>
          <w:sz w:val="18"/>
          <w:szCs w:val="18"/>
        </w:rPr>
        <w:t>_StringReceived</w:t>
      </w:r>
      <w:proofErr w:type="spellEnd"/>
      <w:r w:rsidRPr="00F67E6B">
        <w:rPr>
          <w:rFonts w:ascii="Consolas" w:hAnsi="Consolas" w:cs="Consolas"/>
          <w:color w:val="000000"/>
          <w:sz w:val="18"/>
          <w:szCs w:val="18"/>
        </w:rPr>
        <w:t>(</w:t>
      </w:r>
      <w:r>
        <w:rPr>
          <w:rFonts w:ascii="Consolas" w:hAnsi="Consolas" w:cs="Consolas"/>
          <w:color w:val="0000FF"/>
          <w:sz w:val="19"/>
          <w:szCs w:val="19"/>
        </w:rPr>
        <w:t>object</w:t>
      </w:r>
      <w:r w:rsidRPr="00F67E6B">
        <w:rPr>
          <w:rFonts w:ascii="Consolas" w:hAnsi="Consolas" w:cs="Consolas"/>
          <w:color w:val="0070C0"/>
          <w:sz w:val="18"/>
          <w:szCs w:val="18"/>
        </w:rPr>
        <w:t xml:space="preserve"> </w:t>
      </w:r>
      <w:r w:rsidRPr="00F67E6B">
        <w:rPr>
          <w:rFonts w:ascii="Consolas" w:hAnsi="Consolas" w:cs="Consolas"/>
          <w:color w:val="000000"/>
          <w:sz w:val="18"/>
          <w:szCs w:val="18"/>
        </w:rPr>
        <w:t xml:space="preserve">sender, </w:t>
      </w:r>
      <w:proofErr w:type="spellStart"/>
      <w:r>
        <w:rPr>
          <w:rFonts w:ascii="Consolas" w:hAnsi="Consolas" w:cs="Consolas"/>
          <w:color w:val="2B91AF"/>
          <w:sz w:val="19"/>
          <w:szCs w:val="19"/>
        </w:rPr>
        <w:t>StringReceivedEventArgs</w:t>
      </w:r>
      <w:proofErr w:type="spellEnd"/>
      <w:r w:rsidRPr="00F67E6B">
        <w:rPr>
          <w:rFonts w:ascii="Consolas" w:hAnsi="Consolas" w:cs="Consolas"/>
          <w:color w:val="000000"/>
          <w:sz w:val="18"/>
          <w:szCs w:val="18"/>
        </w:rPr>
        <w:t xml:space="preserve"> e)</w:t>
      </w:r>
    </w:p>
    <w:p w14:paraId="6ADE4663" w14:textId="77777777" w:rsidR="00F67E6B" w:rsidRPr="00F67E6B" w:rsidRDefault="00F67E6B" w:rsidP="00F67E6B">
      <w:pPr>
        <w:pStyle w:val="HTMLPreformatted"/>
        <w:shd w:val="clear" w:color="auto" w:fill="D9D9D9" w:themeFill="background1" w:themeFillShade="D9"/>
        <w:rPr>
          <w:rFonts w:ascii="Consolas" w:hAnsi="Consolas" w:cs="Consolas"/>
          <w:color w:val="000000"/>
          <w:sz w:val="18"/>
          <w:szCs w:val="18"/>
        </w:rPr>
      </w:pPr>
      <w:r w:rsidRPr="00F67E6B">
        <w:rPr>
          <w:rFonts w:ascii="Consolas" w:hAnsi="Consolas" w:cs="Consolas"/>
          <w:color w:val="000000"/>
          <w:sz w:val="18"/>
          <w:szCs w:val="18"/>
        </w:rPr>
        <w:t xml:space="preserve">        {</w:t>
      </w:r>
    </w:p>
    <w:p w14:paraId="6C3F30AF" w14:textId="1A344C99" w:rsidR="00F67E6B" w:rsidRPr="00F67E6B" w:rsidRDefault="00F67E6B" w:rsidP="00F67E6B">
      <w:pPr>
        <w:pStyle w:val="HTMLPreformatted"/>
        <w:shd w:val="clear" w:color="auto" w:fill="D9D9D9" w:themeFill="background1" w:themeFillShade="D9"/>
        <w:rPr>
          <w:rFonts w:ascii="Consolas" w:hAnsi="Consolas" w:cs="Consolas"/>
          <w:color w:val="A31515"/>
          <w:sz w:val="19"/>
          <w:szCs w:val="19"/>
        </w:rPr>
      </w:pPr>
      <w:r w:rsidRPr="00F67E6B">
        <w:rPr>
          <w:rFonts w:ascii="Consolas" w:hAnsi="Consolas" w:cs="Consolas"/>
          <w:color w:val="000000"/>
          <w:sz w:val="18"/>
          <w:szCs w:val="18"/>
        </w:rPr>
        <w:t xml:space="preserve">            </w:t>
      </w:r>
      <w:proofErr w:type="spellStart"/>
      <w:proofErr w:type="gramStart"/>
      <w:r w:rsidRPr="00F67E6B">
        <w:rPr>
          <w:rFonts w:ascii="Consolas" w:hAnsi="Consolas" w:cs="Consolas"/>
          <w:color w:val="2B91AF"/>
          <w:sz w:val="19"/>
          <w:szCs w:val="19"/>
        </w:rPr>
        <w:t>Debug</w:t>
      </w:r>
      <w:r w:rsidRPr="00F67E6B">
        <w:rPr>
          <w:rFonts w:ascii="Consolas" w:hAnsi="Consolas" w:cs="Consolas"/>
          <w:color w:val="000000"/>
          <w:sz w:val="18"/>
          <w:szCs w:val="18"/>
        </w:rPr>
        <w:t>.Print</w:t>
      </w:r>
      <w:proofErr w:type="spellEnd"/>
      <w:r w:rsidR="00AD6778" w:rsidRPr="00AD6778">
        <w:rPr>
          <w:rFonts w:ascii="Consolas" w:hAnsi="Consolas" w:cs="Consolas"/>
          <w:color w:val="000000"/>
          <w:sz w:val="18"/>
          <w:szCs w:val="18"/>
        </w:rPr>
        <w:t>(</w:t>
      </w:r>
      <w:proofErr w:type="gramEnd"/>
      <w:r>
        <w:rPr>
          <w:rFonts w:ascii="Consolas" w:hAnsi="Consolas" w:cs="Consolas"/>
          <w:color w:val="A31515"/>
          <w:sz w:val="19"/>
          <w:szCs w:val="19"/>
        </w:rPr>
        <w:t>"String Received: "</w:t>
      </w:r>
      <w:r w:rsidRPr="00F67E6B">
        <w:rPr>
          <w:rFonts w:ascii="Consolas" w:hAnsi="Consolas" w:cs="Consolas"/>
          <w:color w:val="000000"/>
          <w:sz w:val="18"/>
          <w:szCs w:val="18"/>
        </w:rPr>
        <w:t xml:space="preserve"> + </w:t>
      </w:r>
      <w:proofErr w:type="spellStart"/>
      <w:r w:rsidRPr="00F67E6B">
        <w:rPr>
          <w:rFonts w:ascii="Consolas" w:hAnsi="Consolas" w:cs="Consolas"/>
          <w:color w:val="000000"/>
          <w:sz w:val="18"/>
          <w:szCs w:val="18"/>
        </w:rPr>
        <w:t>e.Message</w:t>
      </w:r>
      <w:proofErr w:type="spellEnd"/>
      <w:r w:rsidRPr="00F67E6B">
        <w:rPr>
          <w:rFonts w:ascii="Consolas" w:hAnsi="Consolas" w:cs="Consolas"/>
          <w:color w:val="000000"/>
          <w:sz w:val="18"/>
          <w:szCs w:val="18"/>
        </w:rPr>
        <w:t>);</w:t>
      </w:r>
    </w:p>
    <w:p w14:paraId="4F3B98FE" w14:textId="77777777" w:rsidR="00F67E6B" w:rsidRPr="00F67E6B" w:rsidRDefault="00F67E6B" w:rsidP="00F67E6B">
      <w:pPr>
        <w:pStyle w:val="HTMLPreformatted"/>
        <w:shd w:val="clear" w:color="auto" w:fill="D9D9D9" w:themeFill="background1" w:themeFillShade="D9"/>
        <w:rPr>
          <w:rFonts w:ascii="Consolas" w:hAnsi="Consolas" w:cs="Consolas"/>
          <w:color w:val="000000"/>
          <w:sz w:val="18"/>
          <w:szCs w:val="18"/>
        </w:rPr>
      </w:pPr>
      <w:r w:rsidRPr="00F67E6B">
        <w:rPr>
          <w:rFonts w:ascii="Consolas" w:hAnsi="Consolas" w:cs="Consolas"/>
          <w:color w:val="000000"/>
          <w:sz w:val="18"/>
          <w:szCs w:val="18"/>
        </w:rPr>
        <w:t xml:space="preserve">        }</w:t>
      </w:r>
    </w:p>
    <w:p w14:paraId="7056DFE9" w14:textId="77777777" w:rsidR="00F67E6B" w:rsidRDefault="00F67E6B" w:rsidP="00F67E6B">
      <w:pPr>
        <w:pStyle w:val="HTMLPreformatted"/>
        <w:shd w:val="clear" w:color="auto" w:fill="D9D9D9" w:themeFill="background1" w:themeFillShade="D9"/>
        <w:rPr>
          <w:rFonts w:ascii="Consolas" w:hAnsi="Consolas" w:cs="Consolas"/>
          <w:color w:val="000000"/>
          <w:sz w:val="18"/>
          <w:szCs w:val="18"/>
        </w:rPr>
      </w:pPr>
    </w:p>
    <w:p w14:paraId="6D5E2AA0" w14:textId="77777777" w:rsidR="00F67E6B" w:rsidRPr="00F67E6B" w:rsidRDefault="00F67E6B" w:rsidP="004D0D10">
      <w:pPr>
        <w:autoSpaceDE w:val="0"/>
        <w:autoSpaceDN w:val="0"/>
        <w:adjustRightInd w:val="0"/>
        <w:spacing w:after="0" w:line="240" w:lineRule="auto"/>
      </w:pPr>
    </w:p>
    <w:p w14:paraId="2B20A806" w14:textId="605B4243" w:rsidR="00F67E6B" w:rsidRDefault="00FD3A0B" w:rsidP="00FD3A0B">
      <w:pPr>
        <w:pStyle w:val="Heading2"/>
      </w:pPr>
      <w:r>
        <w:t>Typed Multipart Messages</w:t>
      </w:r>
    </w:p>
    <w:p w14:paraId="732B54A5" w14:textId="77777777" w:rsidR="00FD3A0B" w:rsidRDefault="00FD3A0B" w:rsidP="004D0D10">
      <w:pPr>
        <w:autoSpaceDE w:val="0"/>
        <w:autoSpaceDN w:val="0"/>
        <w:adjustRightInd w:val="0"/>
        <w:spacing w:after="0" w:line="240" w:lineRule="auto"/>
        <w:rPr>
          <w:rFonts w:ascii="Consolas" w:hAnsi="Consolas" w:cs="Consolas"/>
          <w:color w:val="008000"/>
          <w:sz w:val="19"/>
          <w:szCs w:val="19"/>
        </w:rPr>
      </w:pPr>
    </w:p>
    <w:p w14:paraId="6DE8725A" w14:textId="55D64A27" w:rsidR="00FD3A0B" w:rsidRDefault="00FD3A0B" w:rsidP="004D0D10">
      <w:pPr>
        <w:autoSpaceDE w:val="0"/>
        <w:autoSpaceDN w:val="0"/>
        <w:adjustRightInd w:val="0"/>
        <w:spacing w:after="0" w:line="240" w:lineRule="auto"/>
      </w:pPr>
      <w:r w:rsidRPr="00FD3A0B">
        <w:t xml:space="preserve">The XBee protocol doesn’t support sending messages that span multiple frames, e.g. sending a picture, or a large string. </w:t>
      </w:r>
      <w:r>
        <w:t xml:space="preserve">XBeeClient overcomes this by introducing typed messages. The class that generates multipart messages is </w:t>
      </w:r>
      <w:proofErr w:type="spellStart"/>
      <w:r>
        <w:t>MultipartMessageBuilder</w:t>
      </w:r>
      <w:proofErr w:type="spellEnd"/>
      <w:r>
        <w:t>. If the payload is over 100 bytes, it splits the message into multiple messages. Ideally we will get the maximum message size from an AT command, so</w:t>
      </w:r>
      <w:r w:rsidR="001155DF">
        <w:t xml:space="preserve"> far this has been unsuccessful. </w:t>
      </w:r>
    </w:p>
    <w:p w14:paraId="62BB14E2" w14:textId="77777777" w:rsidR="001155DF" w:rsidRDefault="001155DF" w:rsidP="004D0D10">
      <w:pPr>
        <w:autoSpaceDE w:val="0"/>
        <w:autoSpaceDN w:val="0"/>
        <w:adjustRightInd w:val="0"/>
        <w:spacing w:after="0" w:line="240" w:lineRule="auto"/>
      </w:pPr>
    </w:p>
    <w:p w14:paraId="3E1D0F6C" w14:textId="7BE57C98" w:rsidR="001155DF" w:rsidRDefault="001155DF" w:rsidP="004D0D10">
      <w:pPr>
        <w:autoSpaceDE w:val="0"/>
        <w:autoSpaceDN w:val="0"/>
        <w:adjustRightInd w:val="0"/>
        <w:spacing w:after="0" w:line="240" w:lineRule="auto"/>
      </w:pPr>
      <w:r>
        <w:t xml:space="preserve">A typed message does not need to be multipart, so the class </w:t>
      </w:r>
      <w:proofErr w:type="spellStart"/>
      <w:r>
        <w:t>MultipartMessageBuilder</w:t>
      </w:r>
      <w:proofErr w:type="spellEnd"/>
      <w:r>
        <w:t xml:space="preserve"> should be renamed.</w:t>
      </w:r>
    </w:p>
    <w:p w14:paraId="17BA0173" w14:textId="77777777" w:rsidR="001155DF" w:rsidRDefault="001155DF" w:rsidP="004D0D10">
      <w:pPr>
        <w:autoSpaceDE w:val="0"/>
        <w:autoSpaceDN w:val="0"/>
        <w:adjustRightInd w:val="0"/>
        <w:spacing w:after="0" w:line="240" w:lineRule="auto"/>
      </w:pPr>
    </w:p>
    <w:p w14:paraId="18E7AEE9" w14:textId="7F45DF27" w:rsidR="001155DF" w:rsidRPr="001155DF" w:rsidRDefault="001155DF" w:rsidP="004D0D10">
      <w:pPr>
        <w:autoSpaceDE w:val="0"/>
        <w:autoSpaceDN w:val="0"/>
        <w:adjustRightInd w:val="0"/>
        <w:spacing w:after="0" w:line="240" w:lineRule="auto"/>
      </w:pPr>
      <w:r>
        <w:t xml:space="preserve">A typed </w:t>
      </w:r>
      <w:proofErr w:type="gramStart"/>
      <w:r>
        <w:t>transmit</w:t>
      </w:r>
      <w:proofErr w:type="gramEnd"/>
      <w:r>
        <w:t xml:space="preserve"> message uses the first 4 bytes of the payload to describe the typed message. A transmit message is specified as a typed message if the first byte in the message payload is </w:t>
      </w:r>
      <w:r w:rsidRPr="001155DF">
        <w:t xml:space="preserve">0x7C. The second byte specifies the total number of packets in the message. The third specifies the packets index. The fourth byte specifies the data type of the message. The data types are specified in the </w:t>
      </w:r>
      <w:proofErr w:type="spellStart"/>
      <w:r w:rsidRPr="001155DF">
        <w:t>MessageDataTypeEnum</w:t>
      </w:r>
      <w:proofErr w:type="spellEnd"/>
      <w:r w:rsidRPr="001155DF">
        <w:t xml:space="preserve">, and there are 3 types so far: String, Picture, and Data. </w:t>
      </w:r>
    </w:p>
    <w:p w14:paraId="7C2A46DB" w14:textId="35942380" w:rsidR="00FD3A0B" w:rsidRDefault="00FD3A0B" w:rsidP="00060032">
      <w:pPr>
        <w:pStyle w:val="Heading1"/>
      </w:pPr>
      <w:r>
        <w:t>API</w:t>
      </w:r>
    </w:p>
    <w:p w14:paraId="7CED459A" w14:textId="77777777" w:rsidR="00FD3A0B" w:rsidRDefault="00FD3A0B" w:rsidP="00FD3A0B"/>
    <w:p w14:paraId="61986CFC" w14:textId="48B45BCF" w:rsidR="00AC3D40" w:rsidRDefault="00AC3D40" w:rsidP="00AC3D40">
      <w:pPr>
        <w:pStyle w:val="Heading2"/>
      </w:pPr>
      <w:r>
        <w:t>Public Methods</w:t>
      </w:r>
    </w:p>
    <w:p w14:paraId="549B625A" w14:textId="057415E5" w:rsidR="00414841" w:rsidRDefault="00414841" w:rsidP="00FD3A0B">
      <w:r>
        <w:t xml:space="preserve">Note that an entirely </w:t>
      </w:r>
      <w:proofErr w:type="spellStart"/>
      <w:r>
        <w:t>Async</w:t>
      </w:r>
      <w:proofErr w:type="spellEnd"/>
      <w:r>
        <w:t xml:space="preserve"> model is used. It’s possible that future versions will have some synchronous methods as well. </w:t>
      </w:r>
    </w:p>
    <w:tbl>
      <w:tblPr>
        <w:tblStyle w:val="TableGrid"/>
        <w:tblW w:w="0" w:type="auto"/>
        <w:tblLook w:val="04A0" w:firstRow="1" w:lastRow="0" w:firstColumn="1" w:lastColumn="0" w:noHBand="0" w:noVBand="1"/>
      </w:tblPr>
      <w:tblGrid>
        <w:gridCol w:w="4395"/>
        <w:gridCol w:w="2227"/>
        <w:gridCol w:w="2954"/>
      </w:tblGrid>
      <w:tr w:rsidR="00FD3A0B" w14:paraId="4AD24C92" w14:textId="77777777" w:rsidTr="001155DF">
        <w:tc>
          <w:tcPr>
            <w:tcW w:w="3664" w:type="dxa"/>
          </w:tcPr>
          <w:p w14:paraId="3208815A" w14:textId="46B0E492" w:rsidR="00FD3A0B" w:rsidRDefault="00FD3A0B" w:rsidP="00A46091">
            <w:r>
              <w:t>API Method</w:t>
            </w:r>
          </w:p>
        </w:tc>
        <w:tc>
          <w:tcPr>
            <w:tcW w:w="2813" w:type="dxa"/>
          </w:tcPr>
          <w:p w14:paraId="0B5721A1" w14:textId="27641CC8" w:rsidR="00FD3A0B" w:rsidRDefault="00FD3A0B" w:rsidP="00A46091">
            <w:r>
              <w:t>Implemented?</w:t>
            </w:r>
          </w:p>
        </w:tc>
        <w:tc>
          <w:tcPr>
            <w:tcW w:w="3099" w:type="dxa"/>
          </w:tcPr>
          <w:p w14:paraId="28B1DF5A" w14:textId="77777777" w:rsidR="00FD3A0B" w:rsidRDefault="00FD3A0B" w:rsidP="00A46091">
            <w:r>
              <w:t>Notes</w:t>
            </w:r>
          </w:p>
        </w:tc>
      </w:tr>
      <w:tr w:rsidR="00FD3A0B" w14:paraId="2B04072D" w14:textId="77777777" w:rsidTr="001155DF">
        <w:tc>
          <w:tcPr>
            <w:tcW w:w="3664" w:type="dxa"/>
          </w:tcPr>
          <w:p w14:paraId="00D064D2" w14:textId="2E011CA0" w:rsidR="00A81FFE" w:rsidRPr="00FD3A0B" w:rsidRDefault="00A81FFE" w:rsidP="00A81FFE">
            <w:pPr>
              <w:rPr>
                <w:rFonts w:ascii="Consolas" w:hAnsi="Consolas" w:cs="Consolas"/>
                <w:sz w:val="19"/>
                <w:szCs w:val="19"/>
              </w:rPr>
            </w:pPr>
            <w:proofErr w:type="spellStart"/>
            <w:r>
              <w:rPr>
                <w:rFonts w:ascii="Consolas" w:hAnsi="Consolas" w:cs="Consolas"/>
                <w:sz w:val="19"/>
                <w:szCs w:val="19"/>
              </w:rPr>
              <w:t>UploadStringAsync</w:t>
            </w:r>
            <w:proofErr w:type="spellEnd"/>
            <w:r>
              <w:rPr>
                <w:rFonts w:ascii="Consolas" w:hAnsi="Consolas" w:cs="Consolas"/>
                <w:sz w:val="19"/>
                <w:szCs w:val="19"/>
              </w:rPr>
              <w:t>(</w:t>
            </w:r>
            <w:r w:rsidRPr="00A81FFE">
              <w:rPr>
                <w:rFonts w:ascii="Consolas" w:hAnsi="Consolas" w:cs="Consolas"/>
                <w:color w:val="0000FF"/>
                <w:sz w:val="19"/>
                <w:szCs w:val="19"/>
              </w:rPr>
              <w:t>string</w:t>
            </w:r>
            <w:r>
              <w:rPr>
                <w:rFonts w:ascii="Consolas" w:hAnsi="Consolas" w:cs="Consolas"/>
                <w:sz w:val="19"/>
                <w:szCs w:val="19"/>
              </w:rPr>
              <w:t xml:space="preserve"> message)</w:t>
            </w:r>
          </w:p>
        </w:tc>
        <w:tc>
          <w:tcPr>
            <w:tcW w:w="2813" w:type="dxa"/>
          </w:tcPr>
          <w:p w14:paraId="55B86F5B" w14:textId="77777777" w:rsidR="00FD3A0B" w:rsidRDefault="00FD3A0B" w:rsidP="00A46091">
            <w:r>
              <w:rPr>
                <w:noProof/>
              </w:rPr>
              <w:drawing>
                <wp:inline distT="0" distB="0" distL="0" distR="0" wp14:anchorId="5474DBC6" wp14:editId="22200EC7">
                  <wp:extent cx="336550" cy="336550"/>
                  <wp:effectExtent l="0" t="0" r="6350" b="6350"/>
                  <wp:docPr id="25" name="Picture 25"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1F94D033" w14:textId="77777777" w:rsidR="00FD3A0B" w:rsidRDefault="00FD3A0B" w:rsidP="00A46091">
            <w:r>
              <w:t>Only SH so far, need every AT command</w:t>
            </w:r>
          </w:p>
        </w:tc>
      </w:tr>
      <w:tr w:rsidR="00FD3A0B" w14:paraId="2EDB1805" w14:textId="77777777" w:rsidTr="00A81FFE">
        <w:tc>
          <w:tcPr>
            <w:tcW w:w="3664" w:type="dxa"/>
            <w:shd w:val="clear" w:color="auto" w:fill="FFFFFF" w:themeFill="background1"/>
          </w:tcPr>
          <w:p w14:paraId="54940A3C" w14:textId="13901426" w:rsidR="00A81FFE" w:rsidRPr="00A81FFE" w:rsidRDefault="00A81FFE" w:rsidP="00A81FFE">
            <w:pPr>
              <w:rPr>
                <w:rFonts w:ascii="Consolas" w:hAnsi="Consolas" w:cs="Consolas"/>
                <w:sz w:val="19"/>
                <w:szCs w:val="19"/>
              </w:rPr>
            </w:pPr>
            <w:proofErr w:type="spellStart"/>
            <w:r>
              <w:rPr>
                <w:rFonts w:ascii="Consolas" w:hAnsi="Consolas" w:cs="Consolas"/>
                <w:sz w:val="19"/>
                <w:szCs w:val="19"/>
              </w:rPr>
              <w:t>UploadStringAsync</w:t>
            </w:r>
            <w:proofErr w:type="spellEnd"/>
            <w:r>
              <w:rPr>
                <w:rFonts w:ascii="Consolas" w:hAnsi="Consolas" w:cs="Consolas"/>
                <w:sz w:val="19"/>
                <w:szCs w:val="19"/>
              </w:rPr>
              <w:t>(</w:t>
            </w:r>
            <w:proofErr w:type="spellStart"/>
            <w:r w:rsidRPr="00A81FFE">
              <w:rPr>
                <w:rFonts w:ascii="Consolas" w:eastAsia="Times New Roman" w:hAnsi="Consolas" w:cs="Consolas"/>
                <w:color w:val="2B91AF"/>
                <w:sz w:val="19"/>
                <w:szCs w:val="19"/>
              </w:rPr>
              <w:t>NodeDescription</w:t>
            </w:r>
            <w:proofErr w:type="spellEnd"/>
            <w:r>
              <w:rPr>
                <w:rFonts w:ascii="Consolas" w:hAnsi="Consolas" w:cs="Consolas"/>
                <w:sz w:val="19"/>
                <w:szCs w:val="19"/>
              </w:rPr>
              <w:t xml:space="preserve"> </w:t>
            </w:r>
            <w:proofErr w:type="spellStart"/>
            <w:r>
              <w:rPr>
                <w:rFonts w:ascii="Consolas" w:hAnsi="Consolas" w:cs="Consolas"/>
                <w:sz w:val="19"/>
                <w:szCs w:val="19"/>
              </w:rPr>
              <w:t>nodeDescription</w:t>
            </w:r>
            <w:proofErr w:type="spellEnd"/>
            <w:r>
              <w:rPr>
                <w:rFonts w:ascii="Consolas" w:hAnsi="Consolas" w:cs="Consolas"/>
                <w:sz w:val="19"/>
                <w:szCs w:val="19"/>
              </w:rPr>
              <w:t xml:space="preserve">, </w:t>
            </w:r>
            <w:r w:rsidRPr="00A81FFE">
              <w:rPr>
                <w:rFonts w:ascii="Consolas" w:hAnsi="Consolas" w:cs="Consolas"/>
                <w:color w:val="0000FF"/>
                <w:sz w:val="19"/>
                <w:szCs w:val="19"/>
              </w:rPr>
              <w:t>string</w:t>
            </w:r>
            <w:r>
              <w:rPr>
                <w:rFonts w:ascii="Consolas" w:hAnsi="Consolas" w:cs="Consolas"/>
                <w:sz w:val="19"/>
                <w:szCs w:val="19"/>
              </w:rPr>
              <w:t xml:space="preserve"> message)</w:t>
            </w:r>
          </w:p>
        </w:tc>
        <w:tc>
          <w:tcPr>
            <w:tcW w:w="2813" w:type="dxa"/>
          </w:tcPr>
          <w:p w14:paraId="4E59852D" w14:textId="77777777" w:rsidR="00FD3A0B" w:rsidRDefault="00FD3A0B" w:rsidP="00A46091">
            <w:r>
              <w:rPr>
                <w:noProof/>
              </w:rPr>
              <w:drawing>
                <wp:inline distT="0" distB="0" distL="0" distR="0" wp14:anchorId="42E3A596" wp14:editId="3254354C">
                  <wp:extent cx="336550" cy="336550"/>
                  <wp:effectExtent l="0" t="0" r="6350" b="6350"/>
                  <wp:docPr id="26" name="Picture 26"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5B56DFF8" w14:textId="77777777" w:rsidR="00FD3A0B" w:rsidRDefault="00FD3A0B" w:rsidP="00A46091"/>
        </w:tc>
      </w:tr>
      <w:tr w:rsidR="00FD3A0B" w14:paraId="258EF0F4" w14:textId="77777777" w:rsidTr="001155DF">
        <w:tc>
          <w:tcPr>
            <w:tcW w:w="3664" w:type="dxa"/>
          </w:tcPr>
          <w:p w14:paraId="26353303" w14:textId="1CE11429" w:rsidR="00FD3A0B" w:rsidRDefault="001155DF" w:rsidP="001155DF">
            <w:proofErr w:type="spellStart"/>
            <w:r>
              <w:rPr>
                <w:rFonts w:ascii="Consolas" w:hAnsi="Consolas" w:cs="Consolas"/>
                <w:sz w:val="19"/>
                <w:szCs w:val="19"/>
              </w:rPr>
              <w:t>RunFunctionalTests</w:t>
            </w:r>
            <w:proofErr w:type="spellEnd"/>
            <w:r>
              <w:rPr>
                <w:rFonts w:ascii="Consolas" w:hAnsi="Consolas" w:cs="Consolas"/>
                <w:sz w:val="19"/>
                <w:szCs w:val="19"/>
              </w:rPr>
              <w:t>(</w:t>
            </w:r>
            <w:proofErr w:type="spellStart"/>
            <w:r>
              <w:rPr>
                <w:rFonts w:ascii="Consolas" w:hAnsi="Consolas" w:cs="Consolas"/>
                <w:color w:val="0000FF"/>
                <w:sz w:val="19"/>
                <w:szCs w:val="19"/>
              </w:rPr>
              <w:t>int</w:t>
            </w:r>
            <w:proofErr w:type="spellEnd"/>
            <w:r>
              <w:rPr>
                <w:rFonts w:ascii="Consolas" w:hAnsi="Consolas" w:cs="Consolas"/>
                <w:sz w:val="19"/>
                <w:szCs w:val="19"/>
              </w:rPr>
              <w:t xml:space="preserve"> </w:t>
            </w:r>
            <w:proofErr w:type="spellStart"/>
            <w:r>
              <w:rPr>
                <w:rFonts w:ascii="Consolas" w:hAnsi="Consolas" w:cs="Consolas"/>
                <w:sz w:val="19"/>
                <w:szCs w:val="19"/>
              </w:rPr>
              <w:t>numExpectedPeers</w:t>
            </w:r>
            <w:proofErr w:type="spellEnd"/>
            <w:r>
              <w:rPr>
                <w:rFonts w:ascii="Consolas" w:hAnsi="Consolas" w:cs="Consolas"/>
                <w:sz w:val="19"/>
                <w:szCs w:val="19"/>
              </w:rPr>
              <w:t>)</w:t>
            </w:r>
          </w:p>
        </w:tc>
        <w:tc>
          <w:tcPr>
            <w:tcW w:w="2813" w:type="dxa"/>
          </w:tcPr>
          <w:p w14:paraId="61F2C098" w14:textId="77777777" w:rsidR="00FD3A0B" w:rsidRDefault="00FD3A0B" w:rsidP="00A46091">
            <w:r>
              <w:rPr>
                <w:noProof/>
              </w:rPr>
              <w:drawing>
                <wp:inline distT="0" distB="0" distL="0" distR="0" wp14:anchorId="638D7B3A" wp14:editId="45BD3903">
                  <wp:extent cx="336550" cy="336550"/>
                  <wp:effectExtent l="0" t="0" r="6350" b="6350"/>
                  <wp:docPr id="27" name="Picture 27"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38D38480" w14:textId="77777777" w:rsidR="00FD3A0B" w:rsidRDefault="00FD3A0B" w:rsidP="00A46091"/>
        </w:tc>
      </w:tr>
      <w:tr w:rsidR="00FD3A0B" w14:paraId="407A5282" w14:textId="77777777" w:rsidTr="001155DF">
        <w:tc>
          <w:tcPr>
            <w:tcW w:w="3664" w:type="dxa"/>
          </w:tcPr>
          <w:p w14:paraId="77BE7AEF" w14:textId="09A880F4" w:rsidR="00FD3A0B" w:rsidRDefault="001155DF" w:rsidP="00A46091">
            <w:proofErr w:type="spellStart"/>
            <w:r>
              <w:lastRenderedPageBreak/>
              <w:t>DiscoverNodesAsync</w:t>
            </w:r>
            <w:proofErr w:type="spellEnd"/>
            <w:r>
              <w:t>()</w:t>
            </w:r>
          </w:p>
        </w:tc>
        <w:tc>
          <w:tcPr>
            <w:tcW w:w="2813" w:type="dxa"/>
          </w:tcPr>
          <w:p w14:paraId="617F08CD" w14:textId="77777777" w:rsidR="00FD3A0B" w:rsidRDefault="00FD3A0B" w:rsidP="00A46091">
            <w:r>
              <w:rPr>
                <w:noProof/>
              </w:rPr>
              <w:drawing>
                <wp:inline distT="0" distB="0" distL="0" distR="0" wp14:anchorId="0740F2DF" wp14:editId="61B21320">
                  <wp:extent cx="336550" cy="336550"/>
                  <wp:effectExtent l="0" t="0" r="6350" b="6350"/>
                  <wp:docPr id="28" name="Picture 28"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6181828D" w14:textId="77777777" w:rsidR="00FD3A0B" w:rsidRDefault="00FD3A0B" w:rsidP="00A46091"/>
        </w:tc>
      </w:tr>
      <w:tr w:rsidR="00FD3A0B" w14:paraId="465DB0C7" w14:textId="77777777" w:rsidTr="001155DF">
        <w:tc>
          <w:tcPr>
            <w:tcW w:w="3664" w:type="dxa"/>
          </w:tcPr>
          <w:p w14:paraId="2FBC25A9" w14:textId="75AA831C" w:rsidR="00FD3A0B" w:rsidRDefault="001155DF" w:rsidP="001155DF">
            <w:proofErr w:type="spellStart"/>
            <w:r>
              <w:rPr>
                <w:rFonts w:ascii="Consolas" w:hAnsi="Consolas" w:cs="Consolas"/>
                <w:sz w:val="19"/>
                <w:szCs w:val="19"/>
              </w:rPr>
              <w:t>SendLocalATCommandAsync</w:t>
            </w:r>
            <w:proofErr w:type="spellEnd"/>
            <w:r>
              <w:rPr>
                <w:rFonts w:ascii="Consolas" w:hAnsi="Consolas" w:cs="Consolas"/>
                <w:sz w:val="19"/>
                <w:szCs w:val="19"/>
              </w:rPr>
              <w:t>(</w:t>
            </w:r>
            <w:r w:rsidRPr="00FD3A0B">
              <w:rPr>
                <w:rFonts w:ascii="Consolas" w:hAnsi="Consolas" w:cs="Consolas"/>
                <w:color w:val="0000FF"/>
                <w:sz w:val="19"/>
                <w:szCs w:val="19"/>
              </w:rPr>
              <w:t>string</w:t>
            </w:r>
            <w:r>
              <w:rPr>
                <w:rFonts w:ascii="Consolas" w:hAnsi="Consolas" w:cs="Consolas"/>
                <w:sz w:val="19"/>
                <w:szCs w:val="19"/>
              </w:rPr>
              <w:t xml:space="preserve"> command)</w:t>
            </w:r>
          </w:p>
        </w:tc>
        <w:tc>
          <w:tcPr>
            <w:tcW w:w="2813" w:type="dxa"/>
          </w:tcPr>
          <w:p w14:paraId="5FFD9577" w14:textId="77777777" w:rsidR="00FD3A0B" w:rsidRDefault="00FD3A0B" w:rsidP="00A46091">
            <w:r>
              <w:rPr>
                <w:noProof/>
              </w:rPr>
              <w:drawing>
                <wp:inline distT="0" distB="0" distL="0" distR="0" wp14:anchorId="0794A2B9" wp14:editId="6C333C7D">
                  <wp:extent cx="336550" cy="336550"/>
                  <wp:effectExtent l="0" t="0" r="6350" b="6350"/>
                  <wp:docPr id="29" name="Picture 29"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1E5BE49A" w14:textId="77777777" w:rsidR="00FD3A0B" w:rsidRDefault="00FD3A0B" w:rsidP="00A46091"/>
        </w:tc>
      </w:tr>
      <w:tr w:rsidR="00FD3A0B" w14:paraId="60D86A08" w14:textId="77777777" w:rsidTr="001155DF">
        <w:tc>
          <w:tcPr>
            <w:tcW w:w="3664" w:type="dxa"/>
          </w:tcPr>
          <w:p w14:paraId="13538B0D" w14:textId="7D4870E0" w:rsidR="00FD3A0B" w:rsidRDefault="001155DF" w:rsidP="00A46091">
            <w:proofErr w:type="spellStart"/>
            <w:r>
              <w:t>PrintBytesReceievedHistory</w:t>
            </w:r>
            <w:proofErr w:type="spellEnd"/>
            <w:r>
              <w:t>()</w:t>
            </w:r>
          </w:p>
        </w:tc>
        <w:tc>
          <w:tcPr>
            <w:tcW w:w="2813" w:type="dxa"/>
          </w:tcPr>
          <w:p w14:paraId="070A3383" w14:textId="77777777" w:rsidR="00FD3A0B" w:rsidRDefault="00FD3A0B" w:rsidP="00A46091">
            <w:r>
              <w:rPr>
                <w:noProof/>
              </w:rPr>
              <w:drawing>
                <wp:inline distT="0" distB="0" distL="0" distR="0" wp14:anchorId="04A48AD7" wp14:editId="376EFE26">
                  <wp:extent cx="336550" cy="336550"/>
                  <wp:effectExtent l="0" t="0" r="6350" b="6350"/>
                  <wp:docPr id="30" name="Picture 30"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2D66EE80" w14:textId="690FFDF4" w:rsidR="00FD3A0B" w:rsidRDefault="001155DF" w:rsidP="00A46091">
            <w:r>
              <w:t xml:space="preserve">If the </w:t>
            </w:r>
            <w:proofErr w:type="spellStart"/>
            <w:r>
              <w:t>RecordBytesReceivedHistory</w:t>
            </w:r>
            <w:proofErr w:type="spellEnd"/>
            <w:r>
              <w:t xml:space="preserve"> property is set to true, this API method will print all the bytes received on serial line.</w:t>
            </w:r>
          </w:p>
        </w:tc>
      </w:tr>
      <w:tr w:rsidR="000A506E" w14:paraId="56AE96CC" w14:textId="77777777" w:rsidTr="001155DF">
        <w:tc>
          <w:tcPr>
            <w:tcW w:w="3664" w:type="dxa"/>
          </w:tcPr>
          <w:p w14:paraId="4AD45536" w14:textId="237ACFD6" w:rsidR="000A506E" w:rsidRDefault="000A506E" w:rsidP="00A46091">
            <w:proofErr w:type="spellStart"/>
            <w:r>
              <w:t>UploadPictureAsync</w:t>
            </w:r>
            <w:proofErr w:type="spellEnd"/>
            <w:r>
              <w:t>(</w:t>
            </w:r>
            <w:r w:rsidRPr="000A506E">
              <w:rPr>
                <w:rFonts w:ascii="Consolas" w:hAnsi="Consolas" w:cs="Consolas"/>
                <w:color w:val="0000FF"/>
                <w:sz w:val="19"/>
                <w:szCs w:val="19"/>
              </w:rPr>
              <w:t>byte</w:t>
            </w:r>
            <w:r>
              <w:t>[] data)</w:t>
            </w:r>
          </w:p>
        </w:tc>
        <w:tc>
          <w:tcPr>
            <w:tcW w:w="2813" w:type="dxa"/>
          </w:tcPr>
          <w:p w14:paraId="4ED5D05C" w14:textId="14D120E6" w:rsidR="000A506E" w:rsidRDefault="000A506E" w:rsidP="00A46091">
            <w:pPr>
              <w:rPr>
                <w:noProof/>
              </w:rPr>
            </w:pPr>
            <w:r>
              <w:rPr>
                <w:noProof/>
              </w:rPr>
              <w:drawing>
                <wp:inline distT="0" distB="0" distL="0" distR="0" wp14:anchorId="35E7E2DC" wp14:editId="1BF6DA74">
                  <wp:extent cx="336550" cy="336550"/>
                  <wp:effectExtent l="0" t="0" r="6350" b="6350"/>
                  <wp:docPr id="2" name="Picture 2"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7BA727CB" w14:textId="77777777" w:rsidR="000A506E" w:rsidRDefault="000A506E" w:rsidP="00A46091"/>
        </w:tc>
      </w:tr>
      <w:tr w:rsidR="000A506E" w14:paraId="78430945" w14:textId="77777777" w:rsidTr="001155DF">
        <w:tc>
          <w:tcPr>
            <w:tcW w:w="3664" w:type="dxa"/>
          </w:tcPr>
          <w:p w14:paraId="57141AAF" w14:textId="3EC79DC5" w:rsidR="000A506E" w:rsidRDefault="000A506E" w:rsidP="00A46091">
            <w:proofErr w:type="spellStart"/>
            <w:r>
              <w:t>UploadPictureAsync</w:t>
            </w:r>
            <w:proofErr w:type="spellEnd"/>
            <w:r>
              <w:t>(</w:t>
            </w:r>
            <w:proofErr w:type="spellStart"/>
            <w:r w:rsidRPr="000A506E">
              <w:rPr>
                <w:rFonts w:ascii="Consolas" w:eastAsia="Times New Roman" w:hAnsi="Consolas" w:cs="Consolas"/>
                <w:color w:val="2B91AF"/>
                <w:sz w:val="19"/>
                <w:szCs w:val="19"/>
              </w:rPr>
              <w:t>NodeIdentifier</w:t>
            </w:r>
            <w:proofErr w:type="spellEnd"/>
            <w:r>
              <w:t xml:space="preserve"> </w:t>
            </w:r>
            <w:proofErr w:type="spellStart"/>
            <w:r>
              <w:t>nodeIdentifier</w:t>
            </w:r>
            <w:proofErr w:type="spellEnd"/>
            <w:r>
              <w:t xml:space="preserve">, </w:t>
            </w:r>
            <w:r w:rsidRPr="000A506E">
              <w:rPr>
                <w:rFonts w:ascii="Consolas" w:hAnsi="Consolas" w:cs="Consolas"/>
                <w:color w:val="0000FF"/>
                <w:sz w:val="19"/>
                <w:szCs w:val="19"/>
              </w:rPr>
              <w:t>byte</w:t>
            </w:r>
            <w:r>
              <w:t>[] data)</w:t>
            </w:r>
          </w:p>
        </w:tc>
        <w:tc>
          <w:tcPr>
            <w:tcW w:w="2813" w:type="dxa"/>
          </w:tcPr>
          <w:p w14:paraId="39508809" w14:textId="079E79AD" w:rsidR="000A506E" w:rsidRDefault="000A506E" w:rsidP="00A46091">
            <w:pPr>
              <w:rPr>
                <w:noProof/>
              </w:rPr>
            </w:pPr>
            <w:r>
              <w:rPr>
                <w:noProof/>
              </w:rPr>
              <w:drawing>
                <wp:inline distT="0" distB="0" distL="0" distR="0" wp14:anchorId="65AEA2BC" wp14:editId="77A5EBAC">
                  <wp:extent cx="336550" cy="336550"/>
                  <wp:effectExtent l="0" t="0" r="6350" b="6350"/>
                  <wp:docPr id="3" name="Picture 3"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099" w:type="dxa"/>
          </w:tcPr>
          <w:p w14:paraId="617FA0A7" w14:textId="77777777" w:rsidR="000A506E" w:rsidRDefault="000A506E" w:rsidP="00A46091"/>
        </w:tc>
      </w:tr>
      <w:tr w:rsidR="001155DF" w14:paraId="660477CD" w14:textId="77777777" w:rsidTr="001155DF">
        <w:tc>
          <w:tcPr>
            <w:tcW w:w="3664" w:type="dxa"/>
          </w:tcPr>
          <w:p w14:paraId="6968A453" w14:textId="47788EED" w:rsidR="001155DF" w:rsidRDefault="001155DF" w:rsidP="00A46091">
            <w:proofErr w:type="spellStart"/>
            <w:r>
              <w:rPr>
                <w:rFonts w:ascii="Consolas" w:hAnsi="Consolas" w:cs="Consolas"/>
                <w:sz w:val="19"/>
                <w:szCs w:val="19"/>
              </w:rPr>
              <w:t>UploadStringAsync</w:t>
            </w:r>
            <w:proofErr w:type="spellEnd"/>
            <w:r>
              <w:rPr>
                <w:rFonts w:ascii="Consolas" w:hAnsi="Consolas" w:cs="Consolas"/>
                <w:sz w:val="19"/>
                <w:szCs w:val="19"/>
              </w:rPr>
              <w:t>(</w:t>
            </w:r>
            <w:r w:rsidRPr="001155DF">
              <w:rPr>
                <w:rFonts w:ascii="Consolas" w:hAnsi="Consolas" w:cs="Consolas"/>
                <w:color w:val="0000FF"/>
                <w:sz w:val="19"/>
                <w:szCs w:val="19"/>
              </w:rPr>
              <w:t xml:space="preserve">string </w:t>
            </w:r>
            <w:proofErr w:type="spellStart"/>
            <w:r>
              <w:rPr>
                <w:rFonts w:ascii="Consolas" w:hAnsi="Consolas" w:cs="Consolas"/>
                <w:sz w:val="19"/>
                <w:szCs w:val="19"/>
              </w:rPr>
              <w:t>destinationNodeIdentifier</w:t>
            </w:r>
            <w:proofErr w:type="spellEnd"/>
            <w:r>
              <w:rPr>
                <w:rFonts w:ascii="Consolas" w:hAnsi="Consolas" w:cs="Consolas"/>
                <w:sz w:val="19"/>
                <w:szCs w:val="19"/>
              </w:rPr>
              <w:t xml:space="preserve">, </w:t>
            </w:r>
            <w:r w:rsidRPr="00FD3A0B">
              <w:rPr>
                <w:rFonts w:ascii="Consolas" w:hAnsi="Consolas" w:cs="Consolas"/>
                <w:color w:val="0000FF"/>
                <w:sz w:val="19"/>
                <w:szCs w:val="19"/>
              </w:rPr>
              <w:t>string</w:t>
            </w:r>
            <w:r>
              <w:rPr>
                <w:rFonts w:ascii="Consolas" w:hAnsi="Consolas" w:cs="Consolas"/>
                <w:sz w:val="19"/>
                <w:szCs w:val="19"/>
              </w:rPr>
              <w:t xml:space="preserve"> message)</w:t>
            </w:r>
          </w:p>
        </w:tc>
        <w:tc>
          <w:tcPr>
            <w:tcW w:w="2813" w:type="dxa"/>
          </w:tcPr>
          <w:p w14:paraId="6E74E1CF" w14:textId="3E653E88" w:rsidR="001155DF" w:rsidRDefault="001155DF" w:rsidP="00A46091"/>
        </w:tc>
        <w:tc>
          <w:tcPr>
            <w:tcW w:w="3099" w:type="dxa"/>
          </w:tcPr>
          <w:p w14:paraId="1507C45A" w14:textId="77777777" w:rsidR="001155DF" w:rsidRDefault="001155DF" w:rsidP="00A46091"/>
        </w:tc>
      </w:tr>
      <w:tr w:rsidR="00414841" w14:paraId="29736606" w14:textId="77777777" w:rsidTr="001155DF">
        <w:tc>
          <w:tcPr>
            <w:tcW w:w="3664" w:type="dxa"/>
          </w:tcPr>
          <w:p w14:paraId="071BFAE6" w14:textId="4B1DC434" w:rsidR="00414841" w:rsidRDefault="00414841" w:rsidP="00A46091">
            <w:pPr>
              <w:rPr>
                <w:rFonts w:ascii="Consolas" w:hAnsi="Consolas" w:cs="Consolas"/>
                <w:sz w:val="19"/>
                <w:szCs w:val="19"/>
              </w:rPr>
            </w:pPr>
            <w:proofErr w:type="spellStart"/>
            <w:r>
              <w:rPr>
                <w:rFonts w:ascii="Consolas" w:hAnsi="Consolas" w:cs="Consolas"/>
                <w:sz w:val="19"/>
                <w:szCs w:val="19"/>
              </w:rPr>
              <w:t>UploadDataAsync</w:t>
            </w:r>
            <w:proofErr w:type="spellEnd"/>
            <w:r>
              <w:rPr>
                <w:rFonts w:ascii="Consolas" w:hAnsi="Consolas" w:cs="Consolas"/>
                <w:sz w:val="19"/>
                <w:szCs w:val="19"/>
              </w:rPr>
              <w:t>(</w:t>
            </w:r>
            <w:r w:rsidRPr="00414841">
              <w:rPr>
                <w:rFonts w:ascii="Consolas" w:hAnsi="Consolas" w:cs="Consolas"/>
                <w:color w:val="0000FF"/>
                <w:sz w:val="19"/>
                <w:szCs w:val="19"/>
              </w:rPr>
              <w:t>byte</w:t>
            </w:r>
            <w:r>
              <w:rPr>
                <w:rFonts w:ascii="Consolas" w:hAnsi="Consolas" w:cs="Consolas"/>
                <w:sz w:val="19"/>
                <w:szCs w:val="19"/>
              </w:rPr>
              <w:t>[] data)</w:t>
            </w:r>
          </w:p>
        </w:tc>
        <w:tc>
          <w:tcPr>
            <w:tcW w:w="2813" w:type="dxa"/>
          </w:tcPr>
          <w:p w14:paraId="5774EE0B" w14:textId="77777777" w:rsidR="00414841" w:rsidRDefault="00414841" w:rsidP="00A46091"/>
        </w:tc>
        <w:tc>
          <w:tcPr>
            <w:tcW w:w="3099" w:type="dxa"/>
          </w:tcPr>
          <w:p w14:paraId="3BDD0772" w14:textId="77777777" w:rsidR="00414841" w:rsidRDefault="00414841" w:rsidP="00A46091"/>
        </w:tc>
      </w:tr>
      <w:tr w:rsidR="00414841" w14:paraId="2F7C42D7" w14:textId="77777777" w:rsidTr="001155DF">
        <w:tc>
          <w:tcPr>
            <w:tcW w:w="3664" w:type="dxa"/>
          </w:tcPr>
          <w:p w14:paraId="421AE280" w14:textId="4D1CFE15" w:rsidR="00414841" w:rsidRDefault="00414841" w:rsidP="00A46091">
            <w:pPr>
              <w:rPr>
                <w:rFonts w:ascii="Consolas" w:hAnsi="Consolas" w:cs="Consolas"/>
                <w:sz w:val="19"/>
                <w:szCs w:val="19"/>
              </w:rPr>
            </w:pPr>
            <w:proofErr w:type="spellStart"/>
            <w:r>
              <w:rPr>
                <w:rFonts w:ascii="Consolas" w:hAnsi="Consolas" w:cs="Consolas"/>
                <w:sz w:val="19"/>
                <w:szCs w:val="19"/>
              </w:rPr>
              <w:t>SendLocalATCommandAsync</w:t>
            </w:r>
            <w:proofErr w:type="spellEnd"/>
            <w:r>
              <w:rPr>
                <w:rFonts w:ascii="Consolas" w:hAnsi="Consolas" w:cs="Consolas"/>
                <w:sz w:val="19"/>
                <w:szCs w:val="19"/>
              </w:rPr>
              <w:t>(</w:t>
            </w:r>
            <w:r w:rsidRPr="00414841">
              <w:rPr>
                <w:rFonts w:ascii="Consolas" w:hAnsi="Consolas" w:cs="Consolas"/>
                <w:color w:val="0000FF"/>
                <w:sz w:val="19"/>
                <w:szCs w:val="19"/>
              </w:rPr>
              <w:t>string</w:t>
            </w:r>
            <w:r>
              <w:rPr>
                <w:rFonts w:ascii="Consolas" w:hAnsi="Consolas" w:cs="Consolas"/>
                <w:sz w:val="19"/>
                <w:szCs w:val="19"/>
              </w:rPr>
              <w:t xml:space="preserve"> command, </w:t>
            </w:r>
            <w:r w:rsidRPr="00414841">
              <w:rPr>
                <w:rFonts w:ascii="Consolas" w:hAnsi="Consolas" w:cs="Consolas"/>
                <w:color w:val="0000FF"/>
                <w:sz w:val="19"/>
                <w:szCs w:val="19"/>
              </w:rPr>
              <w:t>byte</w:t>
            </w:r>
            <w:r>
              <w:rPr>
                <w:rFonts w:ascii="Consolas" w:hAnsi="Consolas" w:cs="Consolas"/>
                <w:sz w:val="19"/>
                <w:szCs w:val="19"/>
              </w:rPr>
              <w:t xml:space="preserve">[] </w:t>
            </w:r>
            <w:proofErr w:type="spellStart"/>
            <w:r>
              <w:rPr>
                <w:rFonts w:ascii="Consolas" w:hAnsi="Consolas" w:cs="Consolas"/>
                <w:sz w:val="19"/>
                <w:szCs w:val="19"/>
              </w:rPr>
              <w:t>val</w:t>
            </w:r>
            <w:proofErr w:type="spellEnd"/>
            <w:r>
              <w:rPr>
                <w:rFonts w:ascii="Consolas" w:hAnsi="Consolas" w:cs="Consolas"/>
                <w:sz w:val="19"/>
                <w:szCs w:val="19"/>
              </w:rPr>
              <w:t>)</w:t>
            </w:r>
          </w:p>
        </w:tc>
        <w:tc>
          <w:tcPr>
            <w:tcW w:w="2813" w:type="dxa"/>
          </w:tcPr>
          <w:p w14:paraId="1C7021E4" w14:textId="77777777" w:rsidR="00414841" w:rsidRDefault="00414841" w:rsidP="00A46091"/>
        </w:tc>
        <w:tc>
          <w:tcPr>
            <w:tcW w:w="3099" w:type="dxa"/>
          </w:tcPr>
          <w:p w14:paraId="14D0F60E" w14:textId="77777777" w:rsidR="00414841" w:rsidRDefault="00414841" w:rsidP="00A46091"/>
        </w:tc>
      </w:tr>
      <w:tr w:rsidR="00A81FFE" w14:paraId="6E118C71" w14:textId="77777777" w:rsidTr="001155DF">
        <w:tc>
          <w:tcPr>
            <w:tcW w:w="3664" w:type="dxa"/>
          </w:tcPr>
          <w:p w14:paraId="5A8BD69D" w14:textId="3245BF57" w:rsidR="00A81FFE" w:rsidRDefault="00A81FFE" w:rsidP="00A46091">
            <w:pPr>
              <w:rPr>
                <w:rFonts w:ascii="Consolas" w:hAnsi="Consolas" w:cs="Consolas"/>
                <w:sz w:val="19"/>
                <w:szCs w:val="19"/>
              </w:rPr>
            </w:pPr>
            <w:proofErr w:type="spellStart"/>
            <w:r>
              <w:rPr>
                <w:rFonts w:ascii="Consolas" w:hAnsi="Consolas" w:cs="Consolas"/>
                <w:sz w:val="19"/>
                <w:szCs w:val="19"/>
              </w:rPr>
              <w:t>SendRemoteATCommandAsync</w:t>
            </w:r>
            <w:proofErr w:type="spellEnd"/>
            <w:r>
              <w:rPr>
                <w:rFonts w:ascii="Consolas" w:hAnsi="Consolas" w:cs="Consolas"/>
                <w:sz w:val="19"/>
                <w:szCs w:val="19"/>
              </w:rPr>
              <w:t>(</w:t>
            </w:r>
            <w:proofErr w:type="spellStart"/>
            <w:r w:rsidRPr="00A81FFE">
              <w:rPr>
                <w:rFonts w:ascii="Consolas" w:eastAsia="Times New Roman" w:hAnsi="Consolas" w:cs="Consolas"/>
                <w:color w:val="2B91AF"/>
                <w:sz w:val="19"/>
                <w:szCs w:val="19"/>
              </w:rPr>
              <w:t>NodeDescription</w:t>
            </w:r>
            <w:proofErr w:type="spellEnd"/>
            <w:r>
              <w:rPr>
                <w:rFonts w:ascii="Consolas" w:hAnsi="Consolas" w:cs="Consolas"/>
                <w:sz w:val="19"/>
                <w:szCs w:val="19"/>
              </w:rPr>
              <w:t xml:space="preserve"> </w:t>
            </w:r>
            <w:proofErr w:type="spellStart"/>
            <w:r>
              <w:rPr>
                <w:rFonts w:ascii="Consolas" w:hAnsi="Consolas" w:cs="Consolas"/>
                <w:sz w:val="19"/>
                <w:szCs w:val="19"/>
              </w:rPr>
              <w:t>nd</w:t>
            </w:r>
            <w:proofErr w:type="spellEnd"/>
            <w:r>
              <w:rPr>
                <w:rFonts w:ascii="Consolas" w:hAnsi="Consolas" w:cs="Consolas"/>
                <w:sz w:val="19"/>
                <w:szCs w:val="19"/>
              </w:rPr>
              <w:t xml:space="preserve">, string command, byte[] </w:t>
            </w:r>
            <w:proofErr w:type="spellStart"/>
            <w:r>
              <w:rPr>
                <w:rFonts w:ascii="Consolas" w:hAnsi="Consolas" w:cs="Consolas"/>
                <w:sz w:val="19"/>
                <w:szCs w:val="19"/>
              </w:rPr>
              <w:t>val</w:t>
            </w:r>
            <w:proofErr w:type="spellEnd"/>
            <w:r>
              <w:rPr>
                <w:rFonts w:ascii="Consolas" w:hAnsi="Consolas" w:cs="Consolas"/>
                <w:sz w:val="19"/>
                <w:szCs w:val="19"/>
              </w:rPr>
              <w:t>)</w:t>
            </w:r>
          </w:p>
        </w:tc>
        <w:tc>
          <w:tcPr>
            <w:tcW w:w="2813" w:type="dxa"/>
          </w:tcPr>
          <w:p w14:paraId="41B52E29" w14:textId="77777777" w:rsidR="00A81FFE" w:rsidRDefault="00A81FFE" w:rsidP="00A46091"/>
        </w:tc>
        <w:tc>
          <w:tcPr>
            <w:tcW w:w="3099" w:type="dxa"/>
          </w:tcPr>
          <w:p w14:paraId="5EB8AEAA" w14:textId="77777777" w:rsidR="00A81FFE" w:rsidRDefault="00A81FFE" w:rsidP="00A46091"/>
        </w:tc>
      </w:tr>
    </w:tbl>
    <w:p w14:paraId="0F22B766" w14:textId="77777777" w:rsidR="00FD3A0B" w:rsidRDefault="00FD3A0B" w:rsidP="00FD3A0B"/>
    <w:p w14:paraId="73F037C5" w14:textId="4DB73C12" w:rsidR="00AC3D40" w:rsidRDefault="00AC3D40" w:rsidP="00AC3D40">
      <w:pPr>
        <w:pStyle w:val="Heading2"/>
      </w:pPr>
      <w:r>
        <w:t>Public Events</w:t>
      </w:r>
    </w:p>
    <w:p w14:paraId="78F33527" w14:textId="77777777" w:rsidR="00AC3D40" w:rsidRDefault="00AC3D40" w:rsidP="00FD3A0B"/>
    <w:p w14:paraId="39397CB1"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an asynchronous discover nodes operation completes</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6D71568F"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DiscoverNodesCompletedEventHandler</w:t>
      </w:r>
      <w:proofErr w:type="spellEnd"/>
      <w:r>
        <w:rPr>
          <w:rFonts w:ascii="Consolas" w:hAnsi="Consolas" w:cs="Consolas"/>
          <w:sz w:val="19"/>
          <w:szCs w:val="19"/>
        </w:rPr>
        <w:t xml:space="preserve"> </w:t>
      </w:r>
      <w:proofErr w:type="spellStart"/>
      <w:r>
        <w:rPr>
          <w:rFonts w:ascii="Consolas" w:hAnsi="Consolas" w:cs="Consolas"/>
          <w:sz w:val="19"/>
          <w:szCs w:val="19"/>
        </w:rPr>
        <w:t>DiscoverNodesCompleted</w:t>
      </w:r>
      <w:proofErr w:type="spellEnd"/>
      <w:r>
        <w:rPr>
          <w:rFonts w:ascii="Consolas" w:hAnsi="Consolas" w:cs="Consolas"/>
          <w:sz w:val="19"/>
          <w:szCs w:val="19"/>
        </w:rPr>
        <w:t>;</w:t>
      </w:r>
    </w:p>
    <w:p w14:paraId="301297FF" w14:textId="77777777" w:rsidR="00AC3D40" w:rsidRDefault="00AC3D40" w:rsidP="00AC3D40">
      <w:pPr>
        <w:autoSpaceDE w:val="0"/>
        <w:autoSpaceDN w:val="0"/>
        <w:adjustRightInd w:val="0"/>
        <w:spacing w:after="0" w:line="240" w:lineRule="auto"/>
        <w:rPr>
          <w:rFonts w:ascii="Consolas" w:hAnsi="Consolas" w:cs="Consolas"/>
          <w:sz w:val="19"/>
          <w:szCs w:val="19"/>
        </w:rPr>
      </w:pPr>
    </w:p>
    <w:p w14:paraId="545DE8A1"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an asynchronous upload string operation completes</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31B23DE8"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UploadStringCompletedEventHandler</w:t>
      </w:r>
      <w:proofErr w:type="spellEnd"/>
      <w:r>
        <w:rPr>
          <w:rFonts w:ascii="Consolas" w:hAnsi="Consolas" w:cs="Consolas"/>
          <w:sz w:val="19"/>
          <w:szCs w:val="19"/>
        </w:rPr>
        <w:t xml:space="preserve"> </w:t>
      </w:r>
      <w:proofErr w:type="spellStart"/>
      <w:r>
        <w:rPr>
          <w:rFonts w:ascii="Consolas" w:hAnsi="Consolas" w:cs="Consolas"/>
          <w:sz w:val="19"/>
          <w:szCs w:val="19"/>
        </w:rPr>
        <w:t>UploadStringCompleted</w:t>
      </w:r>
      <w:proofErr w:type="spellEnd"/>
      <w:r>
        <w:rPr>
          <w:rFonts w:ascii="Consolas" w:hAnsi="Consolas" w:cs="Consolas"/>
          <w:sz w:val="19"/>
          <w:szCs w:val="19"/>
        </w:rPr>
        <w:t>;</w:t>
      </w:r>
    </w:p>
    <w:p w14:paraId="1DFDC9D2" w14:textId="77777777" w:rsidR="00AC3D40" w:rsidRDefault="00AC3D40" w:rsidP="00AC3D40">
      <w:pPr>
        <w:autoSpaceDE w:val="0"/>
        <w:autoSpaceDN w:val="0"/>
        <w:adjustRightInd w:val="0"/>
        <w:spacing w:after="0" w:line="240" w:lineRule="auto"/>
        <w:rPr>
          <w:rFonts w:ascii="Consolas" w:hAnsi="Consolas" w:cs="Consolas"/>
          <w:sz w:val="19"/>
          <w:szCs w:val="19"/>
        </w:rPr>
      </w:pPr>
    </w:p>
    <w:p w14:paraId="2C343D48"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you send a message and receive the status</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6B1FAB46"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TransmitStatusReceivedEventHandler</w:t>
      </w:r>
      <w:proofErr w:type="spellEnd"/>
      <w:r>
        <w:rPr>
          <w:rFonts w:ascii="Consolas" w:hAnsi="Consolas" w:cs="Consolas"/>
          <w:sz w:val="19"/>
          <w:szCs w:val="19"/>
        </w:rPr>
        <w:t xml:space="preserve"> </w:t>
      </w:r>
      <w:proofErr w:type="spellStart"/>
      <w:r>
        <w:rPr>
          <w:rFonts w:ascii="Consolas" w:hAnsi="Consolas" w:cs="Consolas"/>
          <w:sz w:val="19"/>
          <w:szCs w:val="19"/>
        </w:rPr>
        <w:t>TransmitStatusReceived</w:t>
      </w:r>
      <w:proofErr w:type="spellEnd"/>
      <w:r>
        <w:rPr>
          <w:rFonts w:ascii="Consolas" w:hAnsi="Consolas" w:cs="Consolas"/>
          <w:sz w:val="19"/>
          <w:szCs w:val="19"/>
        </w:rPr>
        <w:t>;</w:t>
      </w:r>
    </w:p>
    <w:p w14:paraId="38FA9E82" w14:textId="77777777" w:rsidR="00AC3D40" w:rsidRDefault="00AC3D40" w:rsidP="00AC3D40">
      <w:pPr>
        <w:autoSpaceDE w:val="0"/>
        <w:autoSpaceDN w:val="0"/>
        <w:adjustRightInd w:val="0"/>
        <w:spacing w:after="0" w:line="240" w:lineRule="auto"/>
        <w:rPr>
          <w:rFonts w:ascii="Consolas" w:hAnsi="Consolas" w:cs="Consolas"/>
          <w:sz w:val="19"/>
          <w:szCs w:val="19"/>
        </w:rPr>
      </w:pPr>
    </w:p>
    <w:p w14:paraId="019FA14B"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a response from an AT command is received</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63FB7955"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ATResponseReceivedEventHandler</w:t>
      </w:r>
      <w:proofErr w:type="spellEnd"/>
      <w:r>
        <w:rPr>
          <w:rFonts w:ascii="Consolas" w:hAnsi="Consolas" w:cs="Consolas"/>
          <w:sz w:val="19"/>
          <w:szCs w:val="19"/>
        </w:rPr>
        <w:t xml:space="preserve"> </w:t>
      </w:r>
      <w:proofErr w:type="spellStart"/>
      <w:r>
        <w:rPr>
          <w:rFonts w:ascii="Consolas" w:hAnsi="Consolas" w:cs="Consolas"/>
          <w:sz w:val="19"/>
          <w:szCs w:val="19"/>
        </w:rPr>
        <w:t>ATResponseReceived</w:t>
      </w:r>
      <w:proofErr w:type="spellEnd"/>
      <w:r>
        <w:rPr>
          <w:rFonts w:ascii="Consolas" w:hAnsi="Consolas" w:cs="Consolas"/>
          <w:sz w:val="19"/>
          <w:szCs w:val="19"/>
        </w:rPr>
        <w:t>;</w:t>
      </w:r>
    </w:p>
    <w:p w14:paraId="416AAFD6" w14:textId="77777777" w:rsidR="00AC3D40" w:rsidRDefault="00AC3D40" w:rsidP="00AC3D40">
      <w:pPr>
        <w:autoSpaceDE w:val="0"/>
        <w:autoSpaceDN w:val="0"/>
        <w:adjustRightInd w:val="0"/>
        <w:spacing w:after="0" w:line="240" w:lineRule="auto"/>
        <w:rPr>
          <w:rFonts w:ascii="Consolas" w:hAnsi="Consolas" w:cs="Consolas"/>
          <w:sz w:val="19"/>
          <w:szCs w:val="19"/>
        </w:rPr>
      </w:pPr>
    </w:p>
    <w:p w14:paraId="34E870A5"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a transmit receive message is received (we're receiving data)</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543643DB"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TransmitReceiveEventHandler</w:t>
      </w:r>
      <w:proofErr w:type="spellEnd"/>
      <w:r>
        <w:rPr>
          <w:rFonts w:ascii="Consolas" w:hAnsi="Consolas" w:cs="Consolas"/>
          <w:sz w:val="19"/>
          <w:szCs w:val="19"/>
        </w:rPr>
        <w:t xml:space="preserve"> </w:t>
      </w:r>
      <w:proofErr w:type="spellStart"/>
      <w:r>
        <w:rPr>
          <w:rFonts w:ascii="Consolas" w:hAnsi="Consolas" w:cs="Consolas"/>
          <w:sz w:val="19"/>
          <w:szCs w:val="19"/>
        </w:rPr>
        <w:t>TransmitReceive</w:t>
      </w:r>
      <w:proofErr w:type="spellEnd"/>
      <w:r>
        <w:rPr>
          <w:rFonts w:ascii="Consolas" w:hAnsi="Consolas" w:cs="Consolas"/>
          <w:sz w:val="19"/>
          <w:szCs w:val="19"/>
        </w:rPr>
        <w:t>;</w:t>
      </w:r>
    </w:p>
    <w:p w14:paraId="40D60133" w14:textId="77777777" w:rsidR="00AC3D40" w:rsidRDefault="00AC3D40" w:rsidP="00AC3D40">
      <w:pPr>
        <w:autoSpaceDE w:val="0"/>
        <w:autoSpaceDN w:val="0"/>
        <w:adjustRightInd w:val="0"/>
        <w:spacing w:after="0" w:line="240" w:lineRule="auto"/>
        <w:rPr>
          <w:rFonts w:ascii="Consolas" w:hAnsi="Consolas" w:cs="Consolas"/>
          <w:sz w:val="19"/>
          <w:szCs w:val="19"/>
        </w:rPr>
      </w:pPr>
    </w:p>
    <w:p w14:paraId="6CF8D6CB"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data is received</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21551EB6"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DataReceivedEventHandler</w:t>
      </w:r>
      <w:proofErr w:type="spellEnd"/>
      <w:r>
        <w:rPr>
          <w:rFonts w:ascii="Consolas" w:hAnsi="Consolas" w:cs="Consolas"/>
          <w:sz w:val="19"/>
          <w:szCs w:val="19"/>
        </w:rPr>
        <w:t xml:space="preserve"> </w:t>
      </w:r>
      <w:proofErr w:type="spellStart"/>
      <w:r>
        <w:rPr>
          <w:rFonts w:ascii="Consolas" w:hAnsi="Consolas" w:cs="Consolas"/>
          <w:sz w:val="19"/>
          <w:szCs w:val="19"/>
        </w:rPr>
        <w:t>DataReceived</w:t>
      </w:r>
      <w:proofErr w:type="spellEnd"/>
      <w:r>
        <w:rPr>
          <w:rFonts w:ascii="Consolas" w:hAnsi="Consolas" w:cs="Consolas"/>
          <w:sz w:val="19"/>
          <w:szCs w:val="19"/>
        </w:rPr>
        <w:t>;</w:t>
      </w:r>
    </w:p>
    <w:p w14:paraId="5987F46C" w14:textId="77777777" w:rsidR="00AC3D40" w:rsidRDefault="00AC3D40" w:rsidP="00AC3D40">
      <w:pPr>
        <w:autoSpaceDE w:val="0"/>
        <w:autoSpaceDN w:val="0"/>
        <w:adjustRightInd w:val="0"/>
        <w:spacing w:after="0" w:line="240" w:lineRule="auto"/>
        <w:rPr>
          <w:rFonts w:ascii="Consolas" w:hAnsi="Consolas" w:cs="Consolas"/>
          <w:sz w:val="19"/>
          <w:szCs w:val="19"/>
        </w:rPr>
      </w:pPr>
    </w:p>
    <w:p w14:paraId="4FB8B7F0"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a string is received</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7C7550D2"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StringReceivedEventHandler</w:t>
      </w:r>
      <w:proofErr w:type="spellEnd"/>
      <w:r>
        <w:rPr>
          <w:rFonts w:ascii="Consolas" w:hAnsi="Consolas" w:cs="Consolas"/>
          <w:sz w:val="19"/>
          <w:szCs w:val="19"/>
        </w:rPr>
        <w:t xml:space="preserve"> </w:t>
      </w:r>
      <w:proofErr w:type="spellStart"/>
      <w:r>
        <w:rPr>
          <w:rFonts w:ascii="Consolas" w:hAnsi="Consolas" w:cs="Consolas"/>
          <w:sz w:val="19"/>
          <w:szCs w:val="19"/>
        </w:rPr>
        <w:t>StringReceived</w:t>
      </w:r>
      <w:proofErr w:type="spellEnd"/>
      <w:r>
        <w:rPr>
          <w:rFonts w:ascii="Consolas" w:hAnsi="Consolas" w:cs="Consolas"/>
          <w:sz w:val="19"/>
          <w:szCs w:val="19"/>
        </w:rPr>
        <w:t>;</w:t>
      </w:r>
    </w:p>
    <w:p w14:paraId="3BAA71F0" w14:textId="77777777" w:rsidR="00AC3D40" w:rsidRDefault="00AC3D40" w:rsidP="00AC3D40">
      <w:pPr>
        <w:autoSpaceDE w:val="0"/>
        <w:autoSpaceDN w:val="0"/>
        <w:adjustRightInd w:val="0"/>
        <w:spacing w:after="0" w:line="240" w:lineRule="auto"/>
        <w:rPr>
          <w:rFonts w:ascii="Consolas" w:hAnsi="Consolas" w:cs="Consolas"/>
          <w:sz w:val="19"/>
          <w:szCs w:val="19"/>
        </w:rPr>
      </w:pPr>
    </w:p>
    <w:p w14:paraId="14E1E260"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r>
        <w:rPr>
          <w:rFonts w:ascii="Consolas" w:hAnsi="Consolas" w:cs="Consolas"/>
          <w:color w:val="008000"/>
          <w:sz w:val="19"/>
          <w:szCs w:val="19"/>
        </w:rPr>
        <w:t>Occurs when a test completes, this will get fired for each test in your test run</w:t>
      </w:r>
      <w:proofErr w:type="gramStart"/>
      <w:r>
        <w:rPr>
          <w:rFonts w:ascii="Consolas" w:hAnsi="Consolas" w:cs="Consolas"/>
          <w:color w:val="008000"/>
          <w:sz w:val="19"/>
          <w:szCs w:val="19"/>
        </w:rPr>
        <w:t>.</w:t>
      </w:r>
      <w:r>
        <w:rPr>
          <w:rFonts w:ascii="Consolas" w:hAnsi="Consolas" w:cs="Consolas"/>
          <w:color w:val="808080"/>
          <w:sz w:val="19"/>
          <w:szCs w:val="19"/>
        </w:rPr>
        <w:t>&lt;</w:t>
      </w:r>
      <w:proofErr w:type="gramEnd"/>
      <w:r>
        <w:rPr>
          <w:rFonts w:ascii="Consolas" w:hAnsi="Consolas" w:cs="Consolas"/>
          <w:color w:val="808080"/>
          <w:sz w:val="19"/>
          <w:szCs w:val="19"/>
        </w:rPr>
        <w:t>/summary&gt;</w:t>
      </w:r>
    </w:p>
    <w:p w14:paraId="38B63CB7" w14:textId="77777777" w:rsidR="00AC3D40" w:rsidRDefault="00AC3D40" w:rsidP="00AC3D40">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event</w:t>
      </w:r>
      <w:r>
        <w:rPr>
          <w:rFonts w:ascii="Consolas" w:hAnsi="Consolas" w:cs="Consolas"/>
          <w:sz w:val="19"/>
          <w:szCs w:val="19"/>
        </w:rPr>
        <w:t xml:space="preserve"> </w:t>
      </w:r>
      <w:proofErr w:type="spellStart"/>
      <w:r>
        <w:rPr>
          <w:rFonts w:ascii="Consolas" w:hAnsi="Consolas" w:cs="Consolas"/>
          <w:color w:val="2B91AF"/>
          <w:sz w:val="19"/>
          <w:szCs w:val="19"/>
        </w:rPr>
        <w:t>TestCompletedEventHandler</w:t>
      </w:r>
      <w:proofErr w:type="spellEnd"/>
      <w:r>
        <w:rPr>
          <w:rFonts w:ascii="Consolas" w:hAnsi="Consolas" w:cs="Consolas"/>
          <w:sz w:val="19"/>
          <w:szCs w:val="19"/>
        </w:rPr>
        <w:t xml:space="preserve"> </w:t>
      </w:r>
      <w:proofErr w:type="spellStart"/>
      <w:r>
        <w:rPr>
          <w:rFonts w:ascii="Consolas" w:hAnsi="Consolas" w:cs="Consolas"/>
          <w:sz w:val="19"/>
          <w:szCs w:val="19"/>
        </w:rPr>
        <w:t>TestCompleted</w:t>
      </w:r>
      <w:proofErr w:type="spellEnd"/>
      <w:r>
        <w:rPr>
          <w:rFonts w:ascii="Consolas" w:hAnsi="Consolas" w:cs="Consolas"/>
          <w:sz w:val="19"/>
          <w:szCs w:val="19"/>
        </w:rPr>
        <w:t>;</w:t>
      </w:r>
    </w:p>
    <w:p w14:paraId="1CCE99EB" w14:textId="77777777" w:rsidR="00AC3D40" w:rsidRPr="00FD3A0B" w:rsidRDefault="00AC3D40" w:rsidP="00FD3A0B"/>
    <w:p w14:paraId="7169F05D" w14:textId="37FF3B5F" w:rsidR="000A4899" w:rsidRDefault="00D527A2" w:rsidP="00060032">
      <w:pPr>
        <w:pStyle w:val="Heading1"/>
      </w:pPr>
      <w:r>
        <w:t>Test Plan</w:t>
      </w:r>
    </w:p>
    <w:p w14:paraId="59165726" w14:textId="21B03CCF" w:rsidR="008123D8" w:rsidRDefault="00013350" w:rsidP="00013350">
      <w:pPr>
        <w:pStyle w:val="Heading2"/>
      </w:pPr>
      <w:r>
        <w:t xml:space="preserve"> </w:t>
      </w:r>
      <w:r w:rsidR="00D31C73">
        <w:t>Functional Tests</w:t>
      </w:r>
    </w:p>
    <w:p w14:paraId="77041196" w14:textId="641A2957" w:rsidR="00D31C73" w:rsidRDefault="00D31C73" w:rsidP="00A140B9">
      <w:pPr>
        <w:pStyle w:val="ListParagraph"/>
        <w:numPr>
          <w:ilvl w:val="0"/>
          <w:numId w:val="29"/>
        </w:numPr>
      </w:pPr>
      <w:r>
        <w:t xml:space="preserve">The </w:t>
      </w:r>
      <w:r w:rsidR="00023C22">
        <w:t>XBee</w:t>
      </w:r>
      <w:r>
        <w:t xml:space="preserve">Client has a built in functional test feature. Execute it </w:t>
      </w:r>
      <w:r w:rsidR="00AD6778">
        <w:t xml:space="preserve">by calling the XBeeClient method </w:t>
      </w:r>
      <w:proofErr w:type="spellStart"/>
      <w:r w:rsidR="00AD6778">
        <w:t>RunFunctionalTests</w:t>
      </w:r>
      <w:proofErr w:type="spellEnd"/>
      <w:r w:rsidR="00AD6778">
        <w:t xml:space="preserve">. To be notified when each test finishes, use the </w:t>
      </w:r>
      <w:proofErr w:type="spellStart"/>
      <w:r w:rsidR="00AD6778">
        <w:t>TestCompleted</w:t>
      </w:r>
      <w:proofErr w:type="spellEnd"/>
      <w:r w:rsidR="00AD6778">
        <w:t xml:space="preserve"> even handler.</w:t>
      </w:r>
    </w:p>
    <w:p w14:paraId="1135051F" w14:textId="45DA528E" w:rsidR="00A140B9" w:rsidRDefault="00A140B9" w:rsidP="00A140B9">
      <w:pPr>
        <w:pStyle w:val="HTMLPreformatted"/>
        <w:shd w:val="clear" w:color="auto" w:fill="D9D9D9" w:themeFill="background1" w:themeFillShade="D9"/>
        <w:rPr>
          <w:rFonts w:ascii="Consolas" w:hAnsi="Consolas" w:cs="Consolas"/>
          <w:color w:val="008000"/>
          <w:sz w:val="19"/>
          <w:szCs w:val="19"/>
        </w:rPr>
      </w:pPr>
      <w:proofErr w:type="spellStart"/>
      <w:r w:rsidRPr="00A140B9">
        <w:rPr>
          <w:rFonts w:ascii="Consolas" w:hAnsi="Consolas" w:cs="Consolas"/>
          <w:color w:val="000000"/>
          <w:sz w:val="18"/>
          <w:szCs w:val="18"/>
        </w:rPr>
        <w:t>xbeeClient.TestCompleted</w:t>
      </w:r>
      <w:proofErr w:type="spellEnd"/>
      <w:r w:rsidRPr="00A140B9">
        <w:rPr>
          <w:rFonts w:ascii="Consolas" w:hAnsi="Consolas" w:cs="Consolas"/>
          <w:color w:val="000000"/>
          <w:sz w:val="18"/>
          <w:szCs w:val="18"/>
        </w:rPr>
        <w:t xml:space="preserve"> +=</w:t>
      </w:r>
      <w:r>
        <w:rPr>
          <w:rFonts w:ascii="Consolas" w:hAnsi="Consolas" w:cs="Consolas"/>
          <w:color w:val="008000"/>
          <w:sz w:val="19"/>
          <w:szCs w:val="19"/>
        </w:rPr>
        <w:t xml:space="preserve"> </w:t>
      </w:r>
      <w:r w:rsidRPr="00A140B9">
        <w:rPr>
          <w:rFonts w:ascii="Consolas" w:hAnsi="Consolas" w:cs="Consolas"/>
          <w:color w:val="0000FF"/>
          <w:sz w:val="19"/>
          <w:szCs w:val="19"/>
        </w:rPr>
        <w:t>new</w:t>
      </w:r>
      <w:r>
        <w:rPr>
          <w:rFonts w:ascii="Consolas" w:hAnsi="Consolas" w:cs="Consolas"/>
          <w:color w:val="008000"/>
          <w:sz w:val="19"/>
          <w:szCs w:val="19"/>
        </w:rPr>
        <w:t xml:space="preserve"> </w:t>
      </w:r>
      <w:proofErr w:type="spellStart"/>
      <w:proofErr w:type="gramStart"/>
      <w:r w:rsidRPr="00A140B9">
        <w:rPr>
          <w:rFonts w:ascii="Consolas" w:hAnsi="Consolas" w:cs="Consolas"/>
          <w:color w:val="2B91AF"/>
          <w:sz w:val="19"/>
          <w:szCs w:val="19"/>
        </w:rPr>
        <w:t>TestCompletedEventHandler</w:t>
      </w:r>
      <w:proofErr w:type="spellEnd"/>
      <w:r w:rsidRPr="00A140B9">
        <w:rPr>
          <w:rFonts w:ascii="Consolas" w:hAnsi="Consolas" w:cs="Consolas"/>
          <w:color w:val="000000"/>
          <w:sz w:val="18"/>
          <w:szCs w:val="18"/>
        </w:rPr>
        <w:t>(</w:t>
      </w:r>
      <w:proofErr w:type="spellStart"/>
      <w:proofErr w:type="gramEnd"/>
      <w:r w:rsidRPr="00A140B9">
        <w:rPr>
          <w:rFonts w:ascii="Consolas" w:hAnsi="Consolas" w:cs="Consolas"/>
          <w:color w:val="000000"/>
          <w:sz w:val="18"/>
          <w:szCs w:val="18"/>
        </w:rPr>
        <w:t>xbeeClient_TestCompleted</w:t>
      </w:r>
      <w:proofErr w:type="spellEnd"/>
      <w:r w:rsidRPr="00A140B9">
        <w:rPr>
          <w:rFonts w:ascii="Consolas" w:hAnsi="Consolas" w:cs="Consolas"/>
          <w:color w:val="000000"/>
          <w:sz w:val="18"/>
          <w:szCs w:val="18"/>
        </w:rPr>
        <w:t>);</w:t>
      </w:r>
    </w:p>
    <w:p w14:paraId="1D84881B" w14:textId="0AF7A44F" w:rsidR="00A140B9" w:rsidRPr="00A140B9" w:rsidRDefault="00A140B9" w:rsidP="00A140B9">
      <w:pPr>
        <w:pStyle w:val="HTMLPreformatted"/>
        <w:shd w:val="clear" w:color="auto" w:fill="D9D9D9" w:themeFill="background1" w:themeFillShade="D9"/>
        <w:rPr>
          <w:rFonts w:ascii="Consolas" w:hAnsi="Consolas" w:cs="Consolas"/>
          <w:color w:val="008000"/>
          <w:sz w:val="19"/>
          <w:szCs w:val="19"/>
        </w:rPr>
      </w:pPr>
      <w:r w:rsidRPr="00A140B9">
        <w:rPr>
          <w:rFonts w:ascii="Consolas" w:hAnsi="Consolas" w:cs="Consolas"/>
          <w:color w:val="008000"/>
          <w:sz w:val="19"/>
          <w:szCs w:val="19"/>
        </w:rPr>
        <w:t>// pass in the number of expected peers</w:t>
      </w:r>
    </w:p>
    <w:p w14:paraId="78FD03B7" w14:textId="210391CA" w:rsidR="00A140B9" w:rsidRDefault="00A140B9" w:rsidP="00A140B9">
      <w:pPr>
        <w:pStyle w:val="HTMLPreformatted"/>
        <w:shd w:val="clear" w:color="auto" w:fill="D9D9D9" w:themeFill="background1" w:themeFillShade="D9"/>
        <w:rPr>
          <w:rFonts w:ascii="Consolas" w:hAnsi="Consolas" w:cs="Consolas"/>
          <w:color w:val="000000"/>
          <w:sz w:val="18"/>
          <w:szCs w:val="18"/>
        </w:rPr>
      </w:pPr>
      <w:proofErr w:type="spellStart"/>
      <w:proofErr w:type="gramStart"/>
      <w:r w:rsidRPr="00A140B9">
        <w:rPr>
          <w:rFonts w:ascii="Consolas" w:hAnsi="Consolas" w:cs="Consolas"/>
          <w:color w:val="2B91AF"/>
          <w:sz w:val="19"/>
          <w:szCs w:val="19"/>
        </w:rPr>
        <w:t>BaseTest</w:t>
      </w:r>
      <w:proofErr w:type="spellEnd"/>
      <w:r>
        <w:rPr>
          <w:rFonts w:ascii="Consolas" w:hAnsi="Consolas" w:cs="Consolas"/>
          <w:color w:val="000000"/>
          <w:sz w:val="18"/>
          <w:szCs w:val="18"/>
        </w:rPr>
        <w:t>[</w:t>
      </w:r>
      <w:proofErr w:type="gramEnd"/>
      <w:r>
        <w:rPr>
          <w:rFonts w:ascii="Consolas" w:hAnsi="Consolas" w:cs="Consolas"/>
          <w:color w:val="000000"/>
          <w:sz w:val="18"/>
          <w:szCs w:val="18"/>
        </w:rPr>
        <w:t xml:space="preserve">] </w:t>
      </w:r>
      <w:proofErr w:type="spellStart"/>
      <w:r>
        <w:rPr>
          <w:rFonts w:ascii="Consolas" w:hAnsi="Consolas" w:cs="Consolas"/>
          <w:color w:val="000000"/>
          <w:sz w:val="18"/>
          <w:szCs w:val="18"/>
        </w:rPr>
        <w:t>testResults</w:t>
      </w:r>
      <w:proofErr w:type="spellEnd"/>
      <w:r>
        <w:rPr>
          <w:rFonts w:ascii="Consolas" w:hAnsi="Consolas" w:cs="Consolas"/>
          <w:color w:val="000000"/>
          <w:sz w:val="18"/>
          <w:szCs w:val="18"/>
        </w:rPr>
        <w:t xml:space="preserve"> = </w:t>
      </w:r>
      <w:proofErr w:type="spellStart"/>
      <w:r>
        <w:rPr>
          <w:rFonts w:ascii="Consolas" w:hAnsi="Consolas" w:cs="Consolas"/>
          <w:color w:val="000000"/>
          <w:sz w:val="18"/>
          <w:szCs w:val="18"/>
        </w:rPr>
        <w:t>xbeeClient.RunFunctionalTests</w:t>
      </w:r>
      <w:proofErr w:type="spellEnd"/>
      <w:r>
        <w:rPr>
          <w:rFonts w:ascii="Consolas" w:hAnsi="Consolas" w:cs="Consolas"/>
          <w:color w:val="000000"/>
          <w:sz w:val="18"/>
          <w:szCs w:val="18"/>
        </w:rPr>
        <w:t>(1);</w:t>
      </w:r>
    </w:p>
    <w:p w14:paraId="13CE537F" w14:textId="77777777" w:rsidR="00A140B9" w:rsidRDefault="00A140B9" w:rsidP="00A140B9"/>
    <w:p w14:paraId="0DF9F278" w14:textId="7BD477C4" w:rsidR="00A140B9" w:rsidRDefault="00A140B9" w:rsidP="00A140B9">
      <w:r>
        <w:tab/>
        <w:t xml:space="preserve">The test completed event can be used for printing results to a console window so you can see progress. </w:t>
      </w:r>
    </w:p>
    <w:p w14:paraId="3C5D5BC9" w14:textId="0F60C5D3" w:rsidR="00A140B9" w:rsidRPr="00A140B9" w:rsidRDefault="00A140B9" w:rsidP="00A140B9">
      <w:pPr>
        <w:pStyle w:val="HTMLPreformatted"/>
        <w:shd w:val="clear" w:color="auto" w:fill="D9D9D9" w:themeFill="background1" w:themeFillShade="D9"/>
        <w:rPr>
          <w:rFonts w:ascii="Consolas" w:hAnsi="Consolas" w:cs="Consolas"/>
          <w:color w:val="000000"/>
          <w:sz w:val="18"/>
          <w:szCs w:val="18"/>
        </w:rPr>
      </w:pPr>
      <w:r w:rsidRPr="00A140B9">
        <w:rPr>
          <w:rFonts w:ascii="Consolas" w:hAnsi="Consolas" w:cs="Consolas"/>
          <w:color w:val="000000"/>
          <w:sz w:val="18"/>
          <w:szCs w:val="18"/>
        </w:rPr>
        <w:t xml:space="preserve">        </w:t>
      </w:r>
      <w:proofErr w:type="gramStart"/>
      <w:r w:rsidRPr="00A140B9">
        <w:rPr>
          <w:rFonts w:ascii="Consolas" w:hAnsi="Consolas" w:cs="Consolas"/>
          <w:color w:val="0000FF"/>
          <w:sz w:val="19"/>
          <w:szCs w:val="19"/>
        </w:rPr>
        <w:t>static</w:t>
      </w:r>
      <w:proofErr w:type="gramEnd"/>
      <w:r w:rsidRPr="00A140B9">
        <w:rPr>
          <w:rFonts w:ascii="Consolas" w:hAnsi="Consolas" w:cs="Consolas"/>
          <w:color w:val="000000"/>
          <w:sz w:val="18"/>
          <w:szCs w:val="18"/>
        </w:rPr>
        <w:t xml:space="preserve"> </w:t>
      </w:r>
      <w:r w:rsidRPr="00A140B9">
        <w:rPr>
          <w:rFonts w:ascii="Consolas" w:hAnsi="Consolas" w:cs="Consolas"/>
          <w:color w:val="0000FF"/>
          <w:sz w:val="19"/>
          <w:szCs w:val="19"/>
        </w:rPr>
        <w:t>void</w:t>
      </w:r>
      <w:r>
        <w:rPr>
          <w:rFonts w:ascii="Consolas" w:hAnsi="Consolas" w:cs="Consolas"/>
          <w:color w:val="000000"/>
          <w:sz w:val="18"/>
          <w:szCs w:val="18"/>
        </w:rPr>
        <w:t xml:space="preserve"> </w:t>
      </w:r>
      <w:proofErr w:type="spellStart"/>
      <w:r>
        <w:rPr>
          <w:rFonts w:ascii="Consolas" w:hAnsi="Consolas" w:cs="Consolas"/>
          <w:color w:val="000000"/>
          <w:sz w:val="18"/>
          <w:szCs w:val="18"/>
        </w:rPr>
        <w:t>xbeeClient</w:t>
      </w:r>
      <w:r w:rsidRPr="00A140B9">
        <w:rPr>
          <w:rFonts w:ascii="Consolas" w:hAnsi="Consolas" w:cs="Consolas"/>
          <w:color w:val="000000"/>
          <w:sz w:val="18"/>
          <w:szCs w:val="18"/>
        </w:rPr>
        <w:t>_TestCompleted</w:t>
      </w:r>
      <w:proofErr w:type="spellEnd"/>
      <w:r w:rsidRPr="00A140B9">
        <w:rPr>
          <w:rFonts w:ascii="Consolas" w:hAnsi="Consolas" w:cs="Consolas"/>
          <w:color w:val="000000"/>
          <w:sz w:val="18"/>
          <w:szCs w:val="18"/>
        </w:rPr>
        <w:t>(</w:t>
      </w:r>
      <w:r w:rsidRPr="00A140B9">
        <w:rPr>
          <w:rFonts w:ascii="Consolas" w:hAnsi="Consolas" w:cs="Consolas"/>
          <w:color w:val="0000FF"/>
          <w:sz w:val="19"/>
          <w:szCs w:val="19"/>
        </w:rPr>
        <w:t>object</w:t>
      </w:r>
      <w:r w:rsidRPr="00A140B9">
        <w:rPr>
          <w:rFonts w:ascii="Consolas" w:hAnsi="Consolas" w:cs="Consolas"/>
          <w:color w:val="000000"/>
          <w:sz w:val="18"/>
          <w:szCs w:val="18"/>
        </w:rPr>
        <w:t xml:space="preserve"> sender, </w:t>
      </w:r>
      <w:proofErr w:type="spellStart"/>
      <w:r w:rsidRPr="00A140B9">
        <w:rPr>
          <w:rFonts w:ascii="Consolas" w:hAnsi="Consolas" w:cs="Consolas"/>
          <w:color w:val="2B91AF"/>
          <w:sz w:val="19"/>
          <w:szCs w:val="19"/>
        </w:rPr>
        <w:t>TestCompletedEventArgs</w:t>
      </w:r>
      <w:proofErr w:type="spellEnd"/>
      <w:r w:rsidRPr="00A140B9">
        <w:rPr>
          <w:rFonts w:ascii="Consolas" w:hAnsi="Consolas" w:cs="Consolas"/>
          <w:color w:val="000000"/>
          <w:sz w:val="18"/>
          <w:szCs w:val="18"/>
        </w:rPr>
        <w:t xml:space="preserve"> e)</w:t>
      </w:r>
    </w:p>
    <w:p w14:paraId="649714E5" w14:textId="77777777" w:rsidR="00A140B9" w:rsidRPr="00A140B9" w:rsidRDefault="00A140B9" w:rsidP="00A140B9">
      <w:pPr>
        <w:pStyle w:val="HTMLPreformatted"/>
        <w:shd w:val="clear" w:color="auto" w:fill="D9D9D9" w:themeFill="background1" w:themeFillShade="D9"/>
        <w:rPr>
          <w:rFonts w:ascii="Consolas" w:hAnsi="Consolas" w:cs="Consolas"/>
          <w:color w:val="000000"/>
          <w:sz w:val="18"/>
          <w:szCs w:val="18"/>
        </w:rPr>
      </w:pPr>
      <w:r w:rsidRPr="00A140B9">
        <w:rPr>
          <w:rFonts w:ascii="Consolas" w:hAnsi="Consolas" w:cs="Consolas"/>
          <w:color w:val="000000"/>
          <w:sz w:val="18"/>
          <w:szCs w:val="18"/>
        </w:rPr>
        <w:t xml:space="preserve">        {</w:t>
      </w:r>
    </w:p>
    <w:p w14:paraId="13097E18" w14:textId="77777777" w:rsidR="00A140B9" w:rsidRPr="00A140B9" w:rsidRDefault="00A140B9" w:rsidP="00A140B9">
      <w:pPr>
        <w:pStyle w:val="HTMLPreformatted"/>
        <w:shd w:val="clear" w:color="auto" w:fill="D9D9D9" w:themeFill="background1" w:themeFillShade="D9"/>
        <w:rPr>
          <w:rFonts w:ascii="Consolas" w:hAnsi="Consolas" w:cs="Consolas"/>
          <w:color w:val="000000"/>
          <w:sz w:val="18"/>
          <w:szCs w:val="18"/>
        </w:rPr>
      </w:pPr>
      <w:r w:rsidRPr="00A140B9">
        <w:rPr>
          <w:rFonts w:ascii="Consolas" w:hAnsi="Consolas" w:cs="Consolas"/>
          <w:color w:val="000000"/>
          <w:sz w:val="18"/>
          <w:szCs w:val="18"/>
        </w:rPr>
        <w:t xml:space="preserve">            </w:t>
      </w:r>
      <w:proofErr w:type="spellStart"/>
      <w:proofErr w:type="gramStart"/>
      <w:r w:rsidRPr="00A140B9">
        <w:rPr>
          <w:rFonts w:ascii="Consolas" w:hAnsi="Consolas" w:cs="Consolas"/>
          <w:color w:val="2B91AF"/>
          <w:sz w:val="19"/>
          <w:szCs w:val="19"/>
        </w:rPr>
        <w:t>Console</w:t>
      </w:r>
      <w:r w:rsidRPr="00A140B9">
        <w:rPr>
          <w:rFonts w:ascii="Consolas" w:hAnsi="Consolas" w:cs="Consolas"/>
          <w:color w:val="000000"/>
          <w:sz w:val="18"/>
          <w:szCs w:val="18"/>
        </w:rPr>
        <w:t>.WriteLine</w:t>
      </w:r>
      <w:proofErr w:type="spellEnd"/>
      <w:r w:rsidRPr="00A140B9">
        <w:rPr>
          <w:rFonts w:ascii="Consolas" w:hAnsi="Consolas" w:cs="Consolas"/>
          <w:color w:val="000000"/>
          <w:sz w:val="18"/>
          <w:szCs w:val="18"/>
        </w:rPr>
        <w:t>(</w:t>
      </w:r>
      <w:proofErr w:type="gramEnd"/>
      <w:r w:rsidRPr="00A140B9">
        <w:rPr>
          <w:rFonts w:ascii="Consolas" w:hAnsi="Consolas" w:cs="Consolas"/>
          <w:color w:val="A31515"/>
          <w:sz w:val="19"/>
          <w:szCs w:val="19"/>
        </w:rPr>
        <w:t>"</w:t>
      </w:r>
      <w:proofErr w:type="spellStart"/>
      <w:r w:rsidRPr="00A140B9">
        <w:rPr>
          <w:rFonts w:ascii="Consolas" w:hAnsi="Consolas" w:cs="Consolas"/>
          <w:color w:val="A31515"/>
          <w:sz w:val="19"/>
          <w:szCs w:val="19"/>
        </w:rPr>
        <w:t>testCompleted</w:t>
      </w:r>
      <w:proofErr w:type="spellEnd"/>
      <w:r w:rsidRPr="00A140B9">
        <w:rPr>
          <w:rFonts w:ascii="Consolas" w:hAnsi="Consolas" w:cs="Consolas"/>
          <w:color w:val="A31515"/>
          <w:sz w:val="19"/>
          <w:szCs w:val="19"/>
        </w:rPr>
        <w:t xml:space="preserve">: " </w:t>
      </w:r>
      <w:r w:rsidRPr="00A140B9">
        <w:rPr>
          <w:rFonts w:ascii="Consolas" w:hAnsi="Consolas" w:cs="Consolas"/>
          <w:color w:val="000000"/>
          <w:sz w:val="18"/>
          <w:szCs w:val="18"/>
        </w:rPr>
        <w:t xml:space="preserve">+ </w:t>
      </w:r>
      <w:proofErr w:type="spellStart"/>
      <w:r w:rsidRPr="00A140B9">
        <w:rPr>
          <w:rFonts w:ascii="Consolas" w:hAnsi="Consolas" w:cs="Consolas"/>
          <w:color w:val="000000"/>
          <w:sz w:val="18"/>
          <w:szCs w:val="18"/>
        </w:rPr>
        <w:t>e.Test.ToString</w:t>
      </w:r>
      <w:proofErr w:type="spellEnd"/>
      <w:r w:rsidRPr="00A140B9">
        <w:rPr>
          <w:rFonts w:ascii="Consolas" w:hAnsi="Consolas" w:cs="Consolas"/>
          <w:color w:val="000000"/>
          <w:sz w:val="18"/>
          <w:szCs w:val="18"/>
        </w:rPr>
        <w:t>());</w:t>
      </w:r>
    </w:p>
    <w:p w14:paraId="6E371D95" w14:textId="77777777" w:rsidR="00A140B9" w:rsidRPr="00A140B9" w:rsidRDefault="00A140B9" w:rsidP="00A140B9">
      <w:pPr>
        <w:pStyle w:val="HTMLPreformatted"/>
        <w:shd w:val="clear" w:color="auto" w:fill="D9D9D9" w:themeFill="background1" w:themeFillShade="D9"/>
        <w:rPr>
          <w:rFonts w:ascii="Consolas" w:hAnsi="Consolas" w:cs="Consolas"/>
          <w:color w:val="000000"/>
          <w:sz w:val="18"/>
          <w:szCs w:val="18"/>
        </w:rPr>
      </w:pPr>
      <w:r w:rsidRPr="00A140B9">
        <w:rPr>
          <w:rFonts w:ascii="Consolas" w:hAnsi="Consolas" w:cs="Consolas"/>
          <w:color w:val="000000"/>
          <w:sz w:val="18"/>
          <w:szCs w:val="18"/>
        </w:rPr>
        <w:t xml:space="preserve">        }</w:t>
      </w:r>
    </w:p>
    <w:p w14:paraId="67D6390B" w14:textId="77777777" w:rsidR="00A140B9" w:rsidRDefault="00A140B9" w:rsidP="00A140B9"/>
    <w:p w14:paraId="3DDAF7AD" w14:textId="371CD28D" w:rsidR="00AD6778" w:rsidRDefault="00A140B9" w:rsidP="00A140B9">
      <w:pPr>
        <w:pStyle w:val="ListParagraph"/>
        <w:numPr>
          <w:ilvl w:val="0"/>
          <w:numId w:val="29"/>
        </w:numPr>
      </w:pPr>
      <w:r>
        <w:t>You can run the tests from the Interactive Console by typing ‘test’.</w:t>
      </w:r>
    </w:p>
    <w:p w14:paraId="1BF8E95A" w14:textId="23F199B5" w:rsidR="00A140B9" w:rsidRDefault="00A140B9" w:rsidP="00A140B9">
      <w:r>
        <w:rPr>
          <w:noProof/>
        </w:rPr>
        <w:lastRenderedPageBreak/>
        <w:drawing>
          <wp:inline distT="0" distB="0" distL="0" distR="0" wp14:anchorId="06A28A40" wp14:editId="7EB698FA">
            <wp:extent cx="4964508" cy="4905634"/>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Output.png"/>
                    <pic:cNvPicPr/>
                  </pic:nvPicPr>
                  <pic:blipFill>
                    <a:blip r:embed="rId12">
                      <a:extLst>
                        <a:ext uri="{28A0092B-C50C-407E-A947-70E740481C1C}">
                          <a14:useLocalDpi xmlns:a14="http://schemas.microsoft.com/office/drawing/2010/main" val="0"/>
                        </a:ext>
                      </a:extLst>
                    </a:blip>
                    <a:stretch>
                      <a:fillRect/>
                    </a:stretch>
                  </pic:blipFill>
                  <pic:spPr>
                    <a:xfrm>
                      <a:off x="0" y="0"/>
                      <a:ext cx="4968427" cy="4909506"/>
                    </a:xfrm>
                    <a:prstGeom prst="rect">
                      <a:avLst/>
                    </a:prstGeom>
                  </pic:spPr>
                </pic:pic>
              </a:graphicData>
            </a:graphic>
          </wp:inline>
        </w:drawing>
      </w:r>
    </w:p>
    <w:p w14:paraId="371575A3" w14:textId="314B7E9F" w:rsidR="00013350" w:rsidRDefault="00013350" w:rsidP="00013350">
      <w:pPr>
        <w:pStyle w:val="ListParagraph"/>
        <w:numPr>
          <w:ilvl w:val="0"/>
          <w:numId w:val="29"/>
        </w:numPr>
      </w:pPr>
      <w:r>
        <w:t>Functional Test Matrix</w:t>
      </w:r>
    </w:p>
    <w:tbl>
      <w:tblPr>
        <w:tblStyle w:val="TableGrid"/>
        <w:tblW w:w="0" w:type="auto"/>
        <w:tblLook w:val="04A0" w:firstRow="1" w:lastRow="0" w:firstColumn="1" w:lastColumn="0" w:noHBand="0" w:noVBand="1"/>
      </w:tblPr>
      <w:tblGrid>
        <w:gridCol w:w="3192"/>
        <w:gridCol w:w="3192"/>
        <w:gridCol w:w="3192"/>
      </w:tblGrid>
      <w:tr w:rsidR="00013350" w14:paraId="564BF465" w14:textId="77777777" w:rsidTr="00013350">
        <w:tc>
          <w:tcPr>
            <w:tcW w:w="3192" w:type="dxa"/>
          </w:tcPr>
          <w:p w14:paraId="0492A3FE" w14:textId="1F463B52" w:rsidR="00013350" w:rsidRDefault="00013350" w:rsidP="00557062">
            <w:r>
              <w:t>Test</w:t>
            </w:r>
          </w:p>
        </w:tc>
        <w:tc>
          <w:tcPr>
            <w:tcW w:w="3192" w:type="dxa"/>
          </w:tcPr>
          <w:p w14:paraId="08AA0984" w14:textId="736A2A00" w:rsidR="00013350" w:rsidRDefault="00013350" w:rsidP="00557062">
            <w:r>
              <w:t>Passed?</w:t>
            </w:r>
          </w:p>
        </w:tc>
        <w:tc>
          <w:tcPr>
            <w:tcW w:w="3192" w:type="dxa"/>
          </w:tcPr>
          <w:p w14:paraId="7E3BC6F1" w14:textId="645E734E" w:rsidR="00013350" w:rsidRDefault="00013350" w:rsidP="00557062">
            <w:r>
              <w:t>Notes</w:t>
            </w:r>
          </w:p>
        </w:tc>
      </w:tr>
      <w:tr w:rsidR="00013350" w14:paraId="2A933501" w14:textId="77777777" w:rsidTr="00013350">
        <w:tc>
          <w:tcPr>
            <w:tcW w:w="3192" w:type="dxa"/>
          </w:tcPr>
          <w:p w14:paraId="3AEB9D16" w14:textId="167A7239" w:rsidR="00013350" w:rsidRDefault="00013350" w:rsidP="00557062">
            <w:r>
              <w:t>AT Commands</w:t>
            </w:r>
          </w:p>
        </w:tc>
        <w:tc>
          <w:tcPr>
            <w:tcW w:w="3192" w:type="dxa"/>
          </w:tcPr>
          <w:p w14:paraId="7BF61906" w14:textId="4ED989C1" w:rsidR="00013350" w:rsidRDefault="00013350" w:rsidP="00557062">
            <w:r>
              <w:rPr>
                <w:noProof/>
              </w:rPr>
              <w:drawing>
                <wp:inline distT="0" distB="0" distL="0" distR="0" wp14:anchorId="0A869C30" wp14:editId="6922A691">
                  <wp:extent cx="336550" cy="336550"/>
                  <wp:effectExtent l="0" t="0" r="6350" b="6350"/>
                  <wp:docPr id="9" name="Picture 9"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2B2AF8B0" w14:textId="715CED4D" w:rsidR="00013350" w:rsidRDefault="00013350" w:rsidP="00557062">
            <w:r>
              <w:t>Only SH so far, need every AT command</w:t>
            </w:r>
          </w:p>
        </w:tc>
      </w:tr>
      <w:tr w:rsidR="00013350" w14:paraId="7BA0F556" w14:textId="77777777" w:rsidTr="00013350">
        <w:tc>
          <w:tcPr>
            <w:tcW w:w="3192" w:type="dxa"/>
          </w:tcPr>
          <w:p w14:paraId="6C6542A0" w14:textId="1508A101" w:rsidR="00013350" w:rsidRDefault="00013350" w:rsidP="00557062">
            <w:r>
              <w:t>Node Discovery</w:t>
            </w:r>
          </w:p>
        </w:tc>
        <w:tc>
          <w:tcPr>
            <w:tcW w:w="3192" w:type="dxa"/>
          </w:tcPr>
          <w:p w14:paraId="03B9D71C" w14:textId="732108AE" w:rsidR="00013350" w:rsidRDefault="00013350" w:rsidP="00557062">
            <w:r>
              <w:rPr>
                <w:noProof/>
              </w:rPr>
              <w:drawing>
                <wp:inline distT="0" distB="0" distL="0" distR="0" wp14:anchorId="5556FD10" wp14:editId="0537206A">
                  <wp:extent cx="336550" cy="336550"/>
                  <wp:effectExtent l="0" t="0" r="6350" b="6350"/>
                  <wp:docPr id="10" name="Picture 10"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0B7DFEB4" w14:textId="77777777" w:rsidR="00013350" w:rsidRDefault="00013350" w:rsidP="00557062"/>
        </w:tc>
      </w:tr>
      <w:tr w:rsidR="00013350" w14:paraId="34341502" w14:textId="77777777" w:rsidTr="00013350">
        <w:tc>
          <w:tcPr>
            <w:tcW w:w="3192" w:type="dxa"/>
          </w:tcPr>
          <w:p w14:paraId="68F0DC0D" w14:textId="39457D99" w:rsidR="00013350" w:rsidRDefault="00013350" w:rsidP="00557062">
            <w:r>
              <w:t>Upload Short Broadcast String</w:t>
            </w:r>
          </w:p>
        </w:tc>
        <w:tc>
          <w:tcPr>
            <w:tcW w:w="3192" w:type="dxa"/>
          </w:tcPr>
          <w:p w14:paraId="7B36C9A4" w14:textId="2EE32E91" w:rsidR="00013350" w:rsidRDefault="00013350" w:rsidP="00557062">
            <w:r>
              <w:rPr>
                <w:noProof/>
              </w:rPr>
              <w:drawing>
                <wp:inline distT="0" distB="0" distL="0" distR="0" wp14:anchorId="5C7E4305" wp14:editId="72DE088E">
                  <wp:extent cx="336550" cy="336550"/>
                  <wp:effectExtent l="0" t="0" r="6350" b="6350"/>
                  <wp:docPr id="11" name="Picture 11"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7FE2A07F" w14:textId="77777777" w:rsidR="00013350" w:rsidRDefault="00013350" w:rsidP="00557062"/>
        </w:tc>
      </w:tr>
      <w:tr w:rsidR="00013350" w14:paraId="6EB781CD" w14:textId="77777777" w:rsidTr="00013350">
        <w:tc>
          <w:tcPr>
            <w:tcW w:w="3192" w:type="dxa"/>
          </w:tcPr>
          <w:p w14:paraId="4D16C4B8" w14:textId="6F46C329" w:rsidR="00013350" w:rsidRDefault="00013350" w:rsidP="00557062">
            <w:r>
              <w:t>Upload Short String</w:t>
            </w:r>
          </w:p>
        </w:tc>
        <w:tc>
          <w:tcPr>
            <w:tcW w:w="3192" w:type="dxa"/>
          </w:tcPr>
          <w:p w14:paraId="7D859C42" w14:textId="4AFB2573" w:rsidR="00013350" w:rsidRDefault="00013350" w:rsidP="00557062">
            <w:r>
              <w:rPr>
                <w:noProof/>
              </w:rPr>
              <w:drawing>
                <wp:inline distT="0" distB="0" distL="0" distR="0" wp14:anchorId="1FD87BFB" wp14:editId="4F18FF6F">
                  <wp:extent cx="336550" cy="336550"/>
                  <wp:effectExtent l="0" t="0" r="6350" b="6350"/>
                  <wp:docPr id="12" name="Picture 12"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09C892E1" w14:textId="77777777" w:rsidR="00013350" w:rsidRDefault="00013350" w:rsidP="00557062"/>
        </w:tc>
      </w:tr>
      <w:tr w:rsidR="00013350" w14:paraId="18317798" w14:textId="77777777" w:rsidTr="00013350">
        <w:tc>
          <w:tcPr>
            <w:tcW w:w="3192" w:type="dxa"/>
          </w:tcPr>
          <w:p w14:paraId="10FB7AEE" w14:textId="6E046FBB" w:rsidR="00013350" w:rsidRDefault="00013350" w:rsidP="00557062">
            <w:r>
              <w:t>Upload Medium Broadcast String</w:t>
            </w:r>
          </w:p>
        </w:tc>
        <w:tc>
          <w:tcPr>
            <w:tcW w:w="3192" w:type="dxa"/>
          </w:tcPr>
          <w:p w14:paraId="1AA7ADB1" w14:textId="0D0C2875" w:rsidR="00013350" w:rsidRDefault="00013350" w:rsidP="00557062">
            <w:r>
              <w:rPr>
                <w:noProof/>
              </w:rPr>
              <w:drawing>
                <wp:inline distT="0" distB="0" distL="0" distR="0" wp14:anchorId="2678CFE5" wp14:editId="03CC514C">
                  <wp:extent cx="336550" cy="336550"/>
                  <wp:effectExtent l="0" t="0" r="6350" b="6350"/>
                  <wp:docPr id="13" name="Picture 13"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2DBF1FBE" w14:textId="77777777" w:rsidR="00013350" w:rsidRDefault="00013350" w:rsidP="00557062"/>
        </w:tc>
      </w:tr>
      <w:tr w:rsidR="00013350" w14:paraId="4067B20D" w14:textId="77777777" w:rsidTr="00013350">
        <w:tc>
          <w:tcPr>
            <w:tcW w:w="3192" w:type="dxa"/>
          </w:tcPr>
          <w:p w14:paraId="3CC5C535" w14:textId="55EF9B0F" w:rsidR="00013350" w:rsidRDefault="00013350" w:rsidP="00557062">
            <w:r>
              <w:t>Upload Medium String</w:t>
            </w:r>
          </w:p>
        </w:tc>
        <w:tc>
          <w:tcPr>
            <w:tcW w:w="3192" w:type="dxa"/>
          </w:tcPr>
          <w:p w14:paraId="0A2B4492" w14:textId="50578090" w:rsidR="00013350" w:rsidRDefault="00013350" w:rsidP="00557062">
            <w:r>
              <w:rPr>
                <w:noProof/>
              </w:rPr>
              <w:drawing>
                <wp:inline distT="0" distB="0" distL="0" distR="0" wp14:anchorId="47EBF7BE" wp14:editId="428C0F49">
                  <wp:extent cx="336550" cy="336550"/>
                  <wp:effectExtent l="0" t="0" r="6350" b="6350"/>
                  <wp:docPr id="14" name="Picture 14"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38F23F00" w14:textId="77777777" w:rsidR="00013350" w:rsidRDefault="00013350" w:rsidP="00557062"/>
        </w:tc>
      </w:tr>
      <w:tr w:rsidR="00013350" w14:paraId="65E6D616" w14:textId="77777777" w:rsidTr="00013350">
        <w:tc>
          <w:tcPr>
            <w:tcW w:w="3192" w:type="dxa"/>
          </w:tcPr>
          <w:p w14:paraId="65266866" w14:textId="7B3C5228" w:rsidR="00013350" w:rsidRDefault="00013350" w:rsidP="00557062">
            <w:r>
              <w:t>Upload Large Broadcast String</w:t>
            </w:r>
          </w:p>
        </w:tc>
        <w:tc>
          <w:tcPr>
            <w:tcW w:w="3192" w:type="dxa"/>
          </w:tcPr>
          <w:p w14:paraId="0D7FFC6E" w14:textId="12334681" w:rsidR="00013350" w:rsidRDefault="00013350" w:rsidP="00557062">
            <w:r>
              <w:rPr>
                <w:noProof/>
              </w:rPr>
              <w:drawing>
                <wp:inline distT="0" distB="0" distL="0" distR="0" wp14:anchorId="54247451" wp14:editId="158F1CC6">
                  <wp:extent cx="336550" cy="336550"/>
                  <wp:effectExtent l="0" t="0" r="6350" b="6350"/>
                  <wp:docPr id="15" name="Picture 15"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0203C69B" w14:textId="77777777" w:rsidR="00013350" w:rsidRDefault="00013350" w:rsidP="00557062"/>
        </w:tc>
      </w:tr>
      <w:tr w:rsidR="00013350" w14:paraId="567818E0" w14:textId="77777777" w:rsidTr="00013350">
        <w:tc>
          <w:tcPr>
            <w:tcW w:w="3192" w:type="dxa"/>
          </w:tcPr>
          <w:p w14:paraId="4AF84A7F" w14:textId="3334A686" w:rsidR="00013350" w:rsidRDefault="00013350" w:rsidP="00557062">
            <w:r>
              <w:lastRenderedPageBreak/>
              <w:t>Upload Large String</w:t>
            </w:r>
          </w:p>
        </w:tc>
        <w:tc>
          <w:tcPr>
            <w:tcW w:w="3192" w:type="dxa"/>
          </w:tcPr>
          <w:p w14:paraId="324ED3F0" w14:textId="2E4F8723" w:rsidR="00013350" w:rsidRDefault="00013350" w:rsidP="00557062">
            <w:r>
              <w:rPr>
                <w:noProof/>
              </w:rPr>
              <w:drawing>
                <wp:inline distT="0" distB="0" distL="0" distR="0" wp14:anchorId="3C000DD3" wp14:editId="691F35C3">
                  <wp:extent cx="336550" cy="336550"/>
                  <wp:effectExtent l="0" t="0" r="6350" b="6350"/>
                  <wp:docPr id="16" name="Picture 16"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152563F3" w14:textId="77777777" w:rsidR="00013350" w:rsidRDefault="00013350" w:rsidP="00557062"/>
        </w:tc>
      </w:tr>
      <w:tr w:rsidR="000A506E" w14:paraId="2EA46370" w14:textId="77777777" w:rsidTr="00013350">
        <w:tc>
          <w:tcPr>
            <w:tcW w:w="3192" w:type="dxa"/>
          </w:tcPr>
          <w:p w14:paraId="668FEF18" w14:textId="73877F4D" w:rsidR="000A506E" w:rsidRDefault="000A506E" w:rsidP="00557062">
            <w:r>
              <w:t>Upload Small Data</w:t>
            </w:r>
          </w:p>
        </w:tc>
        <w:tc>
          <w:tcPr>
            <w:tcW w:w="3192" w:type="dxa"/>
          </w:tcPr>
          <w:p w14:paraId="3AD46900" w14:textId="01C55838" w:rsidR="000A506E" w:rsidRDefault="000A506E" w:rsidP="00557062">
            <w:pPr>
              <w:rPr>
                <w:noProof/>
              </w:rPr>
            </w:pPr>
            <w:r>
              <w:rPr>
                <w:noProof/>
              </w:rPr>
              <w:drawing>
                <wp:inline distT="0" distB="0" distL="0" distR="0" wp14:anchorId="0AD61405" wp14:editId="51CAB5B8">
                  <wp:extent cx="336550" cy="336550"/>
                  <wp:effectExtent l="0" t="0" r="6350" b="6350"/>
                  <wp:docPr id="4" name="Picture 4"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01CCF374" w14:textId="68AA43A0" w:rsidR="000A506E" w:rsidRDefault="000A506E" w:rsidP="00557062">
            <w:r>
              <w:t>The tests for medium, large, as well as broadcast need to be written</w:t>
            </w:r>
          </w:p>
        </w:tc>
      </w:tr>
    </w:tbl>
    <w:p w14:paraId="08661191" w14:textId="77777777" w:rsidR="00013350" w:rsidRDefault="00013350" w:rsidP="00557062"/>
    <w:p w14:paraId="60256880" w14:textId="5D8E8295" w:rsidR="00557062" w:rsidRDefault="00013350" w:rsidP="00013350">
      <w:pPr>
        <w:pStyle w:val="Heading2"/>
      </w:pPr>
      <w:r>
        <w:t>Unit Tests</w:t>
      </w:r>
    </w:p>
    <w:p w14:paraId="35D9ABE8" w14:textId="1EAD52A5" w:rsidR="009967ED" w:rsidRDefault="00013350" w:rsidP="00013350">
      <w:pPr>
        <w:pStyle w:val="ListParagraph"/>
      </w:pPr>
      <w:r>
        <w:t xml:space="preserve">Unit tests are the specification of behavior. The project currently needs more unit tests. Functional tests are useful for helping customers identify issues. Unit tests are useful for verifying builds and catching bugs earlier. Both unit tests and functional tests need to be run before </w:t>
      </w:r>
      <w:proofErr w:type="spellStart"/>
      <w:r>
        <w:t>checkin</w:t>
      </w:r>
      <w:proofErr w:type="spellEnd"/>
      <w:r>
        <w:t>.</w:t>
      </w:r>
    </w:p>
    <w:tbl>
      <w:tblPr>
        <w:tblStyle w:val="TableGrid"/>
        <w:tblW w:w="0" w:type="auto"/>
        <w:tblLook w:val="04A0" w:firstRow="1" w:lastRow="0" w:firstColumn="1" w:lastColumn="0" w:noHBand="0" w:noVBand="1"/>
      </w:tblPr>
      <w:tblGrid>
        <w:gridCol w:w="3977"/>
        <w:gridCol w:w="2800"/>
        <w:gridCol w:w="2799"/>
      </w:tblGrid>
      <w:tr w:rsidR="00013350" w14:paraId="03761F9B" w14:textId="77777777" w:rsidTr="00A46091">
        <w:tc>
          <w:tcPr>
            <w:tcW w:w="3192" w:type="dxa"/>
          </w:tcPr>
          <w:p w14:paraId="4D4AE021" w14:textId="77777777" w:rsidR="00013350" w:rsidRDefault="00013350" w:rsidP="00A46091">
            <w:r>
              <w:t>Test</w:t>
            </w:r>
          </w:p>
        </w:tc>
        <w:tc>
          <w:tcPr>
            <w:tcW w:w="3192" w:type="dxa"/>
          </w:tcPr>
          <w:p w14:paraId="4C851FFD" w14:textId="77777777" w:rsidR="00013350" w:rsidRDefault="00013350" w:rsidP="00A46091">
            <w:r>
              <w:t>Passed?</w:t>
            </w:r>
          </w:p>
        </w:tc>
        <w:tc>
          <w:tcPr>
            <w:tcW w:w="3192" w:type="dxa"/>
          </w:tcPr>
          <w:p w14:paraId="2A290A1F" w14:textId="77777777" w:rsidR="00013350" w:rsidRDefault="00013350" w:rsidP="00A46091">
            <w:r>
              <w:t>Notes</w:t>
            </w:r>
          </w:p>
        </w:tc>
      </w:tr>
      <w:tr w:rsidR="00013350" w14:paraId="16C5F78C" w14:textId="77777777" w:rsidTr="00A46091">
        <w:tc>
          <w:tcPr>
            <w:tcW w:w="3192" w:type="dxa"/>
          </w:tcPr>
          <w:p w14:paraId="65A736B4" w14:textId="43575AB9" w:rsidR="00013350" w:rsidRDefault="00013350" w:rsidP="00013350">
            <w:proofErr w:type="spellStart"/>
            <w:r>
              <w:t>TransmitReceivedWithFullMessage</w:t>
            </w:r>
            <w:proofErr w:type="spellEnd"/>
            <w:r w:rsidRPr="00013350">
              <w:tab/>
            </w:r>
            <w:r w:rsidRPr="00013350">
              <w:tab/>
            </w:r>
          </w:p>
        </w:tc>
        <w:tc>
          <w:tcPr>
            <w:tcW w:w="3192" w:type="dxa"/>
          </w:tcPr>
          <w:p w14:paraId="5AEA7679" w14:textId="77777777" w:rsidR="00013350" w:rsidRDefault="00013350" w:rsidP="00A46091">
            <w:r>
              <w:rPr>
                <w:noProof/>
              </w:rPr>
              <w:drawing>
                <wp:inline distT="0" distB="0" distL="0" distR="0" wp14:anchorId="51A521D4" wp14:editId="470F97CF">
                  <wp:extent cx="336550" cy="336550"/>
                  <wp:effectExtent l="0" t="0" r="6350" b="6350"/>
                  <wp:docPr id="17" name="Picture 17"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6FCFED0D" w14:textId="09404E6A" w:rsidR="00013350" w:rsidRDefault="00013350" w:rsidP="00A46091"/>
        </w:tc>
      </w:tr>
      <w:tr w:rsidR="00013350" w14:paraId="0B57E207" w14:textId="77777777" w:rsidTr="00A46091">
        <w:tc>
          <w:tcPr>
            <w:tcW w:w="3192" w:type="dxa"/>
          </w:tcPr>
          <w:p w14:paraId="43B67805" w14:textId="44C27811" w:rsidR="00013350" w:rsidRDefault="00FD3A0B" w:rsidP="00A46091">
            <w:proofErr w:type="spellStart"/>
            <w:r w:rsidRPr="00FD3A0B">
              <w:t>TransmitStatusReceivedWithFullMessage</w:t>
            </w:r>
            <w:proofErr w:type="spellEnd"/>
          </w:p>
        </w:tc>
        <w:tc>
          <w:tcPr>
            <w:tcW w:w="3192" w:type="dxa"/>
          </w:tcPr>
          <w:p w14:paraId="4A274091" w14:textId="77777777" w:rsidR="00013350" w:rsidRDefault="00013350" w:rsidP="00A46091">
            <w:r>
              <w:rPr>
                <w:noProof/>
              </w:rPr>
              <w:drawing>
                <wp:inline distT="0" distB="0" distL="0" distR="0" wp14:anchorId="3C3FB937" wp14:editId="73B144B9">
                  <wp:extent cx="336550" cy="336550"/>
                  <wp:effectExtent l="0" t="0" r="6350" b="6350"/>
                  <wp:docPr id="18" name="Picture 18"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5EE4D1F7" w14:textId="77777777" w:rsidR="00013350" w:rsidRDefault="00013350" w:rsidP="00A46091"/>
        </w:tc>
      </w:tr>
      <w:tr w:rsidR="00013350" w14:paraId="1B68C064" w14:textId="77777777" w:rsidTr="00A46091">
        <w:tc>
          <w:tcPr>
            <w:tcW w:w="3192" w:type="dxa"/>
          </w:tcPr>
          <w:p w14:paraId="4586CC3B" w14:textId="38E923D1" w:rsidR="00013350" w:rsidRDefault="00FD3A0B" w:rsidP="00A46091">
            <w:proofErr w:type="spellStart"/>
            <w:r w:rsidRPr="00FD3A0B">
              <w:t>TransmitReceivedDataCorrect</w:t>
            </w:r>
            <w:proofErr w:type="spellEnd"/>
          </w:p>
        </w:tc>
        <w:tc>
          <w:tcPr>
            <w:tcW w:w="3192" w:type="dxa"/>
          </w:tcPr>
          <w:p w14:paraId="5F55DB48" w14:textId="77777777" w:rsidR="00013350" w:rsidRDefault="00013350" w:rsidP="00A46091">
            <w:r>
              <w:rPr>
                <w:noProof/>
              </w:rPr>
              <w:drawing>
                <wp:inline distT="0" distB="0" distL="0" distR="0" wp14:anchorId="72A673ED" wp14:editId="76BA3B90">
                  <wp:extent cx="336550" cy="336550"/>
                  <wp:effectExtent l="0" t="0" r="6350" b="6350"/>
                  <wp:docPr id="19" name="Picture 19"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7BCA4FEA" w14:textId="77777777" w:rsidR="00013350" w:rsidRDefault="00013350" w:rsidP="00A46091"/>
        </w:tc>
      </w:tr>
      <w:tr w:rsidR="00013350" w14:paraId="078350F8" w14:textId="77777777" w:rsidTr="00A46091">
        <w:tc>
          <w:tcPr>
            <w:tcW w:w="3192" w:type="dxa"/>
          </w:tcPr>
          <w:p w14:paraId="1CA983E3" w14:textId="59FBAAB8" w:rsidR="00013350" w:rsidRDefault="00FD3A0B" w:rsidP="00A46091">
            <w:proofErr w:type="spellStart"/>
            <w:r w:rsidRPr="00FD3A0B">
              <w:t>ToUShort</w:t>
            </w:r>
            <w:proofErr w:type="spellEnd"/>
          </w:p>
        </w:tc>
        <w:tc>
          <w:tcPr>
            <w:tcW w:w="3192" w:type="dxa"/>
          </w:tcPr>
          <w:p w14:paraId="2E3560DA" w14:textId="77777777" w:rsidR="00013350" w:rsidRDefault="00013350" w:rsidP="00A46091">
            <w:r>
              <w:rPr>
                <w:noProof/>
              </w:rPr>
              <w:drawing>
                <wp:inline distT="0" distB="0" distL="0" distR="0" wp14:anchorId="618BF5E0" wp14:editId="5164883D">
                  <wp:extent cx="336550" cy="336550"/>
                  <wp:effectExtent l="0" t="0" r="6350" b="6350"/>
                  <wp:docPr id="20" name="Picture 20"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50D14650" w14:textId="73837897" w:rsidR="00013350" w:rsidRDefault="00FD3A0B" w:rsidP="00A46091">
            <w:r>
              <w:t xml:space="preserve">Convert byte array to </w:t>
            </w:r>
            <w:proofErr w:type="spellStart"/>
            <w:r>
              <w:t>ushort</w:t>
            </w:r>
            <w:proofErr w:type="spellEnd"/>
          </w:p>
        </w:tc>
      </w:tr>
      <w:tr w:rsidR="00013350" w14:paraId="76BFF2C5" w14:textId="77777777" w:rsidTr="00A46091">
        <w:tc>
          <w:tcPr>
            <w:tcW w:w="3192" w:type="dxa"/>
          </w:tcPr>
          <w:p w14:paraId="53C5EEC4" w14:textId="439B4A32" w:rsidR="00013350" w:rsidRDefault="00FD3A0B" w:rsidP="00A46091">
            <w:proofErr w:type="spellStart"/>
            <w:r w:rsidRPr="00FD3A0B">
              <w:t>DiscoverNodesWithMessageInTwoChunks</w:t>
            </w:r>
            <w:proofErr w:type="spellEnd"/>
          </w:p>
        </w:tc>
        <w:tc>
          <w:tcPr>
            <w:tcW w:w="3192" w:type="dxa"/>
          </w:tcPr>
          <w:p w14:paraId="6B65C9A4" w14:textId="77777777" w:rsidR="00013350" w:rsidRDefault="00013350" w:rsidP="00A46091">
            <w:r>
              <w:rPr>
                <w:noProof/>
              </w:rPr>
              <w:drawing>
                <wp:inline distT="0" distB="0" distL="0" distR="0" wp14:anchorId="18CB5B4A" wp14:editId="4C79D22A">
                  <wp:extent cx="336550" cy="336550"/>
                  <wp:effectExtent l="0" t="0" r="6350" b="6350"/>
                  <wp:docPr id="21" name="Picture 21"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3AF57CC2" w14:textId="77777777" w:rsidR="00013350" w:rsidRDefault="00013350" w:rsidP="00A46091"/>
        </w:tc>
      </w:tr>
      <w:tr w:rsidR="00013350" w14:paraId="30185E86" w14:textId="77777777" w:rsidTr="00A46091">
        <w:tc>
          <w:tcPr>
            <w:tcW w:w="3192" w:type="dxa"/>
          </w:tcPr>
          <w:p w14:paraId="03A4346C" w14:textId="77777777" w:rsidR="00FD3A0B" w:rsidRDefault="00FD3A0B" w:rsidP="00A46091">
            <w:proofErr w:type="spellStart"/>
            <w:r w:rsidRPr="00FD3A0B">
              <w:t>DiscoverNodesWithMessageInTwoChunks</w:t>
            </w:r>
            <w:proofErr w:type="spellEnd"/>
          </w:p>
          <w:p w14:paraId="3CD156AB" w14:textId="4D7BB2EE" w:rsidR="00013350" w:rsidRDefault="00FD3A0B" w:rsidP="00A46091">
            <w:proofErr w:type="spellStart"/>
            <w:r w:rsidRPr="00FD3A0B">
              <w:t>WhereFirstChunkIsBeforeLengthByte</w:t>
            </w:r>
            <w:proofErr w:type="spellEnd"/>
          </w:p>
        </w:tc>
        <w:tc>
          <w:tcPr>
            <w:tcW w:w="3192" w:type="dxa"/>
          </w:tcPr>
          <w:p w14:paraId="45F6B590" w14:textId="77777777" w:rsidR="00013350" w:rsidRDefault="00013350" w:rsidP="00A46091">
            <w:r>
              <w:rPr>
                <w:noProof/>
              </w:rPr>
              <w:drawing>
                <wp:inline distT="0" distB="0" distL="0" distR="0" wp14:anchorId="78807C82" wp14:editId="74356C9A">
                  <wp:extent cx="336550" cy="336550"/>
                  <wp:effectExtent l="0" t="0" r="6350" b="6350"/>
                  <wp:docPr id="22" name="Picture 22"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24A02E2E" w14:textId="77777777" w:rsidR="00013350" w:rsidRDefault="00013350" w:rsidP="00A46091"/>
        </w:tc>
      </w:tr>
      <w:tr w:rsidR="00013350" w14:paraId="2E98DA54" w14:textId="77777777" w:rsidTr="00A46091">
        <w:tc>
          <w:tcPr>
            <w:tcW w:w="3192" w:type="dxa"/>
          </w:tcPr>
          <w:p w14:paraId="31EEFCEB" w14:textId="1B36A9DF" w:rsidR="00013350" w:rsidRDefault="00FD3A0B" w:rsidP="00A46091">
            <w:proofErr w:type="spellStart"/>
            <w:r w:rsidRPr="00FD3A0B">
              <w:t>DiscoverNodesWithFullMessage</w:t>
            </w:r>
            <w:proofErr w:type="spellEnd"/>
          </w:p>
        </w:tc>
        <w:tc>
          <w:tcPr>
            <w:tcW w:w="3192" w:type="dxa"/>
          </w:tcPr>
          <w:p w14:paraId="38698CBA" w14:textId="77777777" w:rsidR="00013350" w:rsidRDefault="00013350" w:rsidP="00A46091">
            <w:r>
              <w:rPr>
                <w:noProof/>
              </w:rPr>
              <w:drawing>
                <wp:inline distT="0" distB="0" distL="0" distR="0" wp14:anchorId="40944702" wp14:editId="1374E355">
                  <wp:extent cx="336550" cy="336550"/>
                  <wp:effectExtent l="0" t="0" r="6350" b="6350"/>
                  <wp:docPr id="23" name="Picture 23"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44488EBE" w14:textId="77777777" w:rsidR="00013350" w:rsidRDefault="00013350" w:rsidP="00A46091"/>
        </w:tc>
      </w:tr>
      <w:tr w:rsidR="00013350" w14:paraId="6D182089" w14:textId="77777777" w:rsidTr="00A46091">
        <w:tc>
          <w:tcPr>
            <w:tcW w:w="3192" w:type="dxa"/>
          </w:tcPr>
          <w:p w14:paraId="38FC910C" w14:textId="1B51A277" w:rsidR="00013350" w:rsidRDefault="00FD3A0B" w:rsidP="00A46091">
            <w:proofErr w:type="spellStart"/>
            <w:r w:rsidRPr="00FD3A0B">
              <w:t>ToUInt</w:t>
            </w:r>
            <w:proofErr w:type="spellEnd"/>
          </w:p>
        </w:tc>
        <w:tc>
          <w:tcPr>
            <w:tcW w:w="3192" w:type="dxa"/>
          </w:tcPr>
          <w:p w14:paraId="4C554C9B" w14:textId="77777777" w:rsidR="00013350" w:rsidRDefault="00013350" w:rsidP="00A46091">
            <w:r>
              <w:rPr>
                <w:noProof/>
              </w:rPr>
              <w:drawing>
                <wp:inline distT="0" distB="0" distL="0" distR="0" wp14:anchorId="0641F1EC" wp14:editId="2AEAAD7F">
                  <wp:extent cx="336550" cy="336550"/>
                  <wp:effectExtent l="0" t="0" r="6350" b="6350"/>
                  <wp:docPr id="24" name="Picture 24" descr="green-check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checkmar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3192" w:type="dxa"/>
          </w:tcPr>
          <w:p w14:paraId="7F68A894" w14:textId="77777777" w:rsidR="00013350" w:rsidRDefault="00013350" w:rsidP="00A46091"/>
        </w:tc>
      </w:tr>
    </w:tbl>
    <w:p w14:paraId="03383747" w14:textId="77777777" w:rsidR="00013350" w:rsidRDefault="00013350" w:rsidP="00013350">
      <w:pPr>
        <w:pStyle w:val="ListParagraph"/>
      </w:pPr>
    </w:p>
    <w:p w14:paraId="5B906ADE" w14:textId="0AD5920E" w:rsidR="00D31C73" w:rsidRDefault="00D31C73" w:rsidP="00FD3A0B">
      <w:pPr>
        <w:pStyle w:val="Heading2"/>
      </w:pPr>
      <w:r>
        <w:t>Scenario Tests</w:t>
      </w:r>
    </w:p>
    <w:p w14:paraId="138906C6" w14:textId="77777777" w:rsidR="00FD3A0B" w:rsidRDefault="00FD3A0B" w:rsidP="00D31C73"/>
    <w:p w14:paraId="6DD3F7BE" w14:textId="784EA559" w:rsidR="00D31C73" w:rsidRDefault="00FD3A0B" w:rsidP="00FD3A0B">
      <w:pPr>
        <w:ind w:left="576"/>
      </w:pPr>
      <w:r>
        <w:t xml:space="preserve">Scenario tests are implemented in full sample projects. See the site wiki for example projects that use XBeeClient. </w:t>
      </w:r>
    </w:p>
    <w:sectPr w:rsidR="00D31C73" w:rsidSect="0026671C">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7B7EC" w14:textId="77777777" w:rsidR="004502E3" w:rsidRDefault="004502E3" w:rsidP="0026671C">
      <w:pPr>
        <w:spacing w:after="0" w:line="240" w:lineRule="auto"/>
      </w:pPr>
      <w:r>
        <w:separator/>
      </w:r>
    </w:p>
  </w:endnote>
  <w:endnote w:type="continuationSeparator" w:id="0">
    <w:p w14:paraId="22A67EF0" w14:textId="77777777" w:rsidR="004502E3" w:rsidRDefault="004502E3" w:rsidP="00266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9F06A" w14:textId="134690EE" w:rsidR="004822F7" w:rsidRDefault="004822F7">
    <w:pPr>
      <w:pStyle w:val="Footer"/>
    </w:pPr>
    <w:r>
      <w:t xml:space="preserve">Last Saved: </w:t>
    </w:r>
    <w:r>
      <w:fldChar w:fldCharType="begin"/>
    </w:r>
    <w:r>
      <w:instrText xml:space="preserve"> SAVEDATE  \@ "M/d/yyyy h:mm am/pm"  \* MERGEFORMAT </w:instrText>
    </w:r>
    <w:r>
      <w:fldChar w:fldCharType="separate"/>
    </w:r>
    <w:r w:rsidR="00AB1879">
      <w:rPr>
        <w:noProof/>
      </w:rPr>
      <w:t>5/20/2012 4:19 PM</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F263B" w14:textId="77777777" w:rsidR="004502E3" w:rsidRDefault="004502E3" w:rsidP="0026671C">
      <w:pPr>
        <w:spacing w:after="0" w:line="240" w:lineRule="auto"/>
      </w:pPr>
      <w:r>
        <w:separator/>
      </w:r>
    </w:p>
  </w:footnote>
  <w:footnote w:type="continuationSeparator" w:id="0">
    <w:p w14:paraId="2E1EBE0A" w14:textId="77777777" w:rsidR="004502E3" w:rsidRDefault="004502E3" w:rsidP="00266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CBE"/>
    <w:multiLevelType w:val="hybridMultilevel"/>
    <w:tmpl w:val="8D5A528A"/>
    <w:lvl w:ilvl="0" w:tplc="75E41EE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376F4"/>
    <w:multiLevelType w:val="multilevel"/>
    <w:tmpl w:val="9F0E75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8832C84"/>
    <w:multiLevelType w:val="hybridMultilevel"/>
    <w:tmpl w:val="D384EEE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00A93"/>
    <w:multiLevelType w:val="hybridMultilevel"/>
    <w:tmpl w:val="F3D257E2"/>
    <w:lvl w:ilvl="0" w:tplc="355462E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1D09B4"/>
    <w:multiLevelType w:val="hybridMultilevel"/>
    <w:tmpl w:val="CA188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5D69AB"/>
    <w:multiLevelType w:val="multilevel"/>
    <w:tmpl w:val="3196B3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1668556B"/>
    <w:multiLevelType w:val="hybridMultilevel"/>
    <w:tmpl w:val="8D5A528A"/>
    <w:lvl w:ilvl="0" w:tplc="75E41EE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9146EE"/>
    <w:multiLevelType w:val="multilevel"/>
    <w:tmpl w:val="D62E50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19575F40"/>
    <w:multiLevelType w:val="multilevel"/>
    <w:tmpl w:val="D138E3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1BA25ABF"/>
    <w:multiLevelType w:val="multilevel"/>
    <w:tmpl w:val="3142FB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26634B94"/>
    <w:multiLevelType w:val="hybridMultilevel"/>
    <w:tmpl w:val="8D5A528A"/>
    <w:lvl w:ilvl="0" w:tplc="75E41EE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20263D"/>
    <w:multiLevelType w:val="hybridMultilevel"/>
    <w:tmpl w:val="60CC0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82773E"/>
    <w:multiLevelType w:val="multilevel"/>
    <w:tmpl w:val="A06857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441C2256"/>
    <w:multiLevelType w:val="hybridMultilevel"/>
    <w:tmpl w:val="7C925058"/>
    <w:lvl w:ilvl="0" w:tplc="8F96F2A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5952BC"/>
    <w:multiLevelType w:val="multilevel"/>
    <w:tmpl w:val="5CB03B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4C6C1833"/>
    <w:multiLevelType w:val="hybridMultilevel"/>
    <w:tmpl w:val="5EEAB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585648"/>
    <w:multiLevelType w:val="hybridMultilevel"/>
    <w:tmpl w:val="C1B01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BD0124"/>
    <w:multiLevelType w:val="multilevel"/>
    <w:tmpl w:val="A2B6B386"/>
    <w:lvl w:ilvl="0">
      <w:start w:val="1"/>
      <w:numFmt w:val="decimal"/>
      <w:pStyle w:val="Heading1"/>
      <w:lvlText w:val="%1"/>
      <w:lvlJc w:val="left"/>
      <w:pPr>
        <w:ind w:left="432" w:hanging="432"/>
      </w:pPr>
      <w:rPr>
        <w:b w:val="0"/>
        <w:bCs w:val="0"/>
        <w:iCs w:val="0"/>
        <w:caps w:val="0"/>
        <w:smallCaps w:val="0"/>
        <w:strike w:val="0"/>
        <w:dstrike w:val="0"/>
        <w:outline w:val="0"/>
        <w:shadow w:val="0"/>
        <w:emboss w:val="0"/>
        <w:imprint w:val="0"/>
        <w:noProof w:val="0"/>
        <w:vanish w:val="0"/>
        <w:color w:val="00B0F0"/>
        <w:spacing w:val="0"/>
        <w:kern w:val="0"/>
        <w:position w:val="0"/>
        <w:u w:val="none"/>
        <w:effect w:val="none"/>
        <w:vertAlign w:val="baseline"/>
        <w:em w:val="none"/>
        <w:eastAsianLayout w:id="-512516608"/>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1">
      <w:start w:val="1"/>
      <w:numFmt w:val="decimal"/>
      <w:pStyle w:val="Heading2"/>
      <w:lvlText w:val="%1.%2"/>
      <w:lvlJc w:val="left"/>
      <w:pPr>
        <w:ind w:left="576" w:hanging="576"/>
      </w:pPr>
      <w:rPr>
        <w:b w:val="0"/>
        <w:color w:val="00B0F0"/>
      </w:rPr>
    </w:lvl>
    <w:lvl w:ilvl="2">
      <w:start w:val="1"/>
      <w:numFmt w:val="decimal"/>
      <w:pStyle w:val="Heading3"/>
      <w:lvlText w:val="%1.%2.%3"/>
      <w:lvlJc w:val="left"/>
      <w:pPr>
        <w:ind w:left="720" w:hanging="720"/>
      </w:pPr>
      <w:rPr>
        <w:b w:val="0"/>
        <w:color w:val="00B0F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52FB1DE9"/>
    <w:multiLevelType w:val="hybridMultilevel"/>
    <w:tmpl w:val="99E2D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A57DB"/>
    <w:multiLevelType w:val="hybridMultilevel"/>
    <w:tmpl w:val="5926969C"/>
    <w:lvl w:ilvl="0" w:tplc="DE5E354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1154C2"/>
    <w:multiLevelType w:val="hybridMultilevel"/>
    <w:tmpl w:val="2F38D22C"/>
    <w:lvl w:ilvl="0" w:tplc="98C41EF0">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465133"/>
    <w:multiLevelType w:val="hybridMultilevel"/>
    <w:tmpl w:val="B09E4A00"/>
    <w:lvl w:ilvl="0" w:tplc="4F1AFD1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5A1447"/>
    <w:multiLevelType w:val="hybridMultilevel"/>
    <w:tmpl w:val="E4645CBA"/>
    <w:lvl w:ilvl="0" w:tplc="A83A32EA">
      <w:start w:val="1"/>
      <w:numFmt w:val="bullet"/>
      <w:lvlText w:val="-"/>
      <w:lvlJc w:val="left"/>
      <w:pPr>
        <w:ind w:left="720" w:hanging="360"/>
      </w:pPr>
      <w:rPr>
        <w:rFonts w:ascii="Calibri" w:eastAsiaTheme="minorHAnsi" w:hAnsi="Calibri" w:cs="Calibri"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B04D39"/>
    <w:multiLevelType w:val="hybridMultilevel"/>
    <w:tmpl w:val="C21E9696"/>
    <w:lvl w:ilvl="0" w:tplc="AB6487F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B9E79E1"/>
    <w:multiLevelType w:val="multilevel"/>
    <w:tmpl w:val="1B26E1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5FDB111D"/>
    <w:multiLevelType w:val="hybridMultilevel"/>
    <w:tmpl w:val="550AF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06121D"/>
    <w:multiLevelType w:val="hybridMultilevel"/>
    <w:tmpl w:val="0420B3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0F233B"/>
    <w:multiLevelType w:val="hybridMultilevel"/>
    <w:tmpl w:val="7ADC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1"/>
  </w:num>
  <w:num w:numId="6">
    <w:abstractNumId w:val="9"/>
  </w:num>
  <w:num w:numId="7">
    <w:abstractNumId w:val="24"/>
  </w:num>
  <w:num w:numId="8">
    <w:abstractNumId w:val="5"/>
  </w:num>
  <w:num w:numId="9">
    <w:abstractNumId w:val="7"/>
  </w:num>
  <w:num w:numId="10">
    <w:abstractNumId w:val="8"/>
  </w:num>
  <w:num w:numId="11">
    <w:abstractNumId w:val="14"/>
  </w:num>
  <w:num w:numId="12">
    <w:abstractNumId w:val="6"/>
  </w:num>
  <w:num w:numId="13">
    <w:abstractNumId w:val="15"/>
  </w:num>
  <w:num w:numId="14">
    <w:abstractNumId w:val="0"/>
  </w:num>
  <w:num w:numId="15">
    <w:abstractNumId w:val="13"/>
  </w:num>
  <w:num w:numId="16">
    <w:abstractNumId w:val="27"/>
  </w:num>
  <w:num w:numId="17">
    <w:abstractNumId w:val="22"/>
  </w:num>
  <w:num w:numId="18">
    <w:abstractNumId w:val="2"/>
  </w:num>
  <w:num w:numId="19">
    <w:abstractNumId w:val="3"/>
  </w:num>
  <w:num w:numId="20">
    <w:abstractNumId w:val="21"/>
  </w:num>
  <w:num w:numId="21">
    <w:abstractNumId w:val="26"/>
  </w:num>
  <w:num w:numId="22">
    <w:abstractNumId w:val="18"/>
  </w:num>
  <w:num w:numId="23">
    <w:abstractNumId w:val="25"/>
  </w:num>
  <w:num w:numId="24">
    <w:abstractNumId w:val="11"/>
  </w:num>
  <w:num w:numId="25">
    <w:abstractNumId w:val="20"/>
  </w:num>
  <w:num w:numId="26">
    <w:abstractNumId w:val="4"/>
  </w:num>
  <w:num w:numId="27">
    <w:abstractNumId w:val="16"/>
  </w:num>
  <w:num w:numId="28">
    <w:abstractNumId w:val="10"/>
  </w:num>
  <w:num w:numId="29">
    <w:abstractNumId w:val="2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02E"/>
    <w:rsid w:val="00013350"/>
    <w:rsid w:val="00023C22"/>
    <w:rsid w:val="00026AD6"/>
    <w:rsid w:val="00026C1B"/>
    <w:rsid w:val="00060032"/>
    <w:rsid w:val="00087B61"/>
    <w:rsid w:val="000A4899"/>
    <w:rsid w:val="000A506E"/>
    <w:rsid w:val="000D63F5"/>
    <w:rsid w:val="001155DF"/>
    <w:rsid w:val="00135AA5"/>
    <w:rsid w:val="00227B62"/>
    <w:rsid w:val="002363E7"/>
    <w:rsid w:val="0026671C"/>
    <w:rsid w:val="00294023"/>
    <w:rsid w:val="002A2CA1"/>
    <w:rsid w:val="002D77D3"/>
    <w:rsid w:val="003470BD"/>
    <w:rsid w:val="003E57DB"/>
    <w:rsid w:val="00414841"/>
    <w:rsid w:val="004502E3"/>
    <w:rsid w:val="00456EA6"/>
    <w:rsid w:val="004822F7"/>
    <w:rsid w:val="004910CA"/>
    <w:rsid w:val="004D0D10"/>
    <w:rsid w:val="005117B0"/>
    <w:rsid w:val="005200B0"/>
    <w:rsid w:val="005206D2"/>
    <w:rsid w:val="0053302E"/>
    <w:rsid w:val="00557062"/>
    <w:rsid w:val="005C21AF"/>
    <w:rsid w:val="005D1159"/>
    <w:rsid w:val="005D60A1"/>
    <w:rsid w:val="005E6F68"/>
    <w:rsid w:val="00644025"/>
    <w:rsid w:val="006542A5"/>
    <w:rsid w:val="00665206"/>
    <w:rsid w:val="006D0151"/>
    <w:rsid w:val="006D11B8"/>
    <w:rsid w:val="006D41AE"/>
    <w:rsid w:val="006F46ED"/>
    <w:rsid w:val="00781191"/>
    <w:rsid w:val="007B3C4C"/>
    <w:rsid w:val="008123D8"/>
    <w:rsid w:val="00816669"/>
    <w:rsid w:val="008957EE"/>
    <w:rsid w:val="008A6423"/>
    <w:rsid w:val="008C2A11"/>
    <w:rsid w:val="008F3779"/>
    <w:rsid w:val="009139CA"/>
    <w:rsid w:val="009232D3"/>
    <w:rsid w:val="009369C7"/>
    <w:rsid w:val="009817E1"/>
    <w:rsid w:val="009821AD"/>
    <w:rsid w:val="009967ED"/>
    <w:rsid w:val="00997AB3"/>
    <w:rsid w:val="009D6807"/>
    <w:rsid w:val="00A030EE"/>
    <w:rsid w:val="00A140B9"/>
    <w:rsid w:val="00A22877"/>
    <w:rsid w:val="00A22928"/>
    <w:rsid w:val="00A81FFE"/>
    <w:rsid w:val="00AB1879"/>
    <w:rsid w:val="00AC3D40"/>
    <w:rsid w:val="00AD6778"/>
    <w:rsid w:val="00B165F4"/>
    <w:rsid w:val="00B63125"/>
    <w:rsid w:val="00B748D2"/>
    <w:rsid w:val="00B8130C"/>
    <w:rsid w:val="00B82B06"/>
    <w:rsid w:val="00B90183"/>
    <w:rsid w:val="00BC1B1E"/>
    <w:rsid w:val="00C0787B"/>
    <w:rsid w:val="00C14DF2"/>
    <w:rsid w:val="00C60A8D"/>
    <w:rsid w:val="00CA6A6C"/>
    <w:rsid w:val="00CB21CB"/>
    <w:rsid w:val="00CC25E9"/>
    <w:rsid w:val="00D1519A"/>
    <w:rsid w:val="00D31C73"/>
    <w:rsid w:val="00D527A2"/>
    <w:rsid w:val="00DA42FF"/>
    <w:rsid w:val="00DA5E08"/>
    <w:rsid w:val="00DC1BC9"/>
    <w:rsid w:val="00E5459D"/>
    <w:rsid w:val="00E76DB0"/>
    <w:rsid w:val="00EA722C"/>
    <w:rsid w:val="00EB46AC"/>
    <w:rsid w:val="00EF3FDE"/>
    <w:rsid w:val="00EF668E"/>
    <w:rsid w:val="00F56453"/>
    <w:rsid w:val="00F67E6B"/>
    <w:rsid w:val="00FD3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9E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1AE"/>
  </w:style>
  <w:style w:type="paragraph" w:styleId="Heading1">
    <w:name w:val="heading 1"/>
    <w:basedOn w:val="Normal"/>
    <w:next w:val="Normal"/>
    <w:link w:val="Heading1Char"/>
    <w:uiPriority w:val="9"/>
    <w:qFormat/>
    <w:rsid w:val="006D41AE"/>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41AE"/>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D41A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D41A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D41A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D41A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D41A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D41A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D41A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1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D41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D41A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D41A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D41A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D41A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D41A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D41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D41A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6D41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41AE"/>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6D41AE"/>
    <w:pPr>
      <w:outlineLvl w:val="9"/>
    </w:pPr>
    <w:rPr>
      <w:lang w:eastAsia="ja-JP"/>
    </w:rPr>
  </w:style>
  <w:style w:type="paragraph" w:styleId="TOC1">
    <w:name w:val="toc 1"/>
    <w:basedOn w:val="Normal"/>
    <w:next w:val="Normal"/>
    <w:autoRedefine/>
    <w:uiPriority w:val="39"/>
    <w:unhideWhenUsed/>
    <w:rsid w:val="006D41AE"/>
    <w:pPr>
      <w:spacing w:after="100"/>
    </w:pPr>
  </w:style>
  <w:style w:type="character" w:styleId="Hyperlink">
    <w:name w:val="Hyperlink"/>
    <w:basedOn w:val="DefaultParagraphFont"/>
    <w:uiPriority w:val="99"/>
    <w:unhideWhenUsed/>
    <w:rsid w:val="006D41AE"/>
    <w:rPr>
      <w:color w:val="0000FF" w:themeColor="hyperlink"/>
      <w:u w:val="single"/>
    </w:rPr>
  </w:style>
  <w:style w:type="table" w:styleId="TableGrid">
    <w:name w:val="Table Grid"/>
    <w:basedOn w:val="TableNormal"/>
    <w:uiPriority w:val="59"/>
    <w:rsid w:val="006D41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6D41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D41AE"/>
    <w:rPr>
      <w:rFonts w:asciiTheme="majorHAnsi" w:eastAsiaTheme="majorEastAsia" w:hAnsiTheme="majorHAnsi" w:cstheme="majorBidi"/>
      <w:i/>
      <w:iCs/>
      <w:color w:val="4F81BD" w:themeColor="accent1"/>
      <w:spacing w:val="15"/>
      <w:sz w:val="24"/>
      <w:szCs w:val="24"/>
    </w:rPr>
  </w:style>
  <w:style w:type="table" w:customStyle="1" w:styleId="MediumShading1-Accent11">
    <w:name w:val="Medium Shading 1 - Accent 11"/>
    <w:basedOn w:val="TableNormal"/>
    <w:uiPriority w:val="63"/>
    <w:rsid w:val="006D41AE"/>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OC2">
    <w:name w:val="toc 2"/>
    <w:basedOn w:val="Normal"/>
    <w:next w:val="Normal"/>
    <w:autoRedefine/>
    <w:uiPriority w:val="39"/>
    <w:unhideWhenUsed/>
    <w:rsid w:val="006D41AE"/>
    <w:pPr>
      <w:spacing w:after="100"/>
      <w:ind w:left="220"/>
    </w:pPr>
  </w:style>
  <w:style w:type="paragraph" w:styleId="TOC3">
    <w:name w:val="toc 3"/>
    <w:basedOn w:val="Normal"/>
    <w:next w:val="Normal"/>
    <w:autoRedefine/>
    <w:uiPriority w:val="39"/>
    <w:unhideWhenUsed/>
    <w:rsid w:val="006D41AE"/>
    <w:pPr>
      <w:spacing w:after="100"/>
      <w:ind w:left="440"/>
    </w:pPr>
  </w:style>
  <w:style w:type="character" w:styleId="PlaceholderText">
    <w:name w:val="Placeholder Text"/>
    <w:basedOn w:val="DefaultParagraphFont"/>
    <w:uiPriority w:val="99"/>
    <w:semiHidden/>
    <w:rsid w:val="006D41AE"/>
    <w:rPr>
      <w:color w:val="808080"/>
    </w:rPr>
  </w:style>
  <w:style w:type="paragraph" w:styleId="BalloonText">
    <w:name w:val="Balloon Text"/>
    <w:basedOn w:val="Normal"/>
    <w:link w:val="BalloonTextChar"/>
    <w:uiPriority w:val="99"/>
    <w:semiHidden/>
    <w:unhideWhenUsed/>
    <w:rsid w:val="006D4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1AE"/>
    <w:rPr>
      <w:rFonts w:ascii="Tahoma" w:hAnsi="Tahoma" w:cs="Tahoma"/>
      <w:sz w:val="16"/>
      <w:szCs w:val="16"/>
    </w:rPr>
  </w:style>
  <w:style w:type="paragraph" w:styleId="Header">
    <w:name w:val="header"/>
    <w:basedOn w:val="Normal"/>
    <w:link w:val="HeaderChar"/>
    <w:uiPriority w:val="99"/>
    <w:unhideWhenUsed/>
    <w:rsid w:val="002667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71C"/>
  </w:style>
  <w:style w:type="paragraph" w:styleId="Footer">
    <w:name w:val="footer"/>
    <w:basedOn w:val="Normal"/>
    <w:link w:val="FooterChar"/>
    <w:uiPriority w:val="99"/>
    <w:unhideWhenUsed/>
    <w:rsid w:val="00266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71C"/>
  </w:style>
  <w:style w:type="paragraph" w:styleId="ListParagraph">
    <w:name w:val="List Paragraph"/>
    <w:basedOn w:val="Normal"/>
    <w:link w:val="ListParagraphChar"/>
    <w:uiPriority w:val="34"/>
    <w:qFormat/>
    <w:rsid w:val="00EB46AC"/>
    <w:pPr>
      <w:ind w:left="720"/>
      <w:contextualSpacing/>
    </w:pPr>
  </w:style>
  <w:style w:type="paragraph" w:styleId="Caption">
    <w:name w:val="caption"/>
    <w:basedOn w:val="Normal"/>
    <w:next w:val="Normal"/>
    <w:uiPriority w:val="35"/>
    <w:unhideWhenUsed/>
    <w:qFormat/>
    <w:rsid w:val="00A22928"/>
    <w:pPr>
      <w:spacing w:line="240" w:lineRule="auto"/>
    </w:pPr>
    <w:rPr>
      <w:rFonts w:ascii="Calibri" w:eastAsia="Times New Roman" w:hAnsi="Calibri" w:cs="Times New Roman"/>
      <w:b/>
      <w:bCs/>
      <w:color w:val="4F81BD"/>
      <w:sz w:val="18"/>
      <w:szCs w:val="18"/>
      <w:lang w:bidi="en-US"/>
    </w:rPr>
  </w:style>
  <w:style w:type="paragraph" w:styleId="NormalWeb">
    <w:name w:val="Normal (Web)"/>
    <w:basedOn w:val="Normal"/>
    <w:uiPriority w:val="99"/>
    <w:unhideWhenUsed/>
    <w:rsid w:val="00A229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A22928"/>
  </w:style>
  <w:style w:type="character" w:styleId="CommentReference">
    <w:name w:val="annotation reference"/>
    <w:basedOn w:val="DefaultParagraphFont"/>
    <w:uiPriority w:val="99"/>
    <w:semiHidden/>
    <w:unhideWhenUsed/>
    <w:rsid w:val="005200B0"/>
    <w:rPr>
      <w:sz w:val="16"/>
      <w:szCs w:val="16"/>
    </w:rPr>
  </w:style>
  <w:style w:type="paragraph" w:styleId="CommentText">
    <w:name w:val="annotation text"/>
    <w:basedOn w:val="Normal"/>
    <w:link w:val="CommentTextChar"/>
    <w:uiPriority w:val="99"/>
    <w:semiHidden/>
    <w:unhideWhenUsed/>
    <w:rsid w:val="005200B0"/>
    <w:pPr>
      <w:spacing w:line="240" w:lineRule="auto"/>
    </w:pPr>
    <w:rPr>
      <w:sz w:val="20"/>
      <w:szCs w:val="20"/>
    </w:rPr>
  </w:style>
  <w:style w:type="character" w:customStyle="1" w:styleId="CommentTextChar">
    <w:name w:val="Comment Text Char"/>
    <w:basedOn w:val="DefaultParagraphFont"/>
    <w:link w:val="CommentText"/>
    <w:uiPriority w:val="99"/>
    <w:semiHidden/>
    <w:rsid w:val="005200B0"/>
    <w:rPr>
      <w:sz w:val="20"/>
      <w:szCs w:val="20"/>
    </w:rPr>
  </w:style>
  <w:style w:type="paragraph" w:styleId="CommentSubject">
    <w:name w:val="annotation subject"/>
    <w:basedOn w:val="CommentText"/>
    <w:next w:val="CommentText"/>
    <w:link w:val="CommentSubjectChar"/>
    <w:uiPriority w:val="99"/>
    <w:semiHidden/>
    <w:unhideWhenUsed/>
    <w:rsid w:val="005200B0"/>
    <w:rPr>
      <w:b/>
      <w:bCs/>
    </w:rPr>
  </w:style>
  <w:style w:type="character" w:customStyle="1" w:styleId="CommentSubjectChar">
    <w:name w:val="Comment Subject Char"/>
    <w:basedOn w:val="CommentTextChar"/>
    <w:link w:val="CommentSubject"/>
    <w:uiPriority w:val="99"/>
    <w:semiHidden/>
    <w:rsid w:val="005200B0"/>
    <w:rPr>
      <w:b/>
      <w:bCs/>
      <w:sz w:val="20"/>
      <w:szCs w:val="20"/>
    </w:rPr>
  </w:style>
  <w:style w:type="character" w:styleId="FollowedHyperlink">
    <w:name w:val="FollowedHyperlink"/>
    <w:basedOn w:val="DefaultParagraphFont"/>
    <w:uiPriority w:val="99"/>
    <w:semiHidden/>
    <w:unhideWhenUsed/>
    <w:rsid w:val="006542A5"/>
    <w:rPr>
      <w:color w:val="800080" w:themeColor="followedHyperlink"/>
      <w:u w:val="single"/>
    </w:rPr>
  </w:style>
  <w:style w:type="paragraph" w:styleId="HTMLPreformatted">
    <w:name w:val="HTML Preformatted"/>
    <w:basedOn w:val="Normal"/>
    <w:link w:val="HTMLPreformattedChar"/>
    <w:uiPriority w:val="99"/>
    <w:unhideWhenUsed/>
    <w:rsid w:val="00C14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14DF2"/>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1AE"/>
  </w:style>
  <w:style w:type="paragraph" w:styleId="Heading1">
    <w:name w:val="heading 1"/>
    <w:basedOn w:val="Normal"/>
    <w:next w:val="Normal"/>
    <w:link w:val="Heading1Char"/>
    <w:uiPriority w:val="9"/>
    <w:qFormat/>
    <w:rsid w:val="006D41AE"/>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41AE"/>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D41A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D41A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D41A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D41A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D41A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D41A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D41A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1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D41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D41A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D41A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D41A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D41A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D41A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D41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D41A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6D41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41AE"/>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6D41AE"/>
    <w:pPr>
      <w:outlineLvl w:val="9"/>
    </w:pPr>
    <w:rPr>
      <w:lang w:eastAsia="ja-JP"/>
    </w:rPr>
  </w:style>
  <w:style w:type="paragraph" w:styleId="TOC1">
    <w:name w:val="toc 1"/>
    <w:basedOn w:val="Normal"/>
    <w:next w:val="Normal"/>
    <w:autoRedefine/>
    <w:uiPriority w:val="39"/>
    <w:unhideWhenUsed/>
    <w:rsid w:val="006D41AE"/>
    <w:pPr>
      <w:spacing w:after="100"/>
    </w:pPr>
  </w:style>
  <w:style w:type="character" w:styleId="Hyperlink">
    <w:name w:val="Hyperlink"/>
    <w:basedOn w:val="DefaultParagraphFont"/>
    <w:uiPriority w:val="99"/>
    <w:unhideWhenUsed/>
    <w:rsid w:val="006D41AE"/>
    <w:rPr>
      <w:color w:val="0000FF" w:themeColor="hyperlink"/>
      <w:u w:val="single"/>
    </w:rPr>
  </w:style>
  <w:style w:type="table" w:styleId="TableGrid">
    <w:name w:val="Table Grid"/>
    <w:basedOn w:val="TableNormal"/>
    <w:uiPriority w:val="59"/>
    <w:rsid w:val="006D41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6D41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D41AE"/>
    <w:rPr>
      <w:rFonts w:asciiTheme="majorHAnsi" w:eastAsiaTheme="majorEastAsia" w:hAnsiTheme="majorHAnsi" w:cstheme="majorBidi"/>
      <w:i/>
      <w:iCs/>
      <w:color w:val="4F81BD" w:themeColor="accent1"/>
      <w:spacing w:val="15"/>
      <w:sz w:val="24"/>
      <w:szCs w:val="24"/>
    </w:rPr>
  </w:style>
  <w:style w:type="table" w:customStyle="1" w:styleId="MediumShading1-Accent11">
    <w:name w:val="Medium Shading 1 - Accent 11"/>
    <w:basedOn w:val="TableNormal"/>
    <w:uiPriority w:val="63"/>
    <w:rsid w:val="006D41AE"/>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OC2">
    <w:name w:val="toc 2"/>
    <w:basedOn w:val="Normal"/>
    <w:next w:val="Normal"/>
    <w:autoRedefine/>
    <w:uiPriority w:val="39"/>
    <w:unhideWhenUsed/>
    <w:rsid w:val="006D41AE"/>
    <w:pPr>
      <w:spacing w:after="100"/>
      <w:ind w:left="220"/>
    </w:pPr>
  </w:style>
  <w:style w:type="paragraph" w:styleId="TOC3">
    <w:name w:val="toc 3"/>
    <w:basedOn w:val="Normal"/>
    <w:next w:val="Normal"/>
    <w:autoRedefine/>
    <w:uiPriority w:val="39"/>
    <w:unhideWhenUsed/>
    <w:rsid w:val="006D41AE"/>
    <w:pPr>
      <w:spacing w:after="100"/>
      <w:ind w:left="440"/>
    </w:pPr>
  </w:style>
  <w:style w:type="character" w:styleId="PlaceholderText">
    <w:name w:val="Placeholder Text"/>
    <w:basedOn w:val="DefaultParagraphFont"/>
    <w:uiPriority w:val="99"/>
    <w:semiHidden/>
    <w:rsid w:val="006D41AE"/>
    <w:rPr>
      <w:color w:val="808080"/>
    </w:rPr>
  </w:style>
  <w:style w:type="paragraph" w:styleId="BalloonText">
    <w:name w:val="Balloon Text"/>
    <w:basedOn w:val="Normal"/>
    <w:link w:val="BalloonTextChar"/>
    <w:uiPriority w:val="99"/>
    <w:semiHidden/>
    <w:unhideWhenUsed/>
    <w:rsid w:val="006D41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1AE"/>
    <w:rPr>
      <w:rFonts w:ascii="Tahoma" w:hAnsi="Tahoma" w:cs="Tahoma"/>
      <w:sz w:val="16"/>
      <w:szCs w:val="16"/>
    </w:rPr>
  </w:style>
  <w:style w:type="paragraph" w:styleId="Header">
    <w:name w:val="header"/>
    <w:basedOn w:val="Normal"/>
    <w:link w:val="HeaderChar"/>
    <w:uiPriority w:val="99"/>
    <w:unhideWhenUsed/>
    <w:rsid w:val="002667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71C"/>
  </w:style>
  <w:style w:type="paragraph" w:styleId="Footer">
    <w:name w:val="footer"/>
    <w:basedOn w:val="Normal"/>
    <w:link w:val="FooterChar"/>
    <w:uiPriority w:val="99"/>
    <w:unhideWhenUsed/>
    <w:rsid w:val="00266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71C"/>
  </w:style>
  <w:style w:type="paragraph" w:styleId="ListParagraph">
    <w:name w:val="List Paragraph"/>
    <w:basedOn w:val="Normal"/>
    <w:link w:val="ListParagraphChar"/>
    <w:uiPriority w:val="34"/>
    <w:qFormat/>
    <w:rsid w:val="00EB46AC"/>
    <w:pPr>
      <w:ind w:left="720"/>
      <w:contextualSpacing/>
    </w:pPr>
  </w:style>
  <w:style w:type="paragraph" w:styleId="Caption">
    <w:name w:val="caption"/>
    <w:basedOn w:val="Normal"/>
    <w:next w:val="Normal"/>
    <w:uiPriority w:val="35"/>
    <w:unhideWhenUsed/>
    <w:qFormat/>
    <w:rsid w:val="00A22928"/>
    <w:pPr>
      <w:spacing w:line="240" w:lineRule="auto"/>
    </w:pPr>
    <w:rPr>
      <w:rFonts w:ascii="Calibri" w:eastAsia="Times New Roman" w:hAnsi="Calibri" w:cs="Times New Roman"/>
      <w:b/>
      <w:bCs/>
      <w:color w:val="4F81BD"/>
      <w:sz w:val="18"/>
      <w:szCs w:val="18"/>
      <w:lang w:bidi="en-US"/>
    </w:rPr>
  </w:style>
  <w:style w:type="paragraph" w:styleId="NormalWeb">
    <w:name w:val="Normal (Web)"/>
    <w:basedOn w:val="Normal"/>
    <w:uiPriority w:val="99"/>
    <w:unhideWhenUsed/>
    <w:rsid w:val="00A229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A22928"/>
  </w:style>
  <w:style w:type="character" w:styleId="CommentReference">
    <w:name w:val="annotation reference"/>
    <w:basedOn w:val="DefaultParagraphFont"/>
    <w:uiPriority w:val="99"/>
    <w:semiHidden/>
    <w:unhideWhenUsed/>
    <w:rsid w:val="005200B0"/>
    <w:rPr>
      <w:sz w:val="16"/>
      <w:szCs w:val="16"/>
    </w:rPr>
  </w:style>
  <w:style w:type="paragraph" w:styleId="CommentText">
    <w:name w:val="annotation text"/>
    <w:basedOn w:val="Normal"/>
    <w:link w:val="CommentTextChar"/>
    <w:uiPriority w:val="99"/>
    <w:semiHidden/>
    <w:unhideWhenUsed/>
    <w:rsid w:val="005200B0"/>
    <w:pPr>
      <w:spacing w:line="240" w:lineRule="auto"/>
    </w:pPr>
    <w:rPr>
      <w:sz w:val="20"/>
      <w:szCs w:val="20"/>
    </w:rPr>
  </w:style>
  <w:style w:type="character" w:customStyle="1" w:styleId="CommentTextChar">
    <w:name w:val="Comment Text Char"/>
    <w:basedOn w:val="DefaultParagraphFont"/>
    <w:link w:val="CommentText"/>
    <w:uiPriority w:val="99"/>
    <w:semiHidden/>
    <w:rsid w:val="005200B0"/>
    <w:rPr>
      <w:sz w:val="20"/>
      <w:szCs w:val="20"/>
    </w:rPr>
  </w:style>
  <w:style w:type="paragraph" w:styleId="CommentSubject">
    <w:name w:val="annotation subject"/>
    <w:basedOn w:val="CommentText"/>
    <w:next w:val="CommentText"/>
    <w:link w:val="CommentSubjectChar"/>
    <w:uiPriority w:val="99"/>
    <w:semiHidden/>
    <w:unhideWhenUsed/>
    <w:rsid w:val="005200B0"/>
    <w:rPr>
      <w:b/>
      <w:bCs/>
    </w:rPr>
  </w:style>
  <w:style w:type="character" w:customStyle="1" w:styleId="CommentSubjectChar">
    <w:name w:val="Comment Subject Char"/>
    <w:basedOn w:val="CommentTextChar"/>
    <w:link w:val="CommentSubject"/>
    <w:uiPriority w:val="99"/>
    <w:semiHidden/>
    <w:rsid w:val="005200B0"/>
    <w:rPr>
      <w:b/>
      <w:bCs/>
      <w:sz w:val="20"/>
      <w:szCs w:val="20"/>
    </w:rPr>
  </w:style>
  <w:style w:type="character" w:styleId="FollowedHyperlink">
    <w:name w:val="FollowedHyperlink"/>
    <w:basedOn w:val="DefaultParagraphFont"/>
    <w:uiPriority w:val="99"/>
    <w:semiHidden/>
    <w:unhideWhenUsed/>
    <w:rsid w:val="006542A5"/>
    <w:rPr>
      <w:color w:val="800080" w:themeColor="followedHyperlink"/>
      <w:u w:val="single"/>
    </w:rPr>
  </w:style>
  <w:style w:type="paragraph" w:styleId="HTMLPreformatted">
    <w:name w:val="HTML Preformatted"/>
    <w:basedOn w:val="Normal"/>
    <w:link w:val="HTMLPreformattedChar"/>
    <w:uiPriority w:val="99"/>
    <w:unhideWhenUsed/>
    <w:rsid w:val="00C14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14DF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01918">
      <w:bodyDiv w:val="1"/>
      <w:marLeft w:val="0"/>
      <w:marRight w:val="0"/>
      <w:marTop w:val="0"/>
      <w:marBottom w:val="0"/>
      <w:divBdr>
        <w:top w:val="none" w:sz="0" w:space="0" w:color="auto"/>
        <w:left w:val="none" w:sz="0" w:space="0" w:color="auto"/>
        <w:bottom w:val="none" w:sz="0" w:space="0" w:color="auto"/>
        <w:right w:val="none" w:sz="0" w:space="0" w:color="auto"/>
      </w:divBdr>
    </w:div>
    <w:div w:id="14041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iro\AppData\Local\Temp\OneNote\14.0\NT\0\MTW%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8D3419C75347659C07CA221680F5DA"/>
        <w:category>
          <w:name w:val="General"/>
          <w:gallery w:val="placeholder"/>
        </w:category>
        <w:types>
          <w:type w:val="bbPlcHdr"/>
        </w:types>
        <w:behaviors>
          <w:behavior w:val="content"/>
        </w:behaviors>
        <w:guid w:val="{78F72727-575D-4491-8FF7-C35684A50B89}"/>
      </w:docPartPr>
      <w:docPartBody>
        <w:p w:rsidR="0086719A" w:rsidRDefault="00A43BE1">
          <w:pPr>
            <w:pStyle w:val="C28D3419C75347659C07CA221680F5DA"/>
          </w:pPr>
          <w:r w:rsidRPr="00EE58E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BE1"/>
    <w:rsid w:val="000F576C"/>
    <w:rsid w:val="00195020"/>
    <w:rsid w:val="003D55E5"/>
    <w:rsid w:val="005F59F8"/>
    <w:rsid w:val="0086719A"/>
    <w:rsid w:val="00917357"/>
    <w:rsid w:val="00A43BE1"/>
    <w:rsid w:val="00AB6954"/>
    <w:rsid w:val="00B863DB"/>
    <w:rsid w:val="00CB50CC"/>
    <w:rsid w:val="00DB5517"/>
    <w:rsid w:val="00FB7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28D3419C75347659C07CA221680F5DA">
    <w:name w:val="C28D3419C75347659C07CA221680F5DA"/>
  </w:style>
  <w:style w:type="paragraph" w:customStyle="1" w:styleId="B4551265AFF84268B03578D59B9D4C57">
    <w:name w:val="B4551265AFF84268B03578D59B9D4C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28D3419C75347659C07CA221680F5DA">
    <w:name w:val="C28D3419C75347659C07CA221680F5DA"/>
  </w:style>
  <w:style w:type="paragraph" w:customStyle="1" w:styleId="B4551265AFF84268B03578D59B9D4C57">
    <w:name w:val="B4551265AFF84268B03578D59B9D4C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eature_x0020_Name xmlns="9cc20868-c388-492c-b42a-6aab8e45fed7">Azure DE Integration</Feature_x0020_Name>
    <Feature_x0020_Team xmlns="9cc20868-c388-492c-b42a-6aab8e45fed7">WF Management</Feature_x0020_Team>
    <Document_x0020_Type xmlns="9cc20868-c388-492c-b42a-6aab8e45fed7">Design Doc</Document_x0020_Type>
    <Document_x0020_Status xmlns="9cc20868-c388-492c-b42a-6aab8e45fed7">1 Pager Draft</Document_x0020_Status>
    <CSD_x0020_Main_x0020_BugID xmlns="9cc20868-c388-492c-b42a-6aab8e45fed7">255197</CSD_x0020_Main_x0020_BugID>
    <Milestone xmlns="9cc20868-c388-492c-b42a-6aab8e45fed7">Beta2</Mileston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74468D5FD1E4FA70101A4FDB5FA75" ma:contentTypeVersion="6" ma:contentTypeDescription="Create a new document." ma:contentTypeScope="" ma:versionID="d8632c4e95fadcad1146718a32583512">
  <xsd:schema xmlns:xsd="http://www.w3.org/2001/XMLSchema" xmlns:xs="http://www.w3.org/2001/XMLSchema" xmlns:p="http://schemas.microsoft.com/office/2006/metadata/properties" xmlns:ns2="9cc20868-c388-492c-b42a-6aab8e45fed7" targetNamespace="http://schemas.microsoft.com/office/2006/metadata/properties" ma:root="true" ma:fieldsID="fb9c40916f7c5526b57ae35e47ea1273" ns2:_="">
    <xsd:import namespace="9cc20868-c388-492c-b42a-6aab8e45fed7"/>
    <xsd:element name="properties">
      <xsd:complexType>
        <xsd:sequence>
          <xsd:element name="documentManagement">
            <xsd:complexType>
              <xsd:all>
                <xsd:element ref="ns2:Feature_x0020_Team" minOccurs="0"/>
                <xsd:element ref="ns2:Feature_x0020_Name" minOccurs="0"/>
                <xsd:element ref="ns2:Document_x0020_Status" minOccurs="0"/>
                <xsd:element ref="ns2:CSD_x0020_Main_x0020_BugID"/>
                <xsd:element ref="ns2:Milestone" minOccurs="0"/>
                <xsd:element ref="ns2:Docum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c20868-c388-492c-b42a-6aab8e45fed7" elementFormDefault="qualified">
    <xsd:import namespace="http://schemas.microsoft.com/office/2006/documentManagement/types"/>
    <xsd:import namespace="http://schemas.microsoft.com/office/infopath/2007/PartnerControls"/>
    <xsd:element name="Feature_x0020_Team" ma:index="8" nillable="true" ma:displayName="Feature Team" ma:internalName="Feature_x0020_Team">
      <xsd:simpleType>
        <xsd:restriction base="dms:Text">
          <xsd:maxLength value="255"/>
        </xsd:restriction>
      </xsd:simpleType>
    </xsd:element>
    <xsd:element name="Feature_x0020_Name" ma:index="9" nillable="true" ma:displayName="Feature Name" ma:internalName="Feature_x0020_Name">
      <xsd:simpleType>
        <xsd:restriction base="dms:Text">
          <xsd:maxLength value="255"/>
        </xsd:restriction>
      </xsd:simpleType>
    </xsd:element>
    <xsd:element name="Document_x0020_Status" ma:index="10" nillable="true" ma:displayName="Document Status" ma:default="1 Pager Draft" ma:format="Dropdown" ma:internalName="Document_x0020_Status">
      <xsd:simpleType>
        <xsd:restriction base="dms:Choice">
          <xsd:enumeration value="1 Pager Draft"/>
          <xsd:enumeration value="1 Pager in Review"/>
          <xsd:enumeration value="Full Spec Draft"/>
          <xsd:enumeration value="Full Spec in Review"/>
          <xsd:enumeration value="Signed Off"/>
        </xsd:restriction>
      </xsd:simpleType>
    </xsd:element>
    <xsd:element name="CSD_x0020_Main_x0020_BugID" ma:index="11" ma:displayName="CSD Main BugID" ma:decimals="0" ma:internalName="CSD_x0020_Main_x0020_BugID">
      <xsd:simpleType>
        <xsd:restriction base="dms:Number"/>
      </xsd:simpleType>
    </xsd:element>
    <xsd:element name="Milestone" ma:index="12" nillable="true" ma:displayName="Milestone" ma:default="Beta1" ma:format="Dropdown" ma:internalName="Milestone">
      <xsd:simpleType>
        <xsd:restriction base="dms:Choice">
          <xsd:enumeration value="M1"/>
          <xsd:enumeration value="M2"/>
          <xsd:enumeration value="M3"/>
          <xsd:enumeration value="M4"/>
          <xsd:enumeration value="Beta1"/>
          <xsd:enumeration value="Beta2"/>
          <xsd:enumeration value="RTM"/>
        </xsd:restriction>
      </xsd:simpleType>
    </xsd:element>
    <xsd:element name="Document_x0020_Type" ma:index="13" nillable="true" ma:displayName="Document Type" ma:description="Feature Spec/ Design Doc&#10;Test Spec&#10;Threat Model" ma:internalName="Document_x0020_Typ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A1A14A-5DFC-4815-BD4C-90884C75642D}">
  <ds:schemaRefs>
    <ds:schemaRef ds:uri="http://schemas.microsoft.com/office/2006/metadata/properties"/>
    <ds:schemaRef ds:uri="http://schemas.microsoft.com/office/infopath/2007/PartnerControls"/>
    <ds:schemaRef ds:uri="9cc20868-c388-492c-b42a-6aab8e45fed7"/>
  </ds:schemaRefs>
</ds:datastoreItem>
</file>

<file path=customXml/itemProps2.xml><?xml version="1.0" encoding="utf-8"?>
<ds:datastoreItem xmlns:ds="http://schemas.openxmlformats.org/officeDocument/2006/customXml" ds:itemID="{AD580387-A930-41E0-8F85-1FE5E82BD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c20868-c388-492c-b42a-6aab8e45fe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3DE293-3937-4AE5-A634-018DDE01DC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MTW Template.dotx</Template>
  <TotalTime>278</TotalTime>
  <Pages>7</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XBeeClient</vt:lpstr>
    </vt:vector>
  </TitlesOfParts>
  <Company>Microsoft Corporation</Company>
  <LinksUpToDate>false</LinksUpToDate>
  <CharactersWithSpaces>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XBeeClient</dc:title>
  <dc:subject/>
  <dc:creator>Paul Mineau</dc:creator>
  <cp:keywords/>
  <dc:description/>
  <cp:lastModifiedBy>Paul Mineau</cp:lastModifiedBy>
  <cp:revision>11</cp:revision>
  <dcterms:created xsi:type="dcterms:W3CDTF">2012-05-05T19:45:00Z</dcterms:created>
  <dcterms:modified xsi:type="dcterms:W3CDTF">2012-05-21T00:14:00Z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0x01010057D74468D5FD1E4FA70101A4FDB5FA75</vt:lpwstr>
  </property>
</Properties>
</file>